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77575D2" w14:textId="65E60F3E" w:rsidR="00052945" w:rsidRPr="00BB240B" w:rsidRDefault="00052945" w:rsidP="00563356">
      <w:pPr>
        <w:pStyle w:val="Kopfzeile"/>
        <w:tabs>
          <w:tab w:val="clear" w:pos="9072"/>
          <w:tab w:val="left" w:pos="708"/>
          <w:tab w:val="right" w:pos="7629"/>
        </w:tabs>
        <w:spacing w:line="400" w:lineRule="exact"/>
        <w:rPr>
          <w:color w:val="auto"/>
          <w:sz w:val="20"/>
          <w:szCs w:val="20"/>
        </w:rPr>
      </w:pPr>
    </w:p>
    <w:p w14:paraId="5035CE68" w14:textId="77777777" w:rsidR="001E0D6D" w:rsidRPr="00BB240B" w:rsidRDefault="001E0D6D" w:rsidP="00563356">
      <w:pPr>
        <w:pStyle w:val="Kopfzeile"/>
        <w:tabs>
          <w:tab w:val="clear" w:pos="9072"/>
          <w:tab w:val="left" w:pos="708"/>
          <w:tab w:val="right" w:pos="7629"/>
        </w:tabs>
        <w:spacing w:line="400" w:lineRule="exact"/>
        <w:rPr>
          <w:color w:val="auto"/>
          <w:sz w:val="20"/>
          <w:szCs w:val="20"/>
        </w:rPr>
      </w:pPr>
    </w:p>
    <w:p w14:paraId="3B3C52CF" w14:textId="28C10D69" w:rsidR="00052945" w:rsidRPr="002431D7" w:rsidRDefault="00A57E29" w:rsidP="00563356">
      <w:pPr>
        <w:pStyle w:val="Kopfzeile"/>
        <w:tabs>
          <w:tab w:val="clear" w:pos="9072"/>
          <w:tab w:val="left" w:pos="708"/>
          <w:tab w:val="right" w:pos="7629"/>
        </w:tabs>
        <w:spacing w:line="400" w:lineRule="exact"/>
        <w:jc w:val="right"/>
        <w:rPr>
          <w:color w:val="auto"/>
          <w:sz w:val="32"/>
          <w:szCs w:val="32"/>
        </w:rPr>
      </w:pPr>
      <w:r>
        <w:rPr>
          <w:color w:val="auto"/>
          <w:sz w:val="20"/>
          <w:szCs w:val="20"/>
        </w:rPr>
        <w:t>1</w:t>
      </w:r>
      <w:r w:rsidR="00F662B1">
        <w:rPr>
          <w:color w:val="auto"/>
          <w:sz w:val="20"/>
          <w:szCs w:val="20"/>
        </w:rPr>
        <w:t>1</w:t>
      </w:r>
      <w:r w:rsidR="00D13088" w:rsidRPr="002431D7">
        <w:rPr>
          <w:color w:val="auto"/>
          <w:sz w:val="20"/>
          <w:szCs w:val="20"/>
        </w:rPr>
        <w:t>/</w:t>
      </w:r>
      <w:r w:rsidR="007E6E9B" w:rsidRPr="002431D7">
        <w:rPr>
          <w:color w:val="auto"/>
          <w:sz w:val="20"/>
          <w:szCs w:val="20"/>
        </w:rPr>
        <w:t>2</w:t>
      </w:r>
      <w:r w:rsidR="00603FDE">
        <w:rPr>
          <w:color w:val="auto"/>
          <w:sz w:val="20"/>
          <w:szCs w:val="20"/>
        </w:rPr>
        <w:t>2</w:t>
      </w:r>
      <w:r w:rsidR="007E6E9B" w:rsidRPr="002431D7">
        <w:rPr>
          <w:color w:val="auto"/>
          <w:sz w:val="20"/>
          <w:szCs w:val="20"/>
        </w:rPr>
        <w:t>-0</w:t>
      </w:r>
      <w:r w:rsidR="00795619">
        <w:rPr>
          <w:color w:val="auto"/>
          <w:sz w:val="20"/>
          <w:szCs w:val="20"/>
        </w:rPr>
        <w:t>3</w:t>
      </w:r>
    </w:p>
    <w:p w14:paraId="34976679" w14:textId="7C475C8C" w:rsidR="00052945" w:rsidRPr="002431D7" w:rsidRDefault="008B69E7" w:rsidP="00563356">
      <w:pPr>
        <w:keepNext/>
        <w:spacing w:line="360" w:lineRule="atLeast"/>
        <w:outlineLvl w:val="0"/>
        <w:rPr>
          <w:rFonts w:ascii="Arial" w:eastAsia="Arial" w:hAnsi="Arial" w:cs="Arial"/>
          <w:b/>
          <w:bCs/>
          <w:color w:val="auto"/>
          <w:sz w:val="40"/>
          <w:szCs w:val="40"/>
        </w:rPr>
      </w:pPr>
      <w:r>
        <w:rPr>
          <w:rFonts w:ascii="Arial" w:eastAsia="Arial" w:hAnsi="Arial" w:cs="Arial"/>
          <w:b/>
          <w:bCs/>
          <w:color w:val="auto"/>
          <w:sz w:val="40"/>
          <w:szCs w:val="40"/>
        </w:rPr>
        <w:t>Vom Kloster zum Kölsch</w:t>
      </w:r>
    </w:p>
    <w:p w14:paraId="2F42F365" w14:textId="77777777" w:rsidR="00052945" w:rsidRPr="002431D7" w:rsidRDefault="00052945" w:rsidP="00563356">
      <w:pPr>
        <w:keepNext/>
        <w:spacing w:line="400" w:lineRule="exact"/>
        <w:jc w:val="both"/>
        <w:outlineLvl w:val="0"/>
        <w:rPr>
          <w:rFonts w:ascii="Arial" w:eastAsia="Arial" w:hAnsi="Arial" w:cs="Arial"/>
          <w:b/>
          <w:bCs/>
          <w:color w:val="auto"/>
          <w:sz w:val="40"/>
          <w:szCs w:val="40"/>
        </w:rPr>
      </w:pPr>
    </w:p>
    <w:p w14:paraId="247712CB" w14:textId="77777777" w:rsidR="00734149" w:rsidRPr="00CF1DF9" w:rsidRDefault="00734149" w:rsidP="00563356">
      <w:pPr>
        <w:spacing w:line="400" w:lineRule="exact"/>
        <w:rPr>
          <w:rFonts w:ascii="Arial" w:hAnsi="Arial"/>
          <w:color w:val="auto"/>
          <w:sz w:val="28"/>
          <w:szCs w:val="28"/>
        </w:rPr>
      </w:pPr>
      <w:r w:rsidRPr="00CF1DF9">
        <w:rPr>
          <w:rFonts w:ascii="Arial" w:hAnsi="Arial"/>
          <w:color w:val="auto"/>
          <w:sz w:val="28"/>
          <w:szCs w:val="28"/>
        </w:rPr>
        <w:t xml:space="preserve">Botament </w:t>
      </w:r>
      <w:r w:rsidR="00F320A8" w:rsidRPr="00CF1DF9">
        <w:rPr>
          <w:rFonts w:ascii="Arial" w:hAnsi="Arial"/>
          <w:color w:val="auto"/>
          <w:sz w:val="28"/>
          <w:szCs w:val="28"/>
        </w:rPr>
        <w:t xml:space="preserve">liefert </w:t>
      </w:r>
      <w:r w:rsidRPr="00CF1DF9">
        <w:rPr>
          <w:rFonts w:ascii="Arial" w:hAnsi="Arial"/>
          <w:color w:val="auto"/>
          <w:sz w:val="28"/>
          <w:szCs w:val="28"/>
        </w:rPr>
        <w:t xml:space="preserve">Verlegeprodukte </w:t>
      </w:r>
    </w:p>
    <w:p w14:paraId="21BBAB36" w14:textId="09F99980" w:rsidR="00E8039E" w:rsidRDefault="00734149" w:rsidP="00563356">
      <w:pPr>
        <w:spacing w:line="400" w:lineRule="exact"/>
        <w:rPr>
          <w:rFonts w:ascii="Arial" w:hAnsi="Arial"/>
          <w:color w:val="auto"/>
          <w:sz w:val="28"/>
          <w:szCs w:val="28"/>
        </w:rPr>
      </w:pPr>
      <w:r w:rsidRPr="00CF1DF9">
        <w:rPr>
          <w:rFonts w:ascii="Arial" w:hAnsi="Arial"/>
          <w:color w:val="auto"/>
          <w:sz w:val="28"/>
          <w:szCs w:val="28"/>
        </w:rPr>
        <w:t>für historischen Fliesenboden in Köln</w:t>
      </w:r>
    </w:p>
    <w:p w14:paraId="7AFBCC3B" w14:textId="77777777" w:rsidR="00425AFF" w:rsidRPr="002431D7" w:rsidRDefault="00425AFF" w:rsidP="00563356">
      <w:pPr>
        <w:spacing w:line="400" w:lineRule="exact"/>
        <w:rPr>
          <w:rFonts w:ascii="Arial" w:hAnsi="Arial"/>
          <w:color w:val="auto"/>
          <w:sz w:val="28"/>
          <w:szCs w:val="28"/>
        </w:rPr>
      </w:pPr>
    </w:p>
    <w:p w14:paraId="6B261FF4" w14:textId="088AAE5E" w:rsidR="00246FB2" w:rsidRPr="00A47634" w:rsidRDefault="00F662B1" w:rsidP="00563356">
      <w:pPr>
        <w:spacing w:line="360" w:lineRule="auto"/>
        <w:jc w:val="both"/>
        <w:rPr>
          <w:rFonts w:ascii="Arial" w:hAnsi="Arial" w:cs="Arial"/>
          <w:b/>
          <w:color w:val="000000" w:themeColor="text1"/>
        </w:rPr>
      </w:pPr>
      <w:r>
        <w:rPr>
          <w:rFonts w:ascii="Arial" w:hAnsi="Arial" w:cs="Arial"/>
          <w:b/>
          <w:color w:val="000000" w:themeColor="text1"/>
        </w:rPr>
        <w:t>Mehr als ein Dutzend</w:t>
      </w:r>
      <w:r w:rsidR="008B69E7">
        <w:rPr>
          <w:rFonts w:ascii="Arial" w:hAnsi="Arial" w:cs="Arial"/>
          <w:b/>
          <w:color w:val="000000" w:themeColor="text1"/>
        </w:rPr>
        <w:t xml:space="preserve"> Restaurants ziehen </w:t>
      </w:r>
      <w:r>
        <w:rPr>
          <w:rFonts w:ascii="Arial" w:hAnsi="Arial" w:cs="Arial"/>
          <w:b/>
          <w:color w:val="000000" w:themeColor="text1"/>
        </w:rPr>
        <w:t>das ganze Jahr über unzählige Besucher</w:t>
      </w:r>
      <w:r w:rsidR="00D16DEF">
        <w:rPr>
          <w:rFonts w:ascii="Arial" w:hAnsi="Arial" w:cs="Arial"/>
          <w:b/>
          <w:color w:val="000000" w:themeColor="text1"/>
        </w:rPr>
        <w:t>innen</w:t>
      </w:r>
      <w:r>
        <w:rPr>
          <w:rFonts w:ascii="Arial" w:hAnsi="Arial" w:cs="Arial"/>
          <w:b/>
          <w:color w:val="000000" w:themeColor="text1"/>
        </w:rPr>
        <w:t xml:space="preserve"> und Besucher in </w:t>
      </w:r>
      <w:r w:rsidR="008B69E7">
        <w:rPr>
          <w:rFonts w:ascii="Arial" w:hAnsi="Arial" w:cs="Arial"/>
          <w:b/>
          <w:color w:val="000000" w:themeColor="text1"/>
        </w:rPr>
        <w:t xml:space="preserve">die </w:t>
      </w:r>
      <w:r>
        <w:rPr>
          <w:rFonts w:ascii="Arial" w:hAnsi="Arial" w:cs="Arial"/>
          <w:b/>
          <w:color w:val="000000" w:themeColor="text1"/>
        </w:rPr>
        <w:t>Kölner Altstadt</w:t>
      </w:r>
      <w:r w:rsidR="00424FB7">
        <w:rPr>
          <w:rFonts w:ascii="Arial" w:hAnsi="Arial" w:cs="Arial"/>
          <w:b/>
          <w:color w:val="000000" w:themeColor="text1"/>
        </w:rPr>
        <w:t xml:space="preserve">. </w:t>
      </w:r>
      <w:r w:rsidR="009B14B2">
        <w:rPr>
          <w:rFonts w:ascii="Arial" w:hAnsi="Arial" w:cs="Arial"/>
          <w:b/>
          <w:color w:val="000000" w:themeColor="text1"/>
        </w:rPr>
        <w:t>An</w:t>
      </w:r>
      <w:r>
        <w:rPr>
          <w:rFonts w:ascii="Arial" w:hAnsi="Arial" w:cs="Arial"/>
          <w:b/>
          <w:color w:val="000000" w:themeColor="text1"/>
        </w:rPr>
        <w:t xml:space="preserve"> der </w:t>
      </w:r>
      <w:r w:rsidR="0023320F">
        <w:rPr>
          <w:rFonts w:ascii="Arial" w:hAnsi="Arial" w:cs="Arial"/>
          <w:b/>
          <w:color w:val="000000" w:themeColor="text1"/>
        </w:rPr>
        <w:t>Ufer</w:t>
      </w:r>
      <w:r>
        <w:rPr>
          <w:rFonts w:ascii="Arial" w:hAnsi="Arial" w:cs="Arial"/>
          <w:b/>
          <w:color w:val="000000" w:themeColor="text1"/>
        </w:rPr>
        <w:t>promenade bietet d</w:t>
      </w:r>
      <w:r w:rsidR="00424FB7">
        <w:rPr>
          <w:rFonts w:ascii="Arial" w:hAnsi="Arial" w:cs="Arial"/>
          <w:b/>
          <w:color w:val="000000" w:themeColor="text1"/>
        </w:rPr>
        <w:t xml:space="preserve">as </w:t>
      </w:r>
      <w:r>
        <w:rPr>
          <w:rFonts w:ascii="Arial" w:hAnsi="Arial" w:cs="Arial"/>
          <w:b/>
          <w:color w:val="000000" w:themeColor="text1"/>
        </w:rPr>
        <w:t xml:space="preserve">traditionsreiche </w:t>
      </w:r>
      <w:r w:rsidR="00424FB7">
        <w:rPr>
          <w:rFonts w:ascii="Arial" w:hAnsi="Arial" w:cs="Arial"/>
          <w:b/>
          <w:color w:val="000000" w:themeColor="text1"/>
        </w:rPr>
        <w:t>Haxenhaus</w:t>
      </w:r>
      <w:r w:rsidR="0023320F">
        <w:rPr>
          <w:rFonts w:ascii="Arial" w:hAnsi="Arial" w:cs="Arial"/>
          <w:b/>
          <w:color w:val="000000" w:themeColor="text1"/>
        </w:rPr>
        <w:t xml:space="preserve"> zum Rheingarten</w:t>
      </w:r>
      <w:r w:rsidR="00424FB7">
        <w:rPr>
          <w:rFonts w:ascii="Arial" w:hAnsi="Arial" w:cs="Arial"/>
          <w:b/>
          <w:color w:val="000000" w:themeColor="text1"/>
        </w:rPr>
        <w:t xml:space="preserve"> </w:t>
      </w:r>
      <w:r w:rsidR="0023320F">
        <w:rPr>
          <w:rFonts w:ascii="Arial" w:hAnsi="Arial" w:cs="Arial"/>
          <w:b/>
          <w:color w:val="000000" w:themeColor="text1"/>
        </w:rPr>
        <w:t xml:space="preserve">seinen Gästen </w:t>
      </w:r>
      <w:r w:rsidR="00424FB7">
        <w:rPr>
          <w:rFonts w:ascii="Arial" w:hAnsi="Arial" w:cs="Arial"/>
          <w:b/>
          <w:color w:val="000000" w:themeColor="text1"/>
        </w:rPr>
        <w:t xml:space="preserve">neben </w:t>
      </w:r>
      <w:r>
        <w:rPr>
          <w:rFonts w:ascii="Arial" w:hAnsi="Arial" w:cs="Arial"/>
          <w:b/>
          <w:color w:val="000000" w:themeColor="text1"/>
        </w:rPr>
        <w:t xml:space="preserve">vielfältigen </w:t>
      </w:r>
      <w:r w:rsidR="00424FB7">
        <w:rPr>
          <w:rFonts w:ascii="Arial" w:hAnsi="Arial" w:cs="Arial"/>
          <w:b/>
          <w:color w:val="000000" w:themeColor="text1"/>
        </w:rPr>
        <w:t xml:space="preserve">Speisen und Getränken </w:t>
      </w:r>
      <w:r w:rsidR="0023320F">
        <w:rPr>
          <w:rFonts w:ascii="Arial" w:hAnsi="Arial" w:cs="Arial"/>
          <w:b/>
          <w:color w:val="000000" w:themeColor="text1"/>
        </w:rPr>
        <w:t xml:space="preserve">nun </w:t>
      </w:r>
      <w:r w:rsidR="003E2F80">
        <w:rPr>
          <w:rFonts w:ascii="Arial" w:hAnsi="Arial" w:cs="Arial"/>
          <w:b/>
          <w:color w:val="000000" w:themeColor="text1"/>
        </w:rPr>
        <w:t xml:space="preserve">noch ein </w:t>
      </w:r>
      <w:r w:rsidR="00424FB7">
        <w:rPr>
          <w:rFonts w:ascii="Arial" w:hAnsi="Arial" w:cs="Arial"/>
          <w:b/>
          <w:color w:val="000000" w:themeColor="text1"/>
        </w:rPr>
        <w:t>weiteres Highlight</w:t>
      </w:r>
      <w:r w:rsidR="00020934">
        <w:rPr>
          <w:rFonts w:ascii="Arial" w:hAnsi="Arial" w:cs="Arial"/>
          <w:b/>
          <w:color w:val="000000" w:themeColor="text1"/>
        </w:rPr>
        <w:t>,</w:t>
      </w:r>
      <w:r w:rsidR="00424FB7">
        <w:rPr>
          <w:rFonts w:ascii="Arial" w:hAnsi="Arial" w:cs="Arial"/>
          <w:b/>
          <w:color w:val="000000" w:themeColor="text1"/>
        </w:rPr>
        <w:t xml:space="preserve"> </w:t>
      </w:r>
      <w:r w:rsidR="00020934">
        <w:rPr>
          <w:rFonts w:ascii="Arial" w:hAnsi="Arial" w:cs="Arial"/>
          <w:b/>
          <w:color w:val="000000" w:themeColor="text1"/>
        </w:rPr>
        <w:t>d</w:t>
      </w:r>
      <w:r>
        <w:rPr>
          <w:rFonts w:ascii="Arial" w:hAnsi="Arial" w:cs="Arial"/>
          <w:b/>
          <w:color w:val="000000" w:themeColor="text1"/>
        </w:rPr>
        <w:t xml:space="preserve">enn im Innenraum </w:t>
      </w:r>
      <w:r w:rsidR="00A3015E">
        <w:rPr>
          <w:rFonts w:ascii="Arial" w:hAnsi="Arial" w:cs="Arial"/>
          <w:b/>
          <w:color w:val="000000" w:themeColor="text1"/>
        </w:rPr>
        <w:t>wurde</w:t>
      </w:r>
      <w:r w:rsidR="00B13185">
        <w:rPr>
          <w:rFonts w:ascii="Arial" w:hAnsi="Arial" w:cs="Arial"/>
          <w:b/>
          <w:color w:val="000000" w:themeColor="text1"/>
        </w:rPr>
        <w:t xml:space="preserve"> der historische Fliesenboden einer </w:t>
      </w:r>
      <w:r w:rsidR="0023320F">
        <w:rPr>
          <w:rFonts w:ascii="Arial" w:hAnsi="Arial" w:cs="Arial"/>
          <w:b/>
          <w:color w:val="000000" w:themeColor="text1"/>
        </w:rPr>
        <w:t>ehemaligen</w:t>
      </w:r>
      <w:r w:rsidR="00A3015E">
        <w:rPr>
          <w:rFonts w:ascii="Arial" w:hAnsi="Arial" w:cs="Arial"/>
          <w:b/>
          <w:color w:val="000000" w:themeColor="text1"/>
        </w:rPr>
        <w:t xml:space="preserve"> </w:t>
      </w:r>
      <w:r w:rsidR="00B13185">
        <w:rPr>
          <w:rFonts w:ascii="Arial" w:hAnsi="Arial" w:cs="Arial"/>
          <w:b/>
          <w:color w:val="000000" w:themeColor="text1"/>
        </w:rPr>
        <w:t xml:space="preserve">Klosterkapelle </w:t>
      </w:r>
      <w:r w:rsidR="009B14B2">
        <w:rPr>
          <w:rFonts w:ascii="Arial" w:hAnsi="Arial" w:cs="Arial"/>
          <w:b/>
          <w:color w:val="000000" w:themeColor="text1"/>
        </w:rPr>
        <w:t>verlegt</w:t>
      </w:r>
      <w:r w:rsidR="00B13185">
        <w:rPr>
          <w:rFonts w:ascii="Arial" w:hAnsi="Arial" w:cs="Arial"/>
          <w:b/>
          <w:color w:val="000000" w:themeColor="text1"/>
        </w:rPr>
        <w:t>. Die</w:t>
      </w:r>
      <w:r w:rsidR="009B14B2">
        <w:rPr>
          <w:rFonts w:ascii="Arial" w:hAnsi="Arial" w:cs="Arial"/>
          <w:b/>
          <w:color w:val="000000" w:themeColor="text1"/>
        </w:rPr>
        <w:t xml:space="preserve"> Installation der</w:t>
      </w:r>
      <w:r w:rsidR="00B13185">
        <w:rPr>
          <w:rFonts w:ascii="Arial" w:hAnsi="Arial" w:cs="Arial"/>
          <w:b/>
          <w:color w:val="000000" w:themeColor="text1"/>
        </w:rPr>
        <w:t xml:space="preserve"> circa 130 Jahre alten, buntgemusterten </w:t>
      </w:r>
      <w:r w:rsidR="00154247">
        <w:rPr>
          <w:rFonts w:ascii="Arial" w:hAnsi="Arial" w:cs="Arial"/>
          <w:b/>
          <w:color w:val="000000" w:themeColor="text1"/>
        </w:rPr>
        <w:t>Keramikplatten</w:t>
      </w:r>
      <w:r w:rsidR="00B13185">
        <w:rPr>
          <w:rFonts w:ascii="Arial" w:hAnsi="Arial" w:cs="Arial"/>
          <w:b/>
          <w:color w:val="000000" w:themeColor="text1"/>
        </w:rPr>
        <w:t xml:space="preserve"> </w:t>
      </w:r>
      <w:r w:rsidR="009B14B2">
        <w:rPr>
          <w:rFonts w:ascii="Arial" w:hAnsi="Arial" w:cs="Arial"/>
          <w:b/>
          <w:color w:val="000000" w:themeColor="text1"/>
        </w:rPr>
        <w:t>erfolgte</w:t>
      </w:r>
      <w:r w:rsidR="00B13185">
        <w:rPr>
          <w:rFonts w:ascii="Arial" w:hAnsi="Arial" w:cs="Arial"/>
          <w:b/>
          <w:color w:val="000000" w:themeColor="text1"/>
        </w:rPr>
        <w:t xml:space="preserve"> mit Hilfe von </w:t>
      </w:r>
      <w:r w:rsidR="009B14B2">
        <w:rPr>
          <w:rFonts w:ascii="Arial" w:hAnsi="Arial" w:cs="Arial"/>
          <w:b/>
          <w:color w:val="000000" w:themeColor="text1"/>
        </w:rPr>
        <w:t>Fliese</w:t>
      </w:r>
      <w:r w:rsidR="00D16DEF">
        <w:rPr>
          <w:rFonts w:ascii="Arial" w:hAnsi="Arial" w:cs="Arial"/>
          <w:b/>
          <w:color w:val="000000" w:themeColor="text1"/>
        </w:rPr>
        <w:t>n</w:t>
      </w:r>
      <w:r w:rsidR="009B14B2">
        <w:rPr>
          <w:rFonts w:ascii="Arial" w:hAnsi="Arial" w:cs="Arial"/>
          <w:b/>
          <w:color w:val="000000" w:themeColor="text1"/>
        </w:rPr>
        <w:t>verlegeprodukten</w:t>
      </w:r>
      <w:r w:rsidR="00B13185">
        <w:rPr>
          <w:rFonts w:ascii="Arial" w:hAnsi="Arial" w:cs="Arial"/>
          <w:b/>
          <w:color w:val="000000" w:themeColor="text1"/>
        </w:rPr>
        <w:t xml:space="preserve"> </w:t>
      </w:r>
      <w:r w:rsidR="009B14B2">
        <w:rPr>
          <w:rFonts w:ascii="Arial" w:hAnsi="Arial" w:cs="Arial"/>
          <w:b/>
          <w:color w:val="000000" w:themeColor="text1"/>
        </w:rPr>
        <w:t xml:space="preserve">des </w:t>
      </w:r>
      <w:r w:rsidR="009B14B2" w:rsidRPr="009B14B2">
        <w:rPr>
          <w:rFonts w:ascii="Arial" w:hAnsi="Arial" w:cs="Arial"/>
          <w:b/>
          <w:color w:val="000000" w:themeColor="text1"/>
        </w:rPr>
        <w:t>Systembau-Experten</w:t>
      </w:r>
      <w:r w:rsidR="009B14B2">
        <w:rPr>
          <w:rFonts w:ascii="Arial" w:hAnsi="Arial" w:cs="Arial"/>
          <w:b/>
          <w:color w:val="000000" w:themeColor="text1"/>
        </w:rPr>
        <w:t xml:space="preserve"> Botament</w:t>
      </w:r>
      <w:r w:rsidR="00B13185">
        <w:rPr>
          <w:rFonts w:ascii="Arial" w:hAnsi="Arial" w:cs="Arial"/>
          <w:b/>
          <w:color w:val="000000" w:themeColor="text1"/>
        </w:rPr>
        <w:t>.</w:t>
      </w:r>
    </w:p>
    <w:p w14:paraId="30A4D6FE" w14:textId="77777777" w:rsidR="009D22F7" w:rsidRDefault="009D22F7" w:rsidP="00563356">
      <w:pPr>
        <w:spacing w:line="360" w:lineRule="auto"/>
        <w:jc w:val="both"/>
        <w:rPr>
          <w:rFonts w:ascii="Arial" w:hAnsi="Arial"/>
          <w:color w:val="auto"/>
        </w:rPr>
      </w:pPr>
    </w:p>
    <w:p w14:paraId="6B3D8469" w14:textId="6AFDCBEF" w:rsidR="00AF14C0" w:rsidRDefault="00F662B1" w:rsidP="00393F43">
      <w:pPr>
        <w:spacing w:line="360" w:lineRule="auto"/>
        <w:jc w:val="both"/>
        <w:rPr>
          <w:rFonts w:ascii="Arial" w:hAnsi="Arial"/>
          <w:color w:val="auto"/>
        </w:rPr>
      </w:pPr>
      <w:r w:rsidRPr="00F662B1">
        <w:rPr>
          <w:rFonts w:ascii="Arial" w:hAnsi="Arial"/>
          <w:color w:val="auto"/>
        </w:rPr>
        <w:t xml:space="preserve">Bunt, vielfältig und vor allem lecker: </w:t>
      </w:r>
      <w:r w:rsidR="008B2D66">
        <w:rPr>
          <w:rFonts w:ascii="Arial" w:hAnsi="Arial"/>
          <w:color w:val="auto"/>
        </w:rPr>
        <w:t xml:space="preserve">Entlang der </w:t>
      </w:r>
      <w:r w:rsidR="00AF14C0">
        <w:rPr>
          <w:rFonts w:ascii="Arial" w:hAnsi="Arial"/>
          <w:color w:val="auto"/>
        </w:rPr>
        <w:t xml:space="preserve">farbenfrohen </w:t>
      </w:r>
      <w:r w:rsidR="008B2D66">
        <w:rPr>
          <w:rFonts w:ascii="Arial" w:hAnsi="Arial"/>
          <w:color w:val="auto"/>
        </w:rPr>
        <w:t xml:space="preserve">Kölner </w:t>
      </w:r>
      <w:r w:rsidR="00AF14C0">
        <w:rPr>
          <w:rFonts w:ascii="Arial" w:hAnsi="Arial"/>
          <w:color w:val="auto"/>
        </w:rPr>
        <w:t>Altstadt</w:t>
      </w:r>
      <w:r w:rsidR="008B2D66">
        <w:rPr>
          <w:rFonts w:ascii="Arial" w:hAnsi="Arial"/>
          <w:color w:val="auto"/>
        </w:rPr>
        <w:t>promenade</w:t>
      </w:r>
      <w:r w:rsidR="00D406D1">
        <w:rPr>
          <w:rFonts w:ascii="Arial" w:hAnsi="Arial"/>
          <w:color w:val="auto"/>
        </w:rPr>
        <w:t xml:space="preserve"> reihen </w:t>
      </w:r>
      <w:r w:rsidR="00522879">
        <w:rPr>
          <w:rFonts w:ascii="Arial" w:hAnsi="Arial"/>
          <w:color w:val="auto"/>
        </w:rPr>
        <w:t xml:space="preserve">sich zahlreiche </w:t>
      </w:r>
      <w:r w:rsidR="00D406D1">
        <w:rPr>
          <w:rFonts w:ascii="Arial" w:hAnsi="Arial"/>
          <w:color w:val="auto"/>
        </w:rPr>
        <w:t xml:space="preserve">Restaurants und </w:t>
      </w:r>
      <w:r w:rsidR="00AF14C0">
        <w:rPr>
          <w:rFonts w:ascii="Arial" w:hAnsi="Arial"/>
          <w:color w:val="auto"/>
        </w:rPr>
        <w:t>Bars</w:t>
      </w:r>
      <w:r w:rsidR="00522879">
        <w:rPr>
          <w:rFonts w:ascii="Arial" w:hAnsi="Arial"/>
          <w:color w:val="auto"/>
        </w:rPr>
        <w:t xml:space="preserve"> </w:t>
      </w:r>
      <w:r w:rsidR="00AF14C0">
        <w:rPr>
          <w:rFonts w:ascii="Arial" w:hAnsi="Arial"/>
          <w:color w:val="auto"/>
        </w:rPr>
        <w:t>mit ganzjähriger Außengastronomie</w:t>
      </w:r>
      <w:r w:rsidR="00020934">
        <w:rPr>
          <w:rFonts w:ascii="Arial" w:hAnsi="Arial"/>
          <w:color w:val="auto"/>
        </w:rPr>
        <w:t xml:space="preserve"> aneinander</w:t>
      </w:r>
      <w:r w:rsidR="00B66104">
        <w:rPr>
          <w:rFonts w:ascii="Arial" w:hAnsi="Arial"/>
          <w:color w:val="auto"/>
        </w:rPr>
        <w:t>.</w:t>
      </w:r>
      <w:r w:rsidR="008B2D66">
        <w:rPr>
          <w:rFonts w:ascii="Arial" w:hAnsi="Arial"/>
          <w:color w:val="auto"/>
        </w:rPr>
        <w:t xml:space="preserve"> </w:t>
      </w:r>
      <w:r w:rsidR="0098140B">
        <w:rPr>
          <w:rFonts w:ascii="Arial" w:hAnsi="Arial"/>
          <w:color w:val="auto"/>
        </w:rPr>
        <w:t>Zu diesen zählt auch das traditionsreiche Haxenhaus zum Rheingarten an der Frankenwerft</w:t>
      </w:r>
      <w:r w:rsidR="00D66B25">
        <w:rPr>
          <w:rFonts w:ascii="Arial" w:hAnsi="Arial"/>
          <w:color w:val="auto"/>
        </w:rPr>
        <w:t>.</w:t>
      </w:r>
      <w:r w:rsidR="00B66104">
        <w:rPr>
          <w:rFonts w:ascii="Arial" w:hAnsi="Arial"/>
          <w:color w:val="auto"/>
        </w:rPr>
        <w:t xml:space="preserve"> </w:t>
      </w:r>
      <w:r w:rsidR="00154247">
        <w:rPr>
          <w:rFonts w:ascii="Arial" w:hAnsi="Arial"/>
          <w:color w:val="auto"/>
        </w:rPr>
        <w:t>S</w:t>
      </w:r>
      <w:r w:rsidR="00806902">
        <w:rPr>
          <w:rFonts w:ascii="Arial" w:hAnsi="Arial"/>
          <w:color w:val="auto"/>
        </w:rPr>
        <w:t xml:space="preserve">eit über 30 </w:t>
      </w:r>
      <w:bookmarkStart w:id="0" w:name="_Hlk119912697"/>
      <w:r w:rsidR="00806902">
        <w:rPr>
          <w:rFonts w:ascii="Arial" w:hAnsi="Arial"/>
          <w:color w:val="auto"/>
        </w:rPr>
        <w:t>Jahre</w:t>
      </w:r>
      <w:r w:rsidR="00026B28">
        <w:rPr>
          <w:rFonts w:ascii="Arial" w:hAnsi="Arial"/>
          <w:color w:val="auto"/>
        </w:rPr>
        <w:t>n</w:t>
      </w:r>
      <w:r w:rsidR="00806902">
        <w:rPr>
          <w:rFonts w:ascii="Arial" w:hAnsi="Arial"/>
          <w:color w:val="auto"/>
        </w:rPr>
        <w:t xml:space="preserve"> lädt das Restaurant i</w:t>
      </w:r>
      <w:r w:rsidR="00806902" w:rsidRPr="00B66104">
        <w:rPr>
          <w:rFonts w:ascii="Arial" w:hAnsi="Arial"/>
          <w:color w:val="auto"/>
        </w:rPr>
        <w:t>m alten Zentrum Kölns</w:t>
      </w:r>
      <w:r w:rsidR="00103C75">
        <w:rPr>
          <w:rFonts w:ascii="Arial" w:hAnsi="Arial"/>
          <w:color w:val="auto"/>
        </w:rPr>
        <w:t xml:space="preserve"> </w:t>
      </w:r>
      <w:r w:rsidR="00103C75" w:rsidRPr="00103C75">
        <w:rPr>
          <w:rFonts w:ascii="Arial" w:hAnsi="Arial"/>
          <w:color w:val="auto"/>
        </w:rPr>
        <w:t xml:space="preserve">– </w:t>
      </w:r>
      <w:r w:rsidR="00806902">
        <w:rPr>
          <w:rFonts w:ascii="Arial" w:hAnsi="Arial"/>
          <w:color w:val="auto"/>
        </w:rPr>
        <w:t>sowohl v</w:t>
      </w:r>
      <w:r w:rsidR="00FB00CE">
        <w:rPr>
          <w:rFonts w:ascii="Arial" w:hAnsi="Arial"/>
          <w:color w:val="auto"/>
        </w:rPr>
        <w:t xml:space="preserve">or </w:t>
      </w:r>
      <w:r w:rsidR="00806902">
        <w:rPr>
          <w:rFonts w:ascii="Arial" w:hAnsi="Arial"/>
          <w:color w:val="auto"/>
        </w:rPr>
        <w:t xml:space="preserve">als auch </w:t>
      </w:r>
      <w:r w:rsidR="00FB00CE">
        <w:rPr>
          <w:rFonts w:ascii="Arial" w:hAnsi="Arial"/>
          <w:color w:val="auto"/>
        </w:rPr>
        <w:t>hinter seiner rosa</w:t>
      </w:r>
      <w:r w:rsidR="00020934">
        <w:rPr>
          <w:rFonts w:ascii="Arial" w:hAnsi="Arial"/>
          <w:color w:val="auto"/>
        </w:rPr>
        <w:t>farbenen</w:t>
      </w:r>
      <w:r w:rsidR="00FB00CE">
        <w:rPr>
          <w:rFonts w:ascii="Arial" w:hAnsi="Arial"/>
          <w:color w:val="auto"/>
        </w:rPr>
        <w:t xml:space="preserve"> Fassade</w:t>
      </w:r>
      <w:r w:rsidR="00103C75">
        <w:rPr>
          <w:rFonts w:ascii="Arial" w:hAnsi="Arial"/>
          <w:color w:val="auto"/>
        </w:rPr>
        <w:t xml:space="preserve"> </w:t>
      </w:r>
      <w:bookmarkStart w:id="1" w:name="_Hlk119654711"/>
      <w:r w:rsidR="00103C75" w:rsidRPr="00103C75">
        <w:rPr>
          <w:rFonts w:ascii="Arial" w:hAnsi="Arial"/>
          <w:color w:val="auto"/>
        </w:rPr>
        <w:t>–</w:t>
      </w:r>
      <w:bookmarkEnd w:id="1"/>
      <w:r w:rsidR="00103C75" w:rsidRPr="00103C75">
        <w:rPr>
          <w:rFonts w:ascii="Arial" w:hAnsi="Arial"/>
          <w:color w:val="auto"/>
        </w:rPr>
        <w:t xml:space="preserve"> </w:t>
      </w:r>
      <w:r w:rsidR="00FB00CE">
        <w:rPr>
          <w:rFonts w:ascii="Arial" w:hAnsi="Arial"/>
          <w:color w:val="auto"/>
        </w:rPr>
        <w:t xml:space="preserve">zu </w:t>
      </w:r>
      <w:r w:rsidR="00FB00CE" w:rsidRPr="00FB00CE">
        <w:rPr>
          <w:rFonts w:ascii="Arial" w:hAnsi="Arial"/>
          <w:color w:val="auto"/>
        </w:rPr>
        <w:t>Genuss</w:t>
      </w:r>
      <w:r w:rsidR="00FB00CE">
        <w:rPr>
          <w:rFonts w:ascii="Arial" w:hAnsi="Arial"/>
          <w:color w:val="auto"/>
        </w:rPr>
        <w:t xml:space="preserve">, </w:t>
      </w:r>
      <w:r w:rsidR="00FB00CE" w:rsidRPr="00FB00CE">
        <w:rPr>
          <w:rFonts w:ascii="Arial" w:hAnsi="Arial"/>
          <w:color w:val="auto"/>
        </w:rPr>
        <w:t>Gastlichkeit</w:t>
      </w:r>
      <w:r w:rsidR="00FB00CE">
        <w:rPr>
          <w:rFonts w:ascii="Arial" w:hAnsi="Arial"/>
          <w:color w:val="auto"/>
        </w:rPr>
        <w:t xml:space="preserve"> und </w:t>
      </w:r>
      <w:r w:rsidR="00FB00CE" w:rsidRPr="00FB00CE">
        <w:rPr>
          <w:rFonts w:ascii="Arial" w:hAnsi="Arial"/>
          <w:color w:val="auto"/>
        </w:rPr>
        <w:t>Geschichte</w:t>
      </w:r>
      <w:r w:rsidR="00FB00CE">
        <w:rPr>
          <w:rFonts w:ascii="Arial" w:hAnsi="Arial"/>
          <w:color w:val="auto"/>
        </w:rPr>
        <w:t xml:space="preserve"> ein.</w:t>
      </w:r>
      <w:bookmarkEnd w:id="0"/>
      <w:r w:rsidR="00AF14C0">
        <w:rPr>
          <w:rFonts w:ascii="Arial" w:hAnsi="Arial"/>
          <w:color w:val="auto"/>
        </w:rPr>
        <w:t xml:space="preserve"> Um den historischen Charakter des </w:t>
      </w:r>
      <w:r w:rsidR="00D16DEF">
        <w:rPr>
          <w:rFonts w:ascii="Arial" w:hAnsi="Arial"/>
          <w:color w:val="auto"/>
        </w:rPr>
        <w:t xml:space="preserve">im Jahr </w:t>
      </w:r>
      <w:r w:rsidR="00AF14C0">
        <w:rPr>
          <w:rFonts w:ascii="Arial" w:hAnsi="Arial"/>
          <w:color w:val="auto"/>
        </w:rPr>
        <w:t>1231 erstmals urkundlich erwähnten Wirt</w:t>
      </w:r>
      <w:r w:rsidR="002F1A61">
        <w:rPr>
          <w:rFonts w:ascii="Arial" w:hAnsi="Arial"/>
          <w:color w:val="auto"/>
        </w:rPr>
        <w:t>s</w:t>
      </w:r>
      <w:r w:rsidR="00AF14C0">
        <w:rPr>
          <w:rFonts w:ascii="Arial" w:hAnsi="Arial"/>
          <w:color w:val="auto"/>
        </w:rPr>
        <w:t xml:space="preserve">hauses zu erhalten, wurde das </w:t>
      </w:r>
      <w:r w:rsidR="00026B28">
        <w:rPr>
          <w:rFonts w:ascii="Arial" w:hAnsi="Arial"/>
          <w:color w:val="auto"/>
        </w:rPr>
        <w:t xml:space="preserve">denkmalgeschützte </w:t>
      </w:r>
      <w:r w:rsidR="00AF14C0">
        <w:rPr>
          <w:rFonts w:ascii="Arial" w:hAnsi="Arial"/>
          <w:color w:val="auto"/>
        </w:rPr>
        <w:t>Gebäude über die Jahrhunderte hinweg mehrfach umgebaut und restauriert</w:t>
      </w:r>
      <w:r w:rsidR="00522879">
        <w:rPr>
          <w:rFonts w:ascii="Arial" w:hAnsi="Arial"/>
          <w:color w:val="auto"/>
        </w:rPr>
        <w:t xml:space="preserve"> </w:t>
      </w:r>
      <w:bookmarkStart w:id="2" w:name="_Hlk119585563"/>
      <w:r w:rsidR="00522879" w:rsidRPr="00522879">
        <w:rPr>
          <w:rFonts w:ascii="Arial" w:hAnsi="Arial"/>
          <w:color w:val="auto"/>
        </w:rPr>
        <w:t>–</w:t>
      </w:r>
      <w:r w:rsidR="00026B28">
        <w:rPr>
          <w:rFonts w:ascii="Arial" w:hAnsi="Arial"/>
          <w:color w:val="auto"/>
        </w:rPr>
        <w:t xml:space="preserve"> </w:t>
      </w:r>
      <w:bookmarkEnd w:id="2"/>
      <w:r w:rsidR="00026B28">
        <w:rPr>
          <w:rFonts w:ascii="Arial" w:hAnsi="Arial"/>
          <w:color w:val="auto"/>
        </w:rPr>
        <w:t>so</w:t>
      </w:r>
      <w:r w:rsidR="00522879">
        <w:rPr>
          <w:rFonts w:ascii="Arial" w:hAnsi="Arial"/>
          <w:color w:val="auto"/>
        </w:rPr>
        <w:t xml:space="preserve"> </w:t>
      </w:r>
      <w:r w:rsidR="00AF14C0">
        <w:rPr>
          <w:rFonts w:ascii="Arial" w:hAnsi="Arial"/>
          <w:color w:val="auto"/>
        </w:rPr>
        <w:t xml:space="preserve">auch </w:t>
      </w:r>
      <w:r w:rsidR="00026B28">
        <w:rPr>
          <w:rFonts w:ascii="Arial" w:hAnsi="Arial"/>
          <w:color w:val="auto"/>
        </w:rPr>
        <w:t xml:space="preserve">zwischen </w:t>
      </w:r>
      <w:r w:rsidR="00026B28" w:rsidRPr="00026B28">
        <w:rPr>
          <w:rFonts w:ascii="Arial" w:hAnsi="Arial"/>
          <w:color w:val="auto"/>
        </w:rPr>
        <w:t xml:space="preserve">November 2020 </w:t>
      </w:r>
      <w:r w:rsidR="00026B28">
        <w:rPr>
          <w:rFonts w:ascii="Arial" w:hAnsi="Arial"/>
          <w:color w:val="auto"/>
        </w:rPr>
        <w:t>und</w:t>
      </w:r>
      <w:r w:rsidR="00026B28" w:rsidRPr="00026B28">
        <w:rPr>
          <w:rFonts w:ascii="Arial" w:hAnsi="Arial"/>
          <w:color w:val="auto"/>
        </w:rPr>
        <w:t xml:space="preserve"> Juni 202</w:t>
      </w:r>
      <w:r w:rsidR="00026B28">
        <w:rPr>
          <w:rFonts w:ascii="Arial" w:hAnsi="Arial"/>
          <w:color w:val="auto"/>
        </w:rPr>
        <w:t>1.</w:t>
      </w:r>
      <w:r w:rsidR="00026B28" w:rsidRPr="00026B28">
        <w:rPr>
          <w:rFonts w:ascii="Arial" w:hAnsi="Arial"/>
          <w:color w:val="auto"/>
        </w:rPr>
        <w:t xml:space="preserve"> </w:t>
      </w:r>
      <w:bookmarkStart w:id="3" w:name="_Hlk119928942"/>
      <w:r w:rsidR="00522879">
        <w:rPr>
          <w:rFonts w:ascii="Arial" w:hAnsi="Arial"/>
          <w:color w:val="auto"/>
        </w:rPr>
        <w:t xml:space="preserve">Im Zuge der umfangreichen </w:t>
      </w:r>
      <w:r w:rsidR="00026B28">
        <w:rPr>
          <w:rFonts w:ascii="Arial" w:hAnsi="Arial"/>
          <w:color w:val="auto"/>
        </w:rPr>
        <w:lastRenderedPageBreak/>
        <w:t xml:space="preserve">Arbeiten entschieden die Betreiber sich </w:t>
      </w:r>
      <w:r w:rsidR="00154247">
        <w:rPr>
          <w:rFonts w:ascii="Arial" w:hAnsi="Arial"/>
          <w:color w:val="auto"/>
        </w:rPr>
        <w:t>nun</w:t>
      </w:r>
      <w:r w:rsidR="00026B28">
        <w:rPr>
          <w:rFonts w:ascii="Arial" w:hAnsi="Arial"/>
          <w:color w:val="auto"/>
        </w:rPr>
        <w:t xml:space="preserve"> für einen weiteren Clou</w:t>
      </w:r>
      <w:r w:rsidR="00020934">
        <w:rPr>
          <w:rFonts w:ascii="Arial" w:hAnsi="Arial"/>
          <w:color w:val="auto"/>
        </w:rPr>
        <w:t>,</w:t>
      </w:r>
      <w:r w:rsidR="00026B28">
        <w:rPr>
          <w:rFonts w:ascii="Arial" w:hAnsi="Arial"/>
          <w:color w:val="auto"/>
        </w:rPr>
        <w:t xml:space="preserve"> </w:t>
      </w:r>
      <w:r w:rsidR="00020934">
        <w:rPr>
          <w:rFonts w:ascii="Arial" w:hAnsi="Arial"/>
          <w:color w:val="auto"/>
        </w:rPr>
        <w:t>d</w:t>
      </w:r>
      <w:r w:rsidR="00103C75">
        <w:rPr>
          <w:rFonts w:ascii="Arial" w:hAnsi="Arial"/>
          <w:color w:val="auto"/>
        </w:rPr>
        <w:t xml:space="preserve">enn dem urigen </w:t>
      </w:r>
      <w:r w:rsidR="00F75024">
        <w:rPr>
          <w:rFonts w:ascii="Arial" w:hAnsi="Arial"/>
          <w:color w:val="auto"/>
        </w:rPr>
        <w:t>Ambiente</w:t>
      </w:r>
      <w:r w:rsidR="00103C75">
        <w:rPr>
          <w:rFonts w:ascii="Arial" w:hAnsi="Arial"/>
          <w:color w:val="auto"/>
        </w:rPr>
        <w:t xml:space="preserve"> des zweigeschossigen Restaurants entsprechend wurde </w:t>
      </w:r>
      <w:r w:rsidR="00AE4E20">
        <w:rPr>
          <w:rFonts w:ascii="Arial" w:hAnsi="Arial"/>
          <w:color w:val="auto"/>
        </w:rPr>
        <w:t>im Zentrum des unteren</w:t>
      </w:r>
      <w:r w:rsidR="00154247">
        <w:rPr>
          <w:rFonts w:ascii="Arial" w:hAnsi="Arial"/>
          <w:color w:val="auto"/>
        </w:rPr>
        <w:t xml:space="preserve"> </w:t>
      </w:r>
      <w:r w:rsidR="00103C75">
        <w:rPr>
          <w:rFonts w:ascii="Arial" w:hAnsi="Arial"/>
          <w:color w:val="auto"/>
        </w:rPr>
        <w:t>Gastraum</w:t>
      </w:r>
      <w:r w:rsidR="00AE4E20">
        <w:rPr>
          <w:rFonts w:ascii="Arial" w:hAnsi="Arial"/>
          <w:color w:val="auto"/>
        </w:rPr>
        <w:t>s</w:t>
      </w:r>
      <w:r w:rsidR="00103C75">
        <w:rPr>
          <w:rFonts w:ascii="Arial" w:hAnsi="Arial"/>
          <w:color w:val="auto"/>
        </w:rPr>
        <w:t xml:space="preserve"> ein historischer Fliesenboden neu </w:t>
      </w:r>
      <w:r w:rsidR="00E979FC">
        <w:rPr>
          <w:rFonts w:ascii="Arial" w:hAnsi="Arial"/>
          <w:color w:val="auto"/>
        </w:rPr>
        <w:t>verlegt</w:t>
      </w:r>
      <w:r w:rsidR="00103C75">
        <w:rPr>
          <w:rFonts w:ascii="Arial" w:hAnsi="Arial"/>
          <w:color w:val="auto"/>
        </w:rPr>
        <w:t>.</w:t>
      </w:r>
    </w:p>
    <w:bookmarkEnd w:id="3"/>
    <w:p w14:paraId="262B8309" w14:textId="77777777" w:rsidR="00BC7135" w:rsidRDefault="00BC7135" w:rsidP="00393F43">
      <w:pPr>
        <w:spacing w:line="360" w:lineRule="auto"/>
        <w:jc w:val="both"/>
        <w:rPr>
          <w:rFonts w:ascii="Arial" w:hAnsi="Arial"/>
          <w:color w:val="auto"/>
        </w:rPr>
      </w:pPr>
    </w:p>
    <w:p w14:paraId="510B0553" w14:textId="4FEBF9F8" w:rsidR="00AF14C0" w:rsidRPr="00BC7135" w:rsidRDefault="00BC7135" w:rsidP="00393F43">
      <w:pPr>
        <w:spacing w:line="360" w:lineRule="auto"/>
        <w:jc w:val="both"/>
        <w:rPr>
          <w:rFonts w:ascii="Arial" w:hAnsi="Arial"/>
          <w:b/>
          <w:bCs/>
          <w:color w:val="auto"/>
        </w:rPr>
      </w:pPr>
      <w:r w:rsidRPr="00BC7135">
        <w:rPr>
          <w:rFonts w:ascii="Arial" w:hAnsi="Arial"/>
          <w:b/>
          <w:bCs/>
          <w:color w:val="auto"/>
        </w:rPr>
        <w:t>Rheinische Tradition</w:t>
      </w:r>
    </w:p>
    <w:p w14:paraId="33DDF074" w14:textId="6722ED76" w:rsidR="00AF14C0" w:rsidRDefault="00BC7135" w:rsidP="00393F43">
      <w:pPr>
        <w:spacing w:line="360" w:lineRule="auto"/>
        <w:jc w:val="both"/>
        <w:rPr>
          <w:rFonts w:ascii="Arial" w:hAnsi="Arial"/>
          <w:color w:val="auto"/>
        </w:rPr>
      </w:pPr>
      <w:r>
        <w:rPr>
          <w:rFonts w:ascii="Arial" w:hAnsi="Arial"/>
          <w:color w:val="auto"/>
        </w:rPr>
        <w:t>D</w:t>
      </w:r>
      <w:r w:rsidRPr="00BC7135">
        <w:rPr>
          <w:rFonts w:ascii="Arial" w:hAnsi="Arial"/>
          <w:color w:val="auto"/>
        </w:rPr>
        <w:t xml:space="preserve">ie </w:t>
      </w:r>
      <w:r>
        <w:rPr>
          <w:rFonts w:ascii="Arial" w:hAnsi="Arial"/>
          <w:color w:val="auto"/>
        </w:rPr>
        <w:t xml:space="preserve">buntgemusterten </w:t>
      </w:r>
      <w:r w:rsidRPr="00BC7135">
        <w:rPr>
          <w:rFonts w:ascii="Arial" w:hAnsi="Arial"/>
          <w:color w:val="auto"/>
        </w:rPr>
        <w:t xml:space="preserve">Fliesen </w:t>
      </w:r>
      <w:r>
        <w:rPr>
          <w:rFonts w:ascii="Arial" w:hAnsi="Arial"/>
          <w:color w:val="auto"/>
        </w:rPr>
        <w:t>wurden um 1890 von</w:t>
      </w:r>
      <w:r w:rsidRPr="00BC7135">
        <w:rPr>
          <w:rFonts w:ascii="Arial" w:hAnsi="Arial"/>
          <w:color w:val="auto"/>
        </w:rPr>
        <w:t xml:space="preserve"> Villeroy &amp; Boch aus Mettlach </w:t>
      </w:r>
      <w:r>
        <w:rPr>
          <w:rFonts w:ascii="Arial" w:hAnsi="Arial"/>
          <w:color w:val="auto"/>
        </w:rPr>
        <w:t xml:space="preserve">produziert und schmückten bis 2015 den Boden einer Klosterkapelle im niederrheinischen Erkelenz. </w:t>
      </w:r>
      <w:r w:rsidR="002D2DFC">
        <w:rPr>
          <w:rFonts w:ascii="Arial" w:hAnsi="Arial"/>
          <w:color w:val="auto"/>
        </w:rPr>
        <w:t xml:space="preserve">Da der Sakralbau aufgrund des örtlichen Braunkohleabbaus </w:t>
      </w:r>
      <w:r w:rsidR="005D27EA">
        <w:rPr>
          <w:rFonts w:ascii="Arial" w:hAnsi="Arial"/>
          <w:color w:val="auto"/>
        </w:rPr>
        <w:t xml:space="preserve">zeitnah </w:t>
      </w:r>
      <w:r w:rsidR="002D2DFC">
        <w:rPr>
          <w:rFonts w:ascii="Arial" w:hAnsi="Arial"/>
          <w:color w:val="auto"/>
        </w:rPr>
        <w:t xml:space="preserve">abgerissen werden sollte und die familiengeführte </w:t>
      </w:r>
      <w:bookmarkStart w:id="4" w:name="_Hlk119912765"/>
      <w:r w:rsidR="002D2DFC" w:rsidRPr="002D2DFC">
        <w:rPr>
          <w:rFonts w:ascii="Arial" w:hAnsi="Arial"/>
          <w:color w:val="auto"/>
        </w:rPr>
        <w:t>F.H.W.</w:t>
      </w:r>
      <w:r w:rsidR="00020934">
        <w:rPr>
          <w:rFonts w:ascii="Arial" w:hAnsi="Arial"/>
          <w:color w:val="auto"/>
        </w:rPr>
        <w:t xml:space="preserve"> </w:t>
      </w:r>
      <w:r w:rsidR="002D2DFC" w:rsidRPr="002D2DFC">
        <w:rPr>
          <w:rFonts w:ascii="Arial" w:hAnsi="Arial"/>
          <w:color w:val="auto"/>
        </w:rPr>
        <w:t>Gastronomie GmbH</w:t>
      </w:r>
      <w:r w:rsidR="002D2DFC">
        <w:rPr>
          <w:rFonts w:ascii="Arial" w:hAnsi="Arial"/>
          <w:color w:val="auto"/>
        </w:rPr>
        <w:t xml:space="preserve"> </w:t>
      </w:r>
      <w:bookmarkEnd w:id="4"/>
      <w:r w:rsidR="00154247" w:rsidRPr="00154247">
        <w:rPr>
          <w:rFonts w:ascii="Arial" w:hAnsi="Arial"/>
          <w:color w:val="auto"/>
        </w:rPr>
        <w:t>–</w:t>
      </w:r>
      <w:r w:rsidR="00154247">
        <w:rPr>
          <w:rFonts w:ascii="Arial" w:hAnsi="Arial"/>
          <w:color w:val="auto"/>
        </w:rPr>
        <w:t xml:space="preserve"> </w:t>
      </w:r>
      <w:r w:rsidR="002D2DFC">
        <w:rPr>
          <w:rFonts w:ascii="Arial" w:hAnsi="Arial"/>
          <w:color w:val="auto"/>
        </w:rPr>
        <w:t xml:space="preserve">Betreiber des </w:t>
      </w:r>
      <w:r w:rsidR="00154247">
        <w:rPr>
          <w:rFonts w:ascii="Arial" w:hAnsi="Arial"/>
          <w:color w:val="auto"/>
        </w:rPr>
        <w:t>Haxenhauses</w:t>
      </w:r>
      <w:r w:rsidR="002D2DFC">
        <w:rPr>
          <w:rFonts w:ascii="Arial" w:hAnsi="Arial"/>
          <w:color w:val="auto"/>
        </w:rPr>
        <w:t xml:space="preserve"> </w:t>
      </w:r>
      <w:r w:rsidR="00154247">
        <w:rPr>
          <w:rFonts w:ascii="Arial" w:hAnsi="Arial"/>
          <w:color w:val="auto"/>
        </w:rPr>
        <w:t xml:space="preserve">am Rheingarten </w:t>
      </w:r>
      <w:r w:rsidR="00154247" w:rsidRPr="00154247">
        <w:rPr>
          <w:rFonts w:ascii="Arial" w:hAnsi="Arial"/>
          <w:color w:val="auto"/>
        </w:rPr>
        <w:t>–</w:t>
      </w:r>
      <w:r w:rsidR="00154247">
        <w:rPr>
          <w:rFonts w:ascii="Arial" w:hAnsi="Arial"/>
          <w:color w:val="auto"/>
        </w:rPr>
        <w:t xml:space="preserve"> </w:t>
      </w:r>
      <w:r w:rsidR="002D2DFC">
        <w:rPr>
          <w:rFonts w:ascii="Arial" w:hAnsi="Arial"/>
          <w:color w:val="auto"/>
        </w:rPr>
        <w:t>s</w:t>
      </w:r>
      <w:r w:rsidR="00F75024">
        <w:rPr>
          <w:rFonts w:ascii="Arial" w:hAnsi="Arial"/>
          <w:color w:val="auto"/>
        </w:rPr>
        <w:t xml:space="preserve">chon länger auf der Suche nach einem geeigneten historischen Bodenbelag </w:t>
      </w:r>
      <w:r w:rsidR="005D27EA">
        <w:rPr>
          <w:rFonts w:ascii="Arial" w:hAnsi="Arial"/>
          <w:color w:val="auto"/>
        </w:rPr>
        <w:t>für den Innenraum</w:t>
      </w:r>
      <w:r w:rsidR="000D32E3">
        <w:rPr>
          <w:rFonts w:ascii="Arial" w:hAnsi="Arial"/>
          <w:color w:val="auto"/>
        </w:rPr>
        <w:t xml:space="preserve"> des Restaurants</w:t>
      </w:r>
      <w:r w:rsidR="005D27EA">
        <w:rPr>
          <w:rFonts w:ascii="Arial" w:hAnsi="Arial"/>
          <w:color w:val="auto"/>
        </w:rPr>
        <w:t xml:space="preserve"> </w:t>
      </w:r>
      <w:r w:rsidR="002D2DFC">
        <w:rPr>
          <w:rFonts w:ascii="Arial" w:hAnsi="Arial"/>
          <w:color w:val="auto"/>
        </w:rPr>
        <w:t>war, erwarb diese</w:t>
      </w:r>
      <w:r w:rsidR="005D27EA">
        <w:rPr>
          <w:rFonts w:ascii="Arial" w:hAnsi="Arial"/>
          <w:color w:val="auto"/>
        </w:rPr>
        <w:t xml:space="preserve"> die Fliesen noch im selben Jahr. Die Keramikplatten wurden </w:t>
      </w:r>
      <w:r w:rsidR="005D27EA" w:rsidRPr="005D27EA">
        <w:rPr>
          <w:rFonts w:ascii="Arial" w:hAnsi="Arial"/>
          <w:color w:val="auto"/>
        </w:rPr>
        <w:t>in k</w:t>
      </w:r>
      <w:r w:rsidR="00154247">
        <w:rPr>
          <w:rFonts w:ascii="Arial" w:hAnsi="Arial"/>
          <w:color w:val="auto"/>
        </w:rPr>
        <w:t>ü</w:t>
      </w:r>
      <w:r w:rsidR="005D27EA" w:rsidRPr="005D27EA">
        <w:rPr>
          <w:rFonts w:ascii="Arial" w:hAnsi="Arial"/>
          <w:color w:val="auto"/>
        </w:rPr>
        <w:t>rze</w:t>
      </w:r>
      <w:r w:rsidR="00154247">
        <w:rPr>
          <w:rFonts w:ascii="Arial" w:hAnsi="Arial"/>
          <w:color w:val="auto"/>
        </w:rPr>
        <w:t>ster</w:t>
      </w:r>
      <w:r w:rsidR="005D27EA" w:rsidRPr="005D27EA">
        <w:rPr>
          <w:rFonts w:ascii="Arial" w:hAnsi="Arial"/>
          <w:color w:val="auto"/>
        </w:rPr>
        <w:t xml:space="preserve"> Zeit sorgfältig ausgehoben</w:t>
      </w:r>
      <w:r w:rsidR="005D27EA">
        <w:rPr>
          <w:rFonts w:ascii="Arial" w:hAnsi="Arial"/>
          <w:color w:val="auto"/>
        </w:rPr>
        <w:t xml:space="preserve"> und </w:t>
      </w:r>
      <w:r w:rsidR="00774893">
        <w:rPr>
          <w:rFonts w:ascii="Arial" w:hAnsi="Arial"/>
          <w:color w:val="auto"/>
        </w:rPr>
        <w:t>in die Rheinmetropole</w:t>
      </w:r>
      <w:r w:rsidR="005D27EA">
        <w:rPr>
          <w:rFonts w:ascii="Arial" w:hAnsi="Arial"/>
          <w:color w:val="auto"/>
        </w:rPr>
        <w:t xml:space="preserve"> Köln transportiert, wo sie bis zu ihrem Einsatz</w:t>
      </w:r>
      <w:r w:rsidR="00E979FC">
        <w:rPr>
          <w:rFonts w:ascii="Arial" w:hAnsi="Arial"/>
          <w:color w:val="auto"/>
        </w:rPr>
        <w:t xml:space="preserve"> im Jahr 2021</w:t>
      </w:r>
      <w:r w:rsidR="005D27EA">
        <w:rPr>
          <w:rFonts w:ascii="Arial" w:hAnsi="Arial"/>
          <w:color w:val="auto"/>
        </w:rPr>
        <w:t xml:space="preserve"> lagerten.</w:t>
      </w:r>
    </w:p>
    <w:p w14:paraId="3A202375" w14:textId="7DFD1B83" w:rsidR="007B3C3A" w:rsidRDefault="007B3C3A" w:rsidP="00393F43">
      <w:pPr>
        <w:spacing w:line="360" w:lineRule="auto"/>
        <w:jc w:val="both"/>
        <w:rPr>
          <w:rFonts w:ascii="Arial" w:hAnsi="Arial"/>
          <w:color w:val="auto"/>
        </w:rPr>
      </w:pPr>
    </w:p>
    <w:p w14:paraId="721572E3" w14:textId="7A968A82" w:rsidR="007B3C3A" w:rsidRPr="004F526F" w:rsidRDefault="004F526F" w:rsidP="00393F43">
      <w:pPr>
        <w:spacing w:line="360" w:lineRule="auto"/>
        <w:jc w:val="both"/>
        <w:rPr>
          <w:rFonts w:ascii="Arial" w:hAnsi="Arial"/>
          <w:b/>
          <w:bCs/>
          <w:color w:val="auto"/>
        </w:rPr>
      </w:pPr>
      <w:r w:rsidRPr="004F526F">
        <w:rPr>
          <w:rFonts w:ascii="Arial" w:hAnsi="Arial"/>
          <w:b/>
          <w:bCs/>
          <w:color w:val="auto"/>
        </w:rPr>
        <w:t>Fachmännische Neuverlegung</w:t>
      </w:r>
    </w:p>
    <w:p w14:paraId="7C4C8932" w14:textId="731EAB54" w:rsidR="004F526F" w:rsidRDefault="0058700D" w:rsidP="00393F43">
      <w:pPr>
        <w:spacing w:line="360" w:lineRule="auto"/>
        <w:jc w:val="both"/>
        <w:rPr>
          <w:rFonts w:ascii="Arial" w:hAnsi="Arial"/>
          <w:color w:val="auto"/>
        </w:rPr>
      </w:pPr>
      <w:r>
        <w:rPr>
          <w:rFonts w:ascii="Arial" w:hAnsi="Arial"/>
          <w:color w:val="auto"/>
        </w:rPr>
        <w:t>Die Verlegung des Bodens erfolgte durch d</w:t>
      </w:r>
      <w:r w:rsidR="00E979FC">
        <w:rPr>
          <w:rFonts w:ascii="Arial" w:hAnsi="Arial"/>
          <w:color w:val="auto"/>
        </w:rPr>
        <w:t xml:space="preserve">as </w:t>
      </w:r>
      <w:r>
        <w:rPr>
          <w:rFonts w:ascii="Arial" w:hAnsi="Arial"/>
          <w:color w:val="auto"/>
        </w:rPr>
        <w:t xml:space="preserve">auf </w:t>
      </w:r>
      <w:r w:rsidRPr="0058700D">
        <w:rPr>
          <w:rFonts w:ascii="Arial" w:hAnsi="Arial"/>
          <w:color w:val="auto"/>
        </w:rPr>
        <w:t>Fliesen, Platten und Mosaik</w:t>
      </w:r>
      <w:r w:rsidR="00956080">
        <w:rPr>
          <w:rFonts w:ascii="Arial" w:hAnsi="Arial"/>
          <w:color w:val="auto"/>
        </w:rPr>
        <w:t xml:space="preserve">e spezialisierte </w:t>
      </w:r>
      <w:r w:rsidR="00956080" w:rsidRPr="00956080">
        <w:rPr>
          <w:rFonts w:ascii="Arial" w:hAnsi="Arial"/>
          <w:color w:val="auto"/>
        </w:rPr>
        <w:t xml:space="preserve">Creativ Design Team </w:t>
      </w:r>
      <w:r w:rsidR="00956080">
        <w:rPr>
          <w:rFonts w:ascii="Arial" w:hAnsi="Arial"/>
          <w:color w:val="auto"/>
        </w:rPr>
        <w:t xml:space="preserve">aus </w:t>
      </w:r>
      <w:r w:rsidR="00956080" w:rsidRPr="00956080">
        <w:rPr>
          <w:rFonts w:ascii="Arial" w:hAnsi="Arial"/>
          <w:color w:val="auto"/>
        </w:rPr>
        <w:t>Mechernich</w:t>
      </w:r>
      <w:r w:rsidR="000D32E3">
        <w:rPr>
          <w:rFonts w:ascii="Arial" w:hAnsi="Arial"/>
          <w:color w:val="auto"/>
        </w:rPr>
        <w:t xml:space="preserve"> (</w:t>
      </w:r>
      <w:r w:rsidR="00D16DEF" w:rsidRPr="00D16DEF">
        <w:rPr>
          <w:rFonts w:ascii="Arial" w:hAnsi="Arial"/>
          <w:color w:val="auto"/>
        </w:rPr>
        <w:t>Nordrhein-Westfalen</w:t>
      </w:r>
      <w:r w:rsidR="000D32E3">
        <w:rPr>
          <w:rFonts w:ascii="Arial" w:hAnsi="Arial"/>
          <w:color w:val="auto"/>
        </w:rPr>
        <w:t>)</w:t>
      </w:r>
      <w:r w:rsidR="00956080">
        <w:rPr>
          <w:rFonts w:ascii="Arial" w:hAnsi="Arial"/>
          <w:color w:val="auto"/>
        </w:rPr>
        <w:t>.</w:t>
      </w:r>
      <w:r w:rsidR="00264E2C">
        <w:rPr>
          <w:rFonts w:ascii="Arial" w:hAnsi="Arial"/>
          <w:color w:val="auto"/>
        </w:rPr>
        <w:t xml:space="preserve"> Sowohl die Untergrundbeschaffenheit </w:t>
      </w:r>
      <w:r w:rsidR="00AE4E20">
        <w:rPr>
          <w:rFonts w:ascii="Arial" w:hAnsi="Arial"/>
          <w:color w:val="auto"/>
        </w:rPr>
        <w:t xml:space="preserve">im Erdgeschoss </w:t>
      </w:r>
      <w:r w:rsidR="00264E2C">
        <w:rPr>
          <w:rFonts w:ascii="Arial" w:hAnsi="Arial"/>
          <w:color w:val="auto"/>
        </w:rPr>
        <w:t xml:space="preserve">des mehrere hundert Jahre alten Hauses als auch das </w:t>
      </w:r>
      <w:r w:rsidR="001C3205">
        <w:rPr>
          <w:rFonts w:ascii="Arial" w:hAnsi="Arial"/>
          <w:color w:val="auto"/>
        </w:rPr>
        <w:t xml:space="preserve">kleinteilige Muster der Fliesen </w:t>
      </w:r>
      <w:bookmarkStart w:id="5" w:name="_Hlk119659928"/>
      <w:r w:rsidR="001C3205">
        <w:rPr>
          <w:rFonts w:ascii="Arial" w:hAnsi="Arial"/>
          <w:color w:val="auto"/>
        </w:rPr>
        <w:t xml:space="preserve">– </w:t>
      </w:r>
      <w:bookmarkEnd w:id="5"/>
      <w:r w:rsidR="001C3205">
        <w:rPr>
          <w:rFonts w:ascii="Arial" w:hAnsi="Arial"/>
          <w:color w:val="auto"/>
        </w:rPr>
        <w:t xml:space="preserve">bestehend aus Ranken, Blattwerk und geometrischen Formen in unterschiedlichen, gedeckten Farben </w:t>
      </w:r>
      <w:r w:rsidR="003F71DA" w:rsidRPr="003F71DA">
        <w:rPr>
          <w:rFonts w:ascii="Arial" w:hAnsi="Arial"/>
          <w:color w:val="auto"/>
        </w:rPr>
        <w:t>–</w:t>
      </w:r>
      <w:r w:rsidR="003F71DA">
        <w:rPr>
          <w:rFonts w:ascii="Arial" w:hAnsi="Arial"/>
          <w:color w:val="auto"/>
        </w:rPr>
        <w:t xml:space="preserve"> stellten bei diesem Projekt eine besondere Herausforderung dar.</w:t>
      </w:r>
      <w:r w:rsidR="000D32E3" w:rsidRPr="000D32E3">
        <w:t xml:space="preserve"> </w:t>
      </w:r>
      <w:r w:rsidR="000D32E3" w:rsidRPr="000D32E3">
        <w:rPr>
          <w:rFonts w:ascii="Arial" w:hAnsi="Arial"/>
          <w:color w:val="auto"/>
        </w:rPr>
        <w:t xml:space="preserve">Für eine hohe Qualität und Langlebigkeit der Räumlichkeit </w:t>
      </w:r>
      <w:r w:rsidR="000D32E3">
        <w:rPr>
          <w:rFonts w:ascii="Arial" w:hAnsi="Arial"/>
          <w:color w:val="auto"/>
        </w:rPr>
        <w:t xml:space="preserve">wählte das Fliesenleger-Team um </w:t>
      </w:r>
      <w:r w:rsidR="00545D47">
        <w:rPr>
          <w:rFonts w:ascii="Arial" w:hAnsi="Arial"/>
          <w:color w:val="auto"/>
        </w:rPr>
        <w:t xml:space="preserve">Sven Orbeck und Dirk Zinke </w:t>
      </w:r>
      <w:r w:rsidR="000D32E3">
        <w:rPr>
          <w:rFonts w:ascii="Arial" w:hAnsi="Arial"/>
          <w:color w:val="auto"/>
        </w:rPr>
        <w:t xml:space="preserve">deshalb die </w:t>
      </w:r>
      <w:r w:rsidR="000D32E3" w:rsidRPr="000D32E3">
        <w:rPr>
          <w:rFonts w:ascii="Arial" w:hAnsi="Arial"/>
          <w:color w:val="auto"/>
        </w:rPr>
        <w:t xml:space="preserve">Fliesenverlegesysteme </w:t>
      </w:r>
      <w:r w:rsidR="000D32E3">
        <w:rPr>
          <w:rFonts w:ascii="Arial" w:hAnsi="Arial"/>
          <w:color w:val="auto"/>
        </w:rPr>
        <w:t xml:space="preserve">des Bottroper Systembau-Profis Botament. </w:t>
      </w:r>
      <w:r w:rsidR="00AE4E20" w:rsidRPr="00AE4E20">
        <w:rPr>
          <w:rFonts w:ascii="Arial" w:hAnsi="Arial"/>
          <w:color w:val="auto"/>
        </w:rPr>
        <w:t>Die Planung des Projektes sowie die Auswahl der entsprechenden Produkte erfolgte in enger Zusammenarbeit zwischen Handwerkerteam und Hersteller.</w:t>
      </w:r>
    </w:p>
    <w:p w14:paraId="3286F505" w14:textId="3EC764CD" w:rsidR="00545D47" w:rsidRDefault="00545D47" w:rsidP="00393F43">
      <w:pPr>
        <w:spacing w:line="360" w:lineRule="auto"/>
        <w:jc w:val="both"/>
        <w:rPr>
          <w:rFonts w:ascii="Arial" w:hAnsi="Arial"/>
          <w:color w:val="auto"/>
        </w:rPr>
      </w:pPr>
    </w:p>
    <w:p w14:paraId="0272D708" w14:textId="41CAC93E" w:rsidR="00AE4E20" w:rsidRPr="00AE4E20" w:rsidRDefault="00AE4E20" w:rsidP="00393F43">
      <w:pPr>
        <w:spacing w:line="360" w:lineRule="auto"/>
        <w:jc w:val="both"/>
        <w:rPr>
          <w:rFonts w:ascii="Arial" w:hAnsi="Arial"/>
          <w:b/>
          <w:bCs/>
          <w:color w:val="auto"/>
        </w:rPr>
      </w:pPr>
      <w:r w:rsidRPr="00AE4E20">
        <w:rPr>
          <w:rFonts w:ascii="Arial" w:hAnsi="Arial"/>
          <w:b/>
          <w:bCs/>
          <w:color w:val="auto"/>
        </w:rPr>
        <w:t>Kölner Musterleistung</w:t>
      </w:r>
    </w:p>
    <w:p w14:paraId="0982204C" w14:textId="47DDB799" w:rsidR="00545D47" w:rsidRDefault="00545D47" w:rsidP="00393F43">
      <w:pPr>
        <w:spacing w:line="360" w:lineRule="auto"/>
        <w:jc w:val="both"/>
        <w:rPr>
          <w:rFonts w:ascii="Arial" w:hAnsi="Arial"/>
          <w:color w:val="auto"/>
        </w:rPr>
      </w:pPr>
      <w:bookmarkStart w:id="6" w:name="_Hlk119933328"/>
      <w:r>
        <w:rPr>
          <w:rFonts w:ascii="Arial" w:hAnsi="Arial"/>
          <w:color w:val="auto"/>
        </w:rPr>
        <w:t xml:space="preserve">Um das </w:t>
      </w:r>
      <w:r w:rsidR="00465350">
        <w:rPr>
          <w:rFonts w:ascii="Arial" w:hAnsi="Arial"/>
          <w:color w:val="auto"/>
        </w:rPr>
        <w:t xml:space="preserve">aufwendige </w:t>
      </w:r>
      <w:r>
        <w:rPr>
          <w:rFonts w:ascii="Arial" w:hAnsi="Arial"/>
          <w:color w:val="auto"/>
        </w:rPr>
        <w:t>Muster aus rechteckigen,</w:t>
      </w:r>
      <w:r w:rsidR="00465350">
        <w:rPr>
          <w:rFonts w:ascii="Arial" w:hAnsi="Arial"/>
          <w:color w:val="auto"/>
        </w:rPr>
        <w:t xml:space="preserve"> schmalen</w:t>
      </w:r>
      <w:r>
        <w:rPr>
          <w:rFonts w:ascii="Arial" w:hAnsi="Arial"/>
          <w:color w:val="auto"/>
        </w:rPr>
        <w:t xml:space="preserve"> länglichen und quadratischen Keramikplatten zu verlegen, wurde </w:t>
      </w:r>
      <w:r w:rsidR="009F4CDF" w:rsidRPr="007C7A6F">
        <w:rPr>
          <w:rFonts w:ascii="Arial" w:hAnsi="Arial"/>
          <w:color w:val="auto"/>
        </w:rPr>
        <w:t xml:space="preserve">der alte Wirtshausboden durch einen neuen Estrich ersetzt. </w:t>
      </w:r>
      <w:r w:rsidR="009F4CDF" w:rsidRPr="00911FCE">
        <w:rPr>
          <w:rFonts w:ascii="Arial" w:hAnsi="Arial"/>
          <w:color w:val="auto"/>
        </w:rPr>
        <w:t>D</w:t>
      </w:r>
      <w:r w:rsidR="00911FCE" w:rsidRPr="00911FCE">
        <w:rPr>
          <w:rFonts w:ascii="Arial" w:hAnsi="Arial"/>
          <w:color w:val="auto"/>
        </w:rPr>
        <w:t>ieser</w:t>
      </w:r>
      <w:r w:rsidR="009F4CDF" w:rsidRPr="00911FCE">
        <w:rPr>
          <w:rFonts w:ascii="Arial" w:hAnsi="Arial"/>
          <w:color w:val="auto"/>
        </w:rPr>
        <w:t xml:space="preserve"> wurde z</w:t>
      </w:r>
      <w:r w:rsidRPr="00911FCE">
        <w:rPr>
          <w:rFonts w:ascii="Arial" w:hAnsi="Arial"/>
          <w:color w:val="auto"/>
        </w:rPr>
        <w:t xml:space="preserve">unächst </w:t>
      </w:r>
      <w:r>
        <w:rPr>
          <w:rFonts w:ascii="Arial" w:hAnsi="Arial"/>
          <w:color w:val="auto"/>
        </w:rPr>
        <w:t>mit Botament D11 Tiefengrund für saugende Untergründe vorbereitet.</w:t>
      </w:r>
      <w:r w:rsidRPr="00545D47">
        <w:t xml:space="preserve"> </w:t>
      </w:r>
      <w:r w:rsidRPr="00545D47">
        <w:rPr>
          <w:rFonts w:ascii="Arial" w:hAnsi="Arial"/>
          <w:color w:val="auto"/>
        </w:rPr>
        <w:t>Die schnell</w:t>
      </w:r>
      <w:r w:rsidR="002F1A61">
        <w:rPr>
          <w:rFonts w:ascii="Arial" w:hAnsi="Arial"/>
          <w:color w:val="auto"/>
        </w:rPr>
        <w:t xml:space="preserve"> </w:t>
      </w:r>
      <w:r w:rsidRPr="00545D47">
        <w:rPr>
          <w:rFonts w:ascii="Arial" w:hAnsi="Arial"/>
          <w:color w:val="auto"/>
        </w:rPr>
        <w:t>trocknende Grundierung</w:t>
      </w:r>
      <w:r w:rsidR="00065F3B">
        <w:rPr>
          <w:rFonts w:ascii="Arial" w:hAnsi="Arial"/>
          <w:color w:val="auto"/>
        </w:rPr>
        <w:t xml:space="preserve"> ist r</w:t>
      </w:r>
      <w:r w:rsidR="00065F3B" w:rsidRPr="00065F3B">
        <w:rPr>
          <w:rFonts w:ascii="Arial" w:hAnsi="Arial"/>
          <w:color w:val="auto"/>
        </w:rPr>
        <w:t>oll- und streichfähig</w:t>
      </w:r>
      <w:r w:rsidR="00065F3B">
        <w:rPr>
          <w:rFonts w:ascii="Arial" w:hAnsi="Arial"/>
          <w:color w:val="auto"/>
        </w:rPr>
        <w:t xml:space="preserve"> und</w:t>
      </w:r>
      <w:r w:rsidRPr="00545D47">
        <w:rPr>
          <w:rFonts w:ascii="Arial" w:hAnsi="Arial"/>
          <w:color w:val="auto"/>
        </w:rPr>
        <w:t xml:space="preserve"> mindert die Saugfähigkeit des Untergrundes</w:t>
      </w:r>
      <w:r w:rsidR="00E979FC">
        <w:rPr>
          <w:rFonts w:ascii="Arial" w:hAnsi="Arial"/>
          <w:color w:val="auto"/>
        </w:rPr>
        <w:t xml:space="preserve"> in kürzester Zeit</w:t>
      </w:r>
      <w:r>
        <w:rPr>
          <w:rFonts w:ascii="Arial" w:hAnsi="Arial"/>
          <w:color w:val="auto"/>
        </w:rPr>
        <w:t>. Auf diese Weise wird</w:t>
      </w:r>
      <w:r w:rsidR="00065F3B">
        <w:rPr>
          <w:rFonts w:ascii="Arial" w:hAnsi="Arial"/>
          <w:color w:val="auto"/>
        </w:rPr>
        <w:t xml:space="preserve"> auch </w:t>
      </w:r>
      <w:r w:rsidRPr="00545D47">
        <w:rPr>
          <w:rFonts w:ascii="Arial" w:hAnsi="Arial"/>
          <w:color w:val="auto"/>
        </w:rPr>
        <w:t xml:space="preserve">die Haftung nachfolgender Applikationen – wie beispielsweise </w:t>
      </w:r>
      <w:r w:rsidR="009F4CDF" w:rsidRPr="00911FCE">
        <w:rPr>
          <w:rFonts w:ascii="Arial" w:hAnsi="Arial"/>
          <w:color w:val="auto"/>
        </w:rPr>
        <w:t>eine</w:t>
      </w:r>
      <w:r w:rsidR="00911FCE" w:rsidRPr="00911FCE">
        <w:rPr>
          <w:rFonts w:ascii="Arial" w:hAnsi="Arial"/>
          <w:color w:val="auto"/>
        </w:rPr>
        <w:t>r</w:t>
      </w:r>
      <w:r w:rsidRPr="00545D47">
        <w:rPr>
          <w:rFonts w:ascii="Arial" w:hAnsi="Arial"/>
          <w:color w:val="auto"/>
        </w:rPr>
        <w:t xml:space="preserve"> Spachtelmasse</w:t>
      </w:r>
      <w:r w:rsidR="00065F3B">
        <w:rPr>
          <w:rFonts w:ascii="Arial" w:hAnsi="Arial"/>
          <w:color w:val="auto"/>
        </w:rPr>
        <w:t xml:space="preserve"> </w:t>
      </w:r>
      <w:r w:rsidR="00065F3B" w:rsidRPr="00065F3B">
        <w:rPr>
          <w:rFonts w:ascii="Arial" w:hAnsi="Arial"/>
          <w:color w:val="auto"/>
        </w:rPr>
        <w:t>–</w:t>
      </w:r>
      <w:r w:rsidR="00065F3B">
        <w:rPr>
          <w:rFonts w:ascii="Arial" w:hAnsi="Arial"/>
          <w:color w:val="auto"/>
        </w:rPr>
        <w:t xml:space="preserve"> verbessert</w:t>
      </w:r>
      <w:r w:rsidRPr="00545D47">
        <w:rPr>
          <w:rFonts w:ascii="Arial" w:hAnsi="Arial"/>
          <w:color w:val="auto"/>
        </w:rPr>
        <w:t>.</w:t>
      </w:r>
      <w:r w:rsidR="00065F3B">
        <w:rPr>
          <w:rFonts w:ascii="Arial" w:hAnsi="Arial"/>
          <w:color w:val="auto"/>
        </w:rPr>
        <w:t xml:space="preserve"> </w:t>
      </w:r>
      <w:r w:rsidR="00465350">
        <w:rPr>
          <w:rFonts w:ascii="Arial" w:hAnsi="Arial"/>
          <w:color w:val="auto"/>
        </w:rPr>
        <w:t>Darauf folgte</w:t>
      </w:r>
      <w:r w:rsidR="00A46761">
        <w:rPr>
          <w:rFonts w:ascii="Arial" w:hAnsi="Arial"/>
          <w:color w:val="auto"/>
        </w:rPr>
        <w:t xml:space="preserve"> die Verlegung der</w:t>
      </w:r>
      <w:r w:rsidR="00465350">
        <w:rPr>
          <w:rFonts w:ascii="Arial" w:hAnsi="Arial"/>
          <w:color w:val="auto"/>
        </w:rPr>
        <w:t xml:space="preserve"> elastische</w:t>
      </w:r>
      <w:r w:rsidR="00A46761">
        <w:rPr>
          <w:rFonts w:ascii="Arial" w:hAnsi="Arial"/>
          <w:color w:val="auto"/>
        </w:rPr>
        <w:t>n</w:t>
      </w:r>
      <w:r w:rsidR="00465350">
        <w:rPr>
          <w:rFonts w:ascii="Arial" w:hAnsi="Arial"/>
          <w:color w:val="auto"/>
        </w:rPr>
        <w:t xml:space="preserve"> </w:t>
      </w:r>
      <w:r w:rsidR="00465350" w:rsidRPr="00465350">
        <w:rPr>
          <w:rFonts w:ascii="Arial" w:hAnsi="Arial"/>
          <w:color w:val="auto"/>
        </w:rPr>
        <w:t>Dünnentkopplungsbahn</w:t>
      </w:r>
      <w:r w:rsidR="00A46761">
        <w:rPr>
          <w:rFonts w:ascii="Arial" w:hAnsi="Arial"/>
          <w:color w:val="auto"/>
        </w:rPr>
        <w:t xml:space="preserve"> Botament DE</w:t>
      </w:r>
      <w:r w:rsidR="00465350">
        <w:rPr>
          <w:rFonts w:ascii="Arial" w:hAnsi="Arial"/>
          <w:color w:val="auto"/>
        </w:rPr>
        <w:t xml:space="preserve">, die </w:t>
      </w:r>
      <w:r w:rsidR="00465350" w:rsidRPr="00465350">
        <w:rPr>
          <w:rFonts w:ascii="Arial" w:hAnsi="Arial"/>
          <w:color w:val="auto"/>
        </w:rPr>
        <w:t>zur Spannungsreduzierung</w:t>
      </w:r>
      <w:r w:rsidR="00465350">
        <w:rPr>
          <w:rFonts w:ascii="Arial" w:hAnsi="Arial"/>
          <w:color w:val="auto"/>
        </w:rPr>
        <w:t xml:space="preserve"> </w:t>
      </w:r>
      <w:r w:rsidR="00465350" w:rsidRPr="00465350">
        <w:rPr>
          <w:rFonts w:ascii="Arial" w:hAnsi="Arial"/>
          <w:color w:val="auto"/>
        </w:rPr>
        <w:t xml:space="preserve">zwischen </w:t>
      </w:r>
      <w:r w:rsidR="00465350">
        <w:rPr>
          <w:rFonts w:ascii="Arial" w:hAnsi="Arial"/>
          <w:color w:val="auto"/>
        </w:rPr>
        <w:t xml:space="preserve">dem starren </w:t>
      </w:r>
      <w:r w:rsidR="00465350" w:rsidRPr="00465350">
        <w:rPr>
          <w:rFonts w:ascii="Arial" w:hAnsi="Arial"/>
          <w:color w:val="auto"/>
        </w:rPr>
        <w:t>Keramik</w:t>
      </w:r>
      <w:r w:rsidR="00465350">
        <w:rPr>
          <w:rFonts w:ascii="Arial" w:hAnsi="Arial"/>
          <w:color w:val="auto"/>
        </w:rPr>
        <w:t>belag und dem Verlegeuntergrund beitr</w:t>
      </w:r>
      <w:r w:rsidR="00020934">
        <w:rPr>
          <w:rFonts w:ascii="Arial" w:hAnsi="Arial"/>
          <w:color w:val="auto"/>
        </w:rPr>
        <w:t>ägt</w:t>
      </w:r>
      <w:r w:rsidR="009C79EC">
        <w:rPr>
          <w:rFonts w:ascii="Arial" w:hAnsi="Arial"/>
          <w:color w:val="auto"/>
        </w:rPr>
        <w:t xml:space="preserve">. </w:t>
      </w:r>
      <w:r w:rsidR="00D16DEF">
        <w:rPr>
          <w:rFonts w:ascii="Arial" w:hAnsi="Arial"/>
          <w:color w:val="auto"/>
        </w:rPr>
        <w:t>Das Verlegen</w:t>
      </w:r>
      <w:r w:rsidR="00A91473">
        <w:rPr>
          <w:rFonts w:ascii="Arial" w:hAnsi="Arial"/>
          <w:color w:val="auto"/>
        </w:rPr>
        <w:t xml:space="preserve"> im Verbund</w:t>
      </w:r>
      <w:r w:rsidR="009C79EC">
        <w:rPr>
          <w:rFonts w:ascii="Arial" w:hAnsi="Arial"/>
          <w:color w:val="auto"/>
        </w:rPr>
        <w:t xml:space="preserve"> gestaltet sich dabei besonders </w:t>
      </w:r>
      <w:r w:rsidR="003F4779">
        <w:rPr>
          <w:rFonts w:ascii="Arial" w:hAnsi="Arial"/>
          <w:color w:val="auto"/>
        </w:rPr>
        <w:t>unkompliziert</w:t>
      </w:r>
      <w:r w:rsidR="00B01B31">
        <w:rPr>
          <w:rFonts w:ascii="Arial" w:hAnsi="Arial"/>
          <w:color w:val="auto"/>
        </w:rPr>
        <w:t>,</w:t>
      </w:r>
      <w:r w:rsidR="009C79EC">
        <w:rPr>
          <w:rFonts w:ascii="Arial" w:hAnsi="Arial"/>
          <w:color w:val="auto"/>
        </w:rPr>
        <w:t xml:space="preserve"> </w:t>
      </w:r>
      <w:r w:rsidR="00B01B31">
        <w:rPr>
          <w:rFonts w:ascii="Arial" w:hAnsi="Arial"/>
          <w:color w:val="auto"/>
        </w:rPr>
        <w:t>d</w:t>
      </w:r>
      <w:r w:rsidR="009C79EC">
        <w:rPr>
          <w:rFonts w:ascii="Arial" w:hAnsi="Arial"/>
          <w:color w:val="auto"/>
        </w:rPr>
        <w:t xml:space="preserve">enn die </w:t>
      </w:r>
      <w:r w:rsidR="003F4779">
        <w:rPr>
          <w:rFonts w:ascii="Arial" w:hAnsi="Arial"/>
          <w:color w:val="auto"/>
        </w:rPr>
        <w:t xml:space="preserve">dünnen </w:t>
      </w:r>
      <w:r w:rsidR="009C79EC">
        <w:rPr>
          <w:rFonts w:ascii="Arial" w:hAnsi="Arial"/>
          <w:color w:val="auto"/>
        </w:rPr>
        <w:t xml:space="preserve">Bahnen können </w:t>
      </w:r>
      <w:r w:rsidR="003F4779">
        <w:rPr>
          <w:rFonts w:ascii="Arial" w:hAnsi="Arial"/>
          <w:color w:val="auto"/>
        </w:rPr>
        <w:t>einfach</w:t>
      </w:r>
      <w:r w:rsidR="009C79EC">
        <w:rPr>
          <w:rFonts w:ascii="Arial" w:hAnsi="Arial"/>
          <w:color w:val="auto"/>
        </w:rPr>
        <w:t xml:space="preserve"> ausgelegt und mit einer Schere oder einem Teppichmesser </w:t>
      </w:r>
      <w:r w:rsidR="009F4CDF" w:rsidRPr="00734149">
        <w:rPr>
          <w:rFonts w:ascii="Arial" w:hAnsi="Arial"/>
          <w:color w:val="auto"/>
        </w:rPr>
        <w:t>zugeschnitten</w:t>
      </w:r>
      <w:r w:rsidR="009C79EC">
        <w:rPr>
          <w:rFonts w:ascii="Arial" w:hAnsi="Arial"/>
          <w:color w:val="auto"/>
        </w:rPr>
        <w:t xml:space="preserve"> werden. Nach </w:t>
      </w:r>
      <w:r w:rsidR="00BC6B31">
        <w:rPr>
          <w:rFonts w:ascii="Arial" w:hAnsi="Arial"/>
          <w:color w:val="auto"/>
        </w:rPr>
        <w:t xml:space="preserve">Aufbringen </w:t>
      </w:r>
      <w:r w:rsidR="009C79EC">
        <w:rPr>
          <w:rFonts w:ascii="Arial" w:hAnsi="Arial"/>
          <w:color w:val="auto"/>
        </w:rPr>
        <w:t xml:space="preserve">des </w:t>
      </w:r>
      <w:r w:rsidR="003F4779">
        <w:rPr>
          <w:rFonts w:ascii="Arial" w:hAnsi="Arial"/>
          <w:color w:val="auto"/>
        </w:rPr>
        <w:t>Fliesenk</w:t>
      </w:r>
      <w:r w:rsidR="009C79EC">
        <w:rPr>
          <w:rFonts w:ascii="Arial" w:hAnsi="Arial"/>
          <w:color w:val="auto"/>
        </w:rPr>
        <w:t xml:space="preserve">lebers werden die Bahnen anschließend </w:t>
      </w:r>
      <w:r w:rsidR="009C79EC" w:rsidRPr="009C79EC">
        <w:rPr>
          <w:rFonts w:ascii="Arial" w:hAnsi="Arial"/>
          <w:color w:val="auto"/>
        </w:rPr>
        <w:t>mittels Gummiwalze oder Reibebrett</w:t>
      </w:r>
      <w:r w:rsidR="009C79EC">
        <w:rPr>
          <w:rFonts w:ascii="Arial" w:hAnsi="Arial"/>
          <w:color w:val="auto"/>
        </w:rPr>
        <w:t xml:space="preserve"> angedrückt.</w:t>
      </w:r>
    </w:p>
    <w:bookmarkEnd w:id="6"/>
    <w:p w14:paraId="55524155" w14:textId="77777777" w:rsidR="003F4779" w:rsidRDefault="003F4779" w:rsidP="00393F43">
      <w:pPr>
        <w:spacing w:line="360" w:lineRule="auto"/>
        <w:jc w:val="both"/>
        <w:rPr>
          <w:rFonts w:ascii="Arial" w:hAnsi="Arial"/>
          <w:color w:val="auto"/>
        </w:rPr>
      </w:pPr>
    </w:p>
    <w:p w14:paraId="76439AC0" w14:textId="7478B204" w:rsidR="00520DCA" w:rsidRPr="003F4779" w:rsidRDefault="003F4779" w:rsidP="00393F43">
      <w:pPr>
        <w:spacing w:line="360" w:lineRule="auto"/>
        <w:jc w:val="both"/>
        <w:rPr>
          <w:rFonts w:ascii="Arial" w:hAnsi="Arial"/>
          <w:b/>
          <w:bCs/>
          <w:color w:val="auto"/>
        </w:rPr>
      </w:pPr>
      <w:r w:rsidRPr="003F4779">
        <w:rPr>
          <w:rFonts w:ascii="Arial" w:hAnsi="Arial"/>
          <w:b/>
          <w:bCs/>
          <w:color w:val="auto"/>
        </w:rPr>
        <w:t>Belastbar und flexibel</w:t>
      </w:r>
    </w:p>
    <w:p w14:paraId="42E685BC" w14:textId="27A56648" w:rsidR="00E979FC" w:rsidRPr="006602F8" w:rsidRDefault="003F4779" w:rsidP="00393F43">
      <w:pPr>
        <w:spacing w:line="360" w:lineRule="auto"/>
        <w:jc w:val="both"/>
        <w:rPr>
          <w:rFonts w:ascii="Arial" w:hAnsi="Arial" w:cs="Arial"/>
        </w:rPr>
      </w:pPr>
      <w:r>
        <w:rPr>
          <w:rFonts w:ascii="Arial" w:hAnsi="Arial"/>
          <w:color w:val="auto"/>
        </w:rPr>
        <w:t xml:space="preserve">Sowohl zur Fixierung der Entkopplungsbahnen als auch zur Verlegung des zum Teil </w:t>
      </w:r>
      <w:r w:rsidR="00BC6B31">
        <w:rPr>
          <w:rFonts w:ascii="Arial" w:hAnsi="Arial"/>
          <w:color w:val="auto"/>
        </w:rPr>
        <w:t>feingliedrigen</w:t>
      </w:r>
      <w:r w:rsidR="007D3A1F">
        <w:rPr>
          <w:rFonts w:ascii="Arial" w:hAnsi="Arial"/>
          <w:color w:val="auto"/>
        </w:rPr>
        <w:t>, rechteckigen</w:t>
      </w:r>
      <w:r>
        <w:rPr>
          <w:rFonts w:ascii="Arial" w:hAnsi="Arial"/>
          <w:color w:val="auto"/>
        </w:rPr>
        <w:t xml:space="preserve"> Fliesenspiegels kam der</w:t>
      </w:r>
      <w:r w:rsidRPr="003F4779">
        <w:t xml:space="preserve"> </w:t>
      </w:r>
      <w:r w:rsidRPr="003F4779">
        <w:rPr>
          <w:rFonts w:ascii="Arial" w:hAnsi="Arial"/>
          <w:color w:val="auto"/>
        </w:rPr>
        <w:t>flexible</w:t>
      </w:r>
      <w:r>
        <w:rPr>
          <w:rFonts w:ascii="Arial" w:hAnsi="Arial"/>
          <w:color w:val="auto"/>
        </w:rPr>
        <w:t xml:space="preserve"> </w:t>
      </w:r>
      <w:r w:rsidRPr="003F4779">
        <w:rPr>
          <w:rFonts w:ascii="Arial" w:hAnsi="Arial"/>
          <w:color w:val="auto"/>
        </w:rPr>
        <w:t>Fließbettkleber</w:t>
      </w:r>
      <w:r>
        <w:rPr>
          <w:rFonts w:ascii="Arial" w:hAnsi="Arial"/>
          <w:color w:val="auto"/>
        </w:rPr>
        <w:t xml:space="preserve"> M29 HP zum Einsatz. </w:t>
      </w:r>
      <w:r w:rsidRPr="003F4779">
        <w:rPr>
          <w:rFonts w:ascii="Arial" w:hAnsi="Arial"/>
          <w:color w:val="auto"/>
        </w:rPr>
        <w:t xml:space="preserve">Der ergiebige Premium-Kleber ist </w:t>
      </w:r>
      <w:r>
        <w:rPr>
          <w:rFonts w:ascii="Arial" w:hAnsi="Arial"/>
          <w:color w:val="auto"/>
        </w:rPr>
        <w:t xml:space="preserve">besonders standfest </w:t>
      </w:r>
      <w:r w:rsidRPr="003F4779">
        <w:rPr>
          <w:rFonts w:ascii="Arial" w:hAnsi="Arial"/>
          <w:color w:val="auto"/>
        </w:rPr>
        <w:t>und wurde speziell für Bauprojekte mit höchsten Anforderungen an den Bodenbelag entwickelt.</w:t>
      </w:r>
      <w:r w:rsidR="007D3A1F">
        <w:rPr>
          <w:rFonts w:ascii="Arial" w:hAnsi="Arial"/>
          <w:color w:val="auto"/>
        </w:rPr>
        <w:t xml:space="preserve"> Nach dem Anmischen kann </w:t>
      </w:r>
      <w:r w:rsidR="00BC6B31">
        <w:rPr>
          <w:rFonts w:ascii="Arial" w:hAnsi="Arial"/>
          <w:color w:val="auto"/>
        </w:rPr>
        <w:t>das Produkt</w:t>
      </w:r>
      <w:r w:rsidR="007D3A1F">
        <w:rPr>
          <w:rFonts w:ascii="Arial" w:hAnsi="Arial"/>
          <w:color w:val="auto"/>
        </w:rPr>
        <w:t xml:space="preserve"> einfach aus dem Eimer auf den Untergrund gegossen </w:t>
      </w:r>
      <w:r w:rsidR="00B01B31">
        <w:rPr>
          <w:rFonts w:ascii="Arial" w:hAnsi="Arial"/>
          <w:color w:val="auto"/>
        </w:rPr>
        <w:t xml:space="preserve">und mittels Zahnkelle aufgezogen </w:t>
      </w:r>
      <w:r w:rsidR="007D3A1F">
        <w:rPr>
          <w:rFonts w:ascii="Arial" w:hAnsi="Arial"/>
          <w:color w:val="auto"/>
        </w:rPr>
        <w:t xml:space="preserve">werden. Der erstellte Belag ist </w:t>
      </w:r>
      <w:r w:rsidR="00D16DEF">
        <w:rPr>
          <w:rFonts w:ascii="Arial" w:hAnsi="Arial"/>
          <w:color w:val="auto"/>
        </w:rPr>
        <w:t xml:space="preserve">bereits nach </w:t>
      </w:r>
      <w:r w:rsidR="007D3A1F">
        <w:rPr>
          <w:rFonts w:ascii="Arial" w:hAnsi="Arial"/>
          <w:color w:val="auto"/>
        </w:rPr>
        <w:t>sechs Stunden begehbar</w:t>
      </w:r>
      <w:r w:rsidR="007D3A1F" w:rsidRPr="006602F8">
        <w:rPr>
          <w:rFonts w:ascii="Arial" w:hAnsi="Arial" w:cs="Arial"/>
          <w:color w:val="auto"/>
        </w:rPr>
        <w:t>.</w:t>
      </w:r>
    </w:p>
    <w:p w14:paraId="0437726E" w14:textId="2E510744" w:rsidR="00E979FC" w:rsidRDefault="00E979FC" w:rsidP="00393F43">
      <w:pPr>
        <w:spacing w:line="360" w:lineRule="auto"/>
        <w:jc w:val="both"/>
        <w:rPr>
          <w:rFonts w:ascii="Arial" w:hAnsi="Arial" w:cs="Arial"/>
        </w:rPr>
      </w:pPr>
    </w:p>
    <w:p w14:paraId="75907E89" w14:textId="7F680ACD" w:rsidR="00CF1DF9" w:rsidRDefault="00CF1DF9" w:rsidP="00393F43">
      <w:pPr>
        <w:spacing w:line="360" w:lineRule="auto"/>
        <w:jc w:val="both"/>
        <w:rPr>
          <w:rFonts w:ascii="Arial" w:hAnsi="Arial" w:cs="Arial"/>
        </w:rPr>
      </w:pPr>
    </w:p>
    <w:p w14:paraId="557356C7" w14:textId="77777777" w:rsidR="00CF1DF9" w:rsidRPr="006602F8" w:rsidRDefault="00CF1DF9" w:rsidP="00393F43">
      <w:pPr>
        <w:spacing w:line="360" w:lineRule="auto"/>
        <w:jc w:val="both"/>
        <w:rPr>
          <w:rFonts w:ascii="Arial" w:hAnsi="Arial" w:cs="Arial"/>
        </w:rPr>
      </w:pPr>
    </w:p>
    <w:p w14:paraId="007FEB47" w14:textId="679FA3EA" w:rsidR="007D3A1F" w:rsidRPr="00E979FC" w:rsidRDefault="00E979FC" w:rsidP="00393F43">
      <w:pPr>
        <w:spacing w:line="360" w:lineRule="auto"/>
        <w:jc w:val="both"/>
        <w:rPr>
          <w:rFonts w:ascii="Arial" w:hAnsi="Arial" w:cs="Arial"/>
          <w:b/>
          <w:bCs/>
        </w:rPr>
      </w:pPr>
      <w:r w:rsidRPr="00E979FC">
        <w:rPr>
          <w:rFonts w:ascii="Arial" w:hAnsi="Arial" w:cs="Arial"/>
          <w:b/>
          <w:bCs/>
        </w:rPr>
        <w:lastRenderedPageBreak/>
        <w:t>Hochwertiges Material für stark</w:t>
      </w:r>
      <w:r w:rsidR="002F1A61">
        <w:rPr>
          <w:rFonts w:ascii="Arial" w:hAnsi="Arial" w:cs="Arial"/>
          <w:b/>
          <w:bCs/>
        </w:rPr>
        <w:t xml:space="preserve"> </w:t>
      </w:r>
      <w:r w:rsidRPr="00E979FC">
        <w:rPr>
          <w:rFonts w:ascii="Arial" w:hAnsi="Arial" w:cs="Arial"/>
          <w:b/>
          <w:bCs/>
        </w:rPr>
        <w:t>frequentierte Flächen</w:t>
      </w:r>
    </w:p>
    <w:p w14:paraId="671FCF72" w14:textId="76399FBC" w:rsidR="00E979FC" w:rsidRPr="006602F8" w:rsidRDefault="007D3A1F" w:rsidP="007F1C3E">
      <w:pPr>
        <w:spacing w:line="360" w:lineRule="auto"/>
        <w:jc w:val="both"/>
        <w:rPr>
          <w:rFonts w:ascii="Arial" w:hAnsi="Arial" w:cs="Arial"/>
        </w:rPr>
      </w:pPr>
      <w:r>
        <w:rPr>
          <w:rFonts w:ascii="Arial" w:hAnsi="Arial"/>
          <w:color w:val="auto"/>
        </w:rPr>
        <w:t xml:space="preserve">Der historische Klosterboden wurde seitlich durch farblich passende Fliesen ergänzt und abschließend verfugt. </w:t>
      </w:r>
      <w:r w:rsidRPr="007D3A1F">
        <w:rPr>
          <w:rFonts w:ascii="Arial" w:hAnsi="Arial"/>
          <w:color w:val="auto"/>
        </w:rPr>
        <w:t xml:space="preserve">Da die Wahl des richtigen </w:t>
      </w:r>
      <w:r>
        <w:rPr>
          <w:rFonts w:ascii="Arial" w:hAnsi="Arial"/>
          <w:color w:val="auto"/>
        </w:rPr>
        <w:t>Material</w:t>
      </w:r>
      <w:r w:rsidRPr="007D3A1F">
        <w:rPr>
          <w:rFonts w:ascii="Arial" w:hAnsi="Arial"/>
          <w:color w:val="auto"/>
        </w:rPr>
        <w:t xml:space="preserve">s besonders bei stark frequentierten </w:t>
      </w:r>
      <w:bookmarkStart w:id="7" w:name="_Hlk119934150"/>
      <w:r w:rsidRPr="007D3A1F">
        <w:rPr>
          <w:rFonts w:ascii="Arial" w:hAnsi="Arial"/>
          <w:color w:val="auto"/>
        </w:rPr>
        <w:t>Flächen über die Langlebigkeit des gesamten keramischen Belags bestimmt, entschieden sich die Projektbeteiligten für den</w:t>
      </w:r>
      <w:r>
        <w:rPr>
          <w:rFonts w:ascii="Arial" w:hAnsi="Arial"/>
          <w:color w:val="auto"/>
        </w:rPr>
        <w:t xml:space="preserve"> </w:t>
      </w:r>
      <w:r w:rsidRPr="007D3A1F">
        <w:rPr>
          <w:rFonts w:ascii="Arial" w:hAnsi="Arial"/>
          <w:color w:val="auto"/>
        </w:rPr>
        <w:t>Multifunktions-Fugenmörtel</w:t>
      </w:r>
      <w:r>
        <w:rPr>
          <w:rFonts w:ascii="Arial" w:hAnsi="Arial"/>
          <w:color w:val="auto"/>
        </w:rPr>
        <w:t xml:space="preserve"> </w:t>
      </w:r>
      <w:r w:rsidRPr="007D3A1F">
        <w:rPr>
          <w:rFonts w:ascii="Arial" w:hAnsi="Arial"/>
          <w:color w:val="auto"/>
        </w:rPr>
        <w:t>MULTIFUGE Fine Speed</w:t>
      </w:r>
      <w:r>
        <w:rPr>
          <w:rFonts w:ascii="Arial" w:hAnsi="Arial"/>
          <w:color w:val="auto"/>
        </w:rPr>
        <w:t xml:space="preserve"> </w:t>
      </w:r>
      <w:r w:rsidR="00BC6B31">
        <w:rPr>
          <w:rFonts w:ascii="Arial" w:hAnsi="Arial"/>
          <w:color w:val="auto"/>
        </w:rPr>
        <w:t xml:space="preserve">im Farbton </w:t>
      </w:r>
      <w:r w:rsidR="00092B33" w:rsidRPr="00425AFF">
        <w:rPr>
          <w:rFonts w:ascii="Arial" w:hAnsi="Arial"/>
          <w:color w:val="auto"/>
        </w:rPr>
        <w:t>s</w:t>
      </w:r>
      <w:r w:rsidR="00D16DEF">
        <w:rPr>
          <w:rFonts w:ascii="Arial" w:hAnsi="Arial"/>
          <w:color w:val="auto"/>
        </w:rPr>
        <w:t>andgrau</w:t>
      </w:r>
      <w:r>
        <w:rPr>
          <w:rFonts w:ascii="Arial" w:hAnsi="Arial"/>
          <w:color w:val="auto"/>
        </w:rPr>
        <w:t xml:space="preserve">. </w:t>
      </w:r>
      <w:r w:rsidR="007F1C3E">
        <w:rPr>
          <w:rFonts w:ascii="Arial" w:hAnsi="Arial"/>
          <w:color w:val="auto"/>
        </w:rPr>
        <w:t xml:space="preserve">Der wasser- und schmutzabweisende Mörtel ist </w:t>
      </w:r>
      <w:r w:rsidR="007F1C3E" w:rsidRPr="007F1C3E">
        <w:rPr>
          <w:rFonts w:ascii="Arial" w:hAnsi="Arial"/>
          <w:color w:val="auto"/>
        </w:rPr>
        <w:t xml:space="preserve">speziell für hochwertige, schwach und nicht saugende Materialien und </w:t>
      </w:r>
      <w:r w:rsidR="00A46761">
        <w:rPr>
          <w:rFonts w:ascii="Arial" w:hAnsi="Arial"/>
          <w:color w:val="auto"/>
        </w:rPr>
        <w:t xml:space="preserve">für </w:t>
      </w:r>
      <w:r w:rsidR="007F1C3E">
        <w:rPr>
          <w:rFonts w:ascii="Arial" w:hAnsi="Arial"/>
          <w:color w:val="auto"/>
        </w:rPr>
        <w:t xml:space="preserve">eine </w:t>
      </w:r>
      <w:r w:rsidR="007F1C3E" w:rsidRPr="007F1C3E">
        <w:rPr>
          <w:rFonts w:ascii="Arial" w:hAnsi="Arial"/>
          <w:color w:val="auto"/>
        </w:rPr>
        <w:t xml:space="preserve">Fugenbreite </w:t>
      </w:r>
      <w:r w:rsidR="007F1C3E">
        <w:rPr>
          <w:rFonts w:ascii="Arial" w:hAnsi="Arial"/>
          <w:color w:val="auto"/>
        </w:rPr>
        <w:t xml:space="preserve">von </w:t>
      </w:r>
      <w:r w:rsidR="007F1C3E" w:rsidRPr="007F1C3E">
        <w:rPr>
          <w:rFonts w:ascii="Arial" w:hAnsi="Arial"/>
          <w:color w:val="auto"/>
        </w:rPr>
        <w:t>bis</w:t>
      </w:r>
      <w:r w:rsidR="007F1C3E">
        <w:rPr>
          <w:rFonts w:ascii="Arial" w:hAnsi="Arial"/>
          <w:color w:val="auto"/>
        </w:rPr>
        <w:t xml:space="preserve"> zu</w:t>
      </w:r>
      <w:r w:rsidR="007F1C3E" w:rsidRPr="007F1C3E">
        <w:rPr>
          <w:rFonts w:ascii="Arial" w:hAnsi="Arial"/>
          <w:color w:val="auto"/>
        </w:rPr>
        <w:t xml:space="preserve"> </w:t>
      </w:r>
      <w:r w:rsidR="00BC6B31">
        <w:rPr>
          <w:rFonts w:ascii="Arial" w:hAnsi="Arial"/>
          <w:color w:val="auto"/>
        </w:rPr>
        <w:t>zehn</w:t>
      </w:r>
      <w:r w:rsidR="007F1C3E" w:rsidRPr="007F1C3E">
        <w:rPr>
          <w:rFonts w:ascii="Arial" w:hAnsi="Arial"/>
          <w:color w:val="auto"/>
        </w:rPr>
        <w:t xml:space="preserve"> </w:t>
      </w:r>
      <w:r w:rsidR="007F1C3E">
        <w:rPr>
          <w:rFonts w:ascii="Arial" w:hAnsi="Arial"/>
          <w:color w:val="auto"/>
        </w:rPr>
        <w:t>Millimetern</w:t>
      </w:r>
      <w:r w:rsidR="007F1C3E" w:rsidRPr="007F1C3E">
        <w:rPr>
          <w:rFonts w:ascii="Arial" w:hAnsi="Arial"/>
          <w:color w:val="auto"/>
        </w:rPr>
        <w:t xml:space="preserve"> geeignet</w:t>
      </w:r>
      <w:r w:rsidR="007F1C3E">
        <w:rPr>
          <w:rFonts w:ascii="Arial" w:hAnsi="Arial"/>
          <w:color w:val="auto"/>
        </w:rPr>
        <w:t>. Seine</w:t>
      </w:r>
      <w:r w:rsidR="007F1C3E" w:rsidRPr="007F1C3E">
        <w:rPr>
          <w:rFonts w:ascii="Arial" w:hAnsi="Arial"/>
          <w:color w:val="auto"/>
        </w:rPr>
        <w:t xml:space="preserve"> feine und glatte Oberfläche sorgt insbesondere</w:t>
      </w:r>
      <w:r w:rsidR="007F1C3E">
        <w:rPr>
          <w:rFonts w:ascii="Arial" w:hAnsi="Arial"/>
          <w:color w:val="auto"/>
        </w:rPr>
        <w:t xml:space="preserve"> bei kleinteiligen Fliesenspiegeln und Glasmosaiken für ein ebenmäßiges Finish.</w:t>
      </w:r>
      <w:bookmarkEnd w:id="7"/>
    </w:p>
    <w:p w14:paraId="4EBDC0EF" w14:textId="77777777" w:rsidR="00E979FC" w:rsidRPr="006602F8" w:rsidRDefault="00E979FC" w:rsidP="007F1C3E">
      <w:pPr>
        <w:spacing w:line="360" w:lineRule="auto"/>
        <w:jc w:val="both"/>
        <w:rPr>
          <w:rFonts w:ascii="Arial" w:hAnsi="Arial" w:cs="Arial"/>
        </w:rPr>
      </w:pPr>
    </w:p>
    <w:p w14:paraId="11F27B9A" w14:textId="1F3C9C2C" w:rsidR="00A91473" w:rsidRDefault="007F1C3E" w:rsidP="007F1C3E">
      <w:pPr>
        <w:spacing w:line="360" w:lineRule="auto"/>
        <w:jc w:val="both"/>
        <w:rPr>
          <w:rFonts w:ascii="Arial" w:hAnsi="Arial"/>
          <w:color w:val="auto"/>
        </w:rPr>
      </w:pPr>
      <w:r w:rsidRPr="007F1C3E">
        <w:rPr>
          <w:rFonts w:ascii="Arial" w:hAnsi="Arial"/>
          <w:color w:val="auto"/>
        </w:rPr>
        <w:t xml:space="preserve">Die </w:t>
      </w:r>
      <w:r>
        <w:rPr>
          <w:rFonts w:ascii="Arial" w:hAnsi="Arial"/>
          <w:color w:val="auto"/>
        </w:rPr>
        <w:t xml:space="preserve">eigens von Botament entwickelte </w:t>
      </w:r>
      <w:r w:rsidRPr="007F1C3E">
        <w:rPr>
          <w:rFonts w:ascii="Arial" w:hAnsi="Arial"/>
          <w:color w:val="auto"/>
        </w:rPr>
        <w:t>Hightech Speed</w:t>
      </w:r>
      <w:r>
        <w:rPr>
          <w:rFonts w:ascii="Arial" w:hAnsi="Arial"/>
          <w:color w:val="auto"/>
        </w:rPr>
        <w:t xml:space="preserve"> </w:t>
      </w:r>
      <w:r w:rsidRPr="007F1C3E">
        <w:rPr>
          <w:rFonts w:ascii="Arial" w:hAnsi="Arial"/>
          <w:color w:val="auto"/>
        </w:rPr>
        <w:t xml:space="preserve">Technologie </w:t>
      </w:r>
      <w:r>
        <w:rPr>
          <w:rFonts w:ascii="Arial" w:hAnsi="Arial"/>
          <w:color w:val="auto"/>
        </w:rPr>
        <w:t xml:space="preserve">verringert die Trockenzeit und ermöglicht </w:t>
      </w:r>
      <w:r w:rsidRPr="007F1C3E">
        <w:rPr>
          <w:rFonts w:ascii="Arial" w:hAnsi="Arial"/>
          <w:color w:val="auto"/>
        </w:rPr>
        <w:t>ein schnelles Waschen von Wand- und Bodenflächen.</w:t>
      </w:r>
      <w:r>
        <w:rPr>
          <w:rFonts w:ascii="Arial" w:hAnsi="Arial"/>
          <w:color w:val="auto"/>
        </w:rPr>
        <w:t xml:space="preserve"> </w:t>
      </w:r>
      <w:r w:rsidR="00E979FC">
        <w:rPr>
          <w:rFonts w:ascii="Arial" w:hAnsi="Arial"/>
          <w:color w:val="auto"/>
        </w:rPr>
        <w:t>Auf diese Weise</w:t>
      </w:r>
      <w:r>
        <w:rPr>
          <w:rFonts w:ascii="Arial" w:hAnsi="Arial"/>
          <w:color w:val="auto"/>
        </w:rPr>
        <w:t xml:space="preserve"> konnte in Köln in kurzer Zeit ein hochwertiges, ästhetisch ansprechendes Ergebnis erzielt werden</w:t>
      </w:r>
      <w:r w:rsidR="00D16DEF">
        <w:rPr>
          <w:rFonts w:ascii="Arial" w:hAnsi="Arial"/>
          <w:color w:val="auto"/>
        </w:rPr>
        <w:t>,</w:t>
      </w:r>
      <w:r>
        <w:rPr>
          <w:rFonts w:ascii="Arial" w:hAnsi="Arial"/>
          <w:color w:val="auto"/>
        </w:rPr>
        <w:t xml:space="preserve"> ohne die </w:t>
      </w:r>
      <w:r w:rsidR="00E979FC">
        <w:rPr>
          <w:rFonts w:ascii="Arial" w:hAnsi="Arial"/>
          <w:color w:val="auto"/>
        </w:rPr>
        <w:t xml:space="preserve">weitere </w:t>
      </w:r>
      <w:r>
        <w:rPr>
          <w:rFonts w:ascii="Arial" w:hAnsi="Arial"/>
          <w:color w:val="auto"/>
        </w:rPr>
        <w:t xml:space="preserve">Renovierung des </w:t>
      </w:r>
      <w:r w:rsidR="00E979FC">
        <w:rPr>
          <w:rFonts w:ascii="Arial" w:hAnsi="Arial"/>
          <w:color w:val="auto"/>
        </w:rPr>
        <w:t>geschichtsträchtigen Gebäudes</w:t>
      </w:r>
      <w:r>
        <w:rPr>
          <w:rFonts w:ascii="Arial" w:hAnsi="Arial"/>
          <w:color w:val="auto"/>
        </w:rPr>
        <w:t xml:space="preserve"> zu</w:t>
      </w:r>
      <w:r w:rsidR="00E979FC">
        <w:rPr>
          <w:rFonts w:ascii="Arial" w:hAnsi="Arial"/>
          <w:color w:val="auto"/>
        </w:rPr>
        <w:t xml:space="preserve"> behindern</w:t>
      </w:r>
      <w:r>
        <w:rPr>
          <w:rFonts w:ascii="Arial" w:hAnsi="Arial"/>
          <w:color w:val="auto"/>
        </w:rPr>
        <w:t>.</w:t>
      </w:r>
      <w:r w:rsidR="00E979FC">
        <w:rPr>
          <w:rFonts w:ascii="Arial" w:hAnsi="Arial"/>
          <w:color w:val="auto"/>
        </w:rPr>
        <w:t xml:space="preserve"> Unter der Kölner Decke und den französischen Schränken können Besucher in der Altstadt so künftig nicht nur meterweise Bratwurst genießen – sondern mit Hilfe von Botament auch auf mehreren Quadratmetern rheinischer Geschichte Platz nehmen.</w:t>
      </w:r>
    </w:p>
    <w:p w14:paraId="50FCFC29" w14:textId="28A79E48" w:rsidR="002431D7" w:rsidRDefault="00FF603C" w:rsidP="000925C8">
      <w:pPr>
        <w:spacing w:line="360" w:lineRule="auto"/>
        <w:jc w:val="right"/>
        <w:rPr>
          <w:rFonts w:ascii="Arial" w:hAnsi="Arial"/>
          <w:color w:val="auto"/>
        </w:rPr>
      </w:pPr>
      <w:r w:rsidRPr="002431D7">
        <w:rPr>
          <w:rFonts w:ascii="Arial" w:hAnsi="Arial"/>
          <w:color w:val="auto"/>
        </w:rPr>
        <w:t>c</w:t>
      </w:r>
      <w:r w:rsidR="00CC5AF6" w:rsidRPr="002431D7">
        <w:rPr>
          <w:rFonts w:ascii="Arial" w:hAnsi="Arial"/>
          <w:color w:val="auto"/>
        </w:rPr>
        <w:t xml:space="preserve">a. </w:t>
      </w:r>
      <w:r w:rsidR="002A10E5">
        <w:rPr>
          <w:rFonts w:ascii="Arial" w:hAnsi="Arial"/>
          <w:color w:val="auto"/>
        </w:rPr>
        <w:t>5</w:t>
      </w:r>
      <w:r w:rsidR="001574AC" w:rsidRPr="002431D7">
        <w:rPr>
          <w:rFonts w:ascii="Arial" w:hAnsi="Arial"/>
          <w:color w:val="auto"/>
        </w:rPr>
        <w:t>.</w:t>
      </w:r>
      <w:r w:rsidR="00F718F1">
        <w:rPr>
          <w:rFonts w:ascii="Arial" w:hAnsi="Arial"/>
          <w:color w:val="auto"/>
        </w:rPr>
        <w:t>8</w:t>
      </w:r>
      <w:r w:rsidR="001574AC" w:rsidRPr="002431D7">
        <w:rPr>
          <w:rFonts w:ascii="Arial" w:hAnsi="Arial"/>
          <w:color w:val="auto"/>
        </w:rPr>
        <w:t>00</w:t>
      </w:r>
      <w:r w:rsidR="00A73BDD" w:rsidRPr="002431D7">
        <w:rPr>
          <w:rFonts w:ascii="Arial" w:hAnsi="Arial"/>
          <w:color w:val="auto"/>
        </w:rPr>
        <w:t xml:space="preserve"> </w:t>
      </w:r>
      <w:r w:rsidR="00CC5AF6" w:rsidRPr="002431D7">
        <w:rPr>
          <w:rFonts w:ascii="Arial" w:hAnsi="Arial"/>
          <w:color w:val="auto"/>
        </w:rPr>
        <w:t>Zeichen</w:t>
      </w:r>
    </w:p>
    <w:p w14:paraId="772FC591" w14:textId="77777777" w:rsidR="000925C8" w:rsidRDefault="000925C8" w:rsidP="000925C8">
      <w:pPr>
        <w:spacing w:line="360" w:lineRule="auto"/>
        <w:jc w:val="right"/>
        <w:rPr>
          <w:rFonts w:ascii="Arial" w:hAnsi="Arial"/>
          <w:color w:val="auto"/>
        </w:rPr>
      </w:pPr>
    </w:p>
    <w:p w14:paraId="2F2B4DBF" w14:textId="5A43C6EB" w:rsidR="000925C8" w:rsidRDefault="000925C8" w:rsidP="000925C8">
      <w:pPr>
        <w:spacing w:line="360" w:lineRule="auto"/>
        <w:rPr>
          <w:rFonts w:ascii="Arial" w:hAnsi="Arial"/>
          <w:color w:val="auto"/>
        </w:rPr>
      </w:pPr>
      <w:r>
        <w:rPr>
          <w:rFonts w:ascii="Arial" w:hAnsi="Arial"/>
          <w:b/>
          <w:bCs/>
          <w:color w:val="auto"/>
          <w:u w:val="single"/>
        </w:rPr>
        <w:t>Bautafel:</w:t>
      </w:r>
    </w:p>
    <w:p w14:paraId="7A3DA9ED" w14:textId="53A1D850" w:rsidR="000925C8" w:rsidRPr="00CC6781" w:rsidRDefault="000925C8" w:rsidP="000925C8">
      <w:pPr>
        <w:suppressAutoHyphens w:val="0"/>
        <w:spacing w:line="400" w:lineRule="exact"/>
        <w:rPr>
          <w:rFonts w:ascii="Arial" w:hAnsi="Arial" w:cs="Arial"/>
          <w:b/>
        </w:rPr>
      </w:pPr>
      <w:r w:rsidRPr="0002677B">
        <w:rPr>
          <w:rFonts w:ascii="Arial" w:hAnsi="Arial" w:cs="Arial"/>
          <w:b/>
        </w:rPr>
        <w:t>Bauvorhaben:</w:t>
      </w:r>
      <w:r w:rsidRPr="00CC6781">
        <w:rPr>
          <w:rFonts w:ascii="Arial" w:hAnsi="Arial" w:cs="Arial"/>
          <w:b/>
        </w:rPr>
        <w:t xml:space="preserve"> </w:t>
      </w:r>
      <w:r w:rsidR="001D4E81" w:rsidRPr="001D4E81">
        <w:rPr>
          <w:rFonts w:ascii="Arial" w:hAnsi="Arial" w:cs="Arial"/>
          <w:bCs/>
        </w:rPr>
        <w:t>Neuverlegung</w:t>
      </w:r>
      <w:r w:rsidR="001D4E81">
        <w:rPr>
          <w:rFonts w:ascii="Arial" w:hAnsi="Arial" w:cs="Arial"/>
        </w:rPr>
        <w:t xml:space="preserve"> eines historischen Fliesenbodens </w:t>
      </w:r>
    </w:p>
    <w:p w14:paraId="2AACEC4C" w14:textId="2FC74B35" w:rsidR="000925C8" w:rsidRPr="00CC6781" w:rsidRDefault="000925C8" w:rsidP="00CC6781">
      <w:pPr>
        <w:suppressAutoHyphens w:val="0"/>
        <w:spacing w:line="400" w:lineRule="exact"/>
        <w:rPr>
          <w:rFonts w:ascii="Arial" w:hAnsi="Arial" w:cs="Arial"/>
          <w:b/>
        </w:rPr>
      </w:pPr>
      <w:r>
        <w:rPr>
          <w:rFonts w:ascii="Arial" w:hAnsi="Arial" w:cs="Arial"/>
          <w:b/>
        </w:rPr>
        <w:t>Bauherr</w:t>
      </w:r>
      <w:r w:rsidRPr="0045419F">
        <w:rPr>
          <w:rFonts w:ascii="Arial" w:hAnsi="Arial" w:cs="Arial"/>
          <w:b/>
        </w:rPr>
        <w:t>:</w:t>
      </w:r>
      <w:r>
        <w:rPr>
          <w:rFonts w:ascii="Arial" w:hAnsi="Arial" w:cs="Arial"/>
          <w:b/>
        </w:rPr>
        <w:t xml:space="preserve"> </w:t>
      </w:r>
      <w:r w:rsidR="001D4E81">
        <w:rPr>
          <w:rFonts w:ascii="Arial" w:hAnsi="Arial" w:cs="Arial"/>
        </w:rPr>
        <w:t xml:space="preserve">Haxenhaus </w:t>
      </w:r>
      <w:r w:rsidR="001D4E81" w:rsidRPr="001D4E81">
        <w:rPr>
          <w:rFonts w:ascii="Arial" w:hAnsi="Arial" w:cs="Arial"/>
        </w:rPr>
        <w:t>zum Rheingarten</w:t>
      </w:r>
      <w:r w:rsidR="001D4E81">
        <w:rPr>
          <w:rFonts w:ascii="Arial" w:hAnsi="Arial" w:cs="Arial"/>
        </w:rPr>
        <w:t xml:space="preserve">, </w:t>
      </w:r>
      <w:r w:rsidR="001D4E81" w:rsidRPr="001D4E81">
        <w:rPr>
          <w:rFonts w:ascii="Arial" w:hAnsi="Arial" w:cs="Arial"/>
        </w:rPr>
        <w:t>FHW Gastronomie GmbH</w:t>
      </w:r>
      <w:r w:rsidR="001D4E81">
        <w:rPr>
          <w:rFonts w:ascii="Arial" w:hAnsi="Arial" w:cs="Arial"/>
        </w:rPr>
        <w:t>,</w:t>
      </w:r>
      <w:r w:rsidR="0052404E">
        <w:rPr>
          <w:rFonts w:ascii="Arial" w:hAnsi="Arial" w:cs="Arial"/>
        </w:rPr>
        <w:t xml:space="preserve"> </w:t>
      </w:r>
      <w:r w:rsidR="001D4E81">
        <w:rPr>
          <w:rFonts w:ascii="Arial" w:hAnsi="Arial" w:cs="Arial"/>
        </w:rPr>
        <w:t xml:space="preserve">Köln. </w:t>
      </w:r>
    </w:p>
    <w:p w14:paraId="1A7BE41C" w14:textId="0DDAC3D2" w:rsidR="000925C8" w:rsidRDefault="0005621D" w:rsidP="000925C8">
      <w:pPr>
        <w:suppressAutoHyphens w:val="0"/>
        <w:spacing w:line="400" w:lineRule="exact"/>
        <w:rPr>
          <w:rFonts w:ascii="Arial" w:hAnsi="Arial" w:cs="Arial"/>
        </w:rPr>
      </w:pPr>
      <w:r>
        <w:rPr>
          <w:rFonts w:ascii="Arial" w:hAnsi="Arial" w:cs="Arial"/>
          <w:b/>
        </w:rPr>
        <w:t>Hersteller Abdichtungs- und Fliesenverlegesystem</w:t>
      </w:r>
      <w:r w:rsidR="000925C8">
        <w:rPr>
          <w:rFonts w:ascii="Arial" w:hAnsi="Arial" w:cs="Arial"/>
          <w:b/>
        </w:rPr>
        <w:t xml:space="preserve">: </w:t>
      </w:r>
      <w:r w:rsidRPr="0005621D">
        <w:rPr>
          <w:rFonts w:ascii="Arial" w:hAnsi="Arial" w:cs="Arial"/>
        </w:rPr>
        <w:t>Botament GmbH</w:t>
      </w:r>
      <w:r>
        <w:rPr>
          <w:rFonts w:ascii="Arial" w:hAnsi="Arial" w:cs="Arial"/>
        </w:rPr>
        <w:t>, Bottrop</w:t>
      </w:r>
    </w:p>
    <w:p w14:paraId="122718FC" w14:textId="3CCF4F22" w:rsidR="0005621D" w:rsidRPr="0005621D" w:rsidRDefault="00D74A24" w:rsidP="000925C8">
      <w:pPr>
        <w:suppressAutoHyphens w:val="0"/>
        <w:spacing w:line="400" w:lineRule="exact"/>
        <w:rPr>
          <w:rFonts w:ascii="Arial" w:hAnsi="Arial" w:cs="Arial"/>
          <w:b/>
          <w:color w:val="auto"/>
        </w:rPr>
      </w:pPr>
      <w:r>
        <w:rPr>
          <w:rFonts w:ascii="Arial" w:hAnsi="Arial" w:cs="Arial"/>
          <w:b/>
        </w:rPr>
        <w:t>Ausführung</w:t>
      </w:r>
      <w:r w:rsidR="0005621D">
        <w:rPr>
          <w:rFonts w:ascii="Arial" w:hAnsi="Arial" w:cs="Arial"/>
          <w:b/>
        </w:rPr>
        <w:t xml:space="preserve">: </w:t>
      </w:r>
      <w:r w:rsidRPr="00D74A24">
        <w:rPr>
          <w:rFonts w:ascii="Arial" w:hAnsi="Arial" w:cs="Arial"/>
          <w:bCs/>
        </w:rPr>
        <w:t>Fliesen-, Platten- und Mosaik Creativ Design Team GmbH</w:t>
      </w:r>
      <w:r>
        <w:rPr>
          <w:rFonts w:ascii="Arial" w:hAnsi="Arial" w:cs="Arial"/>
          <w:bCs/>
        </w:rPr>
        <w:t xml:space="preserve">, </w:t>
      </w:r>
      <w:r w:rsidRPr="00D74A24">
        <w:rPr>
          <w:rFonts w:ascii="Arial" w:hAnsi="Arial" w:cs="Arial"/>
          <w:bCs/>
        </w:rPr>
        <w:t>Mechernich</w:t>
      </w:r>
    </w:p>
    <w:p w14:paraId="5E32BC82" w14:textId="6D1E6B65" w:rsidR="00803C22" w:rsidRDefault="00492B17" w:rsidP="00803C22">
      <w:pPr>
        <w:suppressAutoHyphens w:val="0"/>
        <w:spacing w:line="400" w:lineRule="exact"/>
        <w:rPr>
          <w:rFonts w:ascii="Arial" w:hAnsi="Arial" w:cs="Arial"/>
        </w:rPr>
      </w:pPr>
      <w:r>
        <w:rPr>
          <w:rFonts w:ascii="Arial" w:hAnsi="Arial" w:cs="Arial"/>
          <w:b/>
        </w:rPr>
        <w:lastRenderedPageBreak/>
        <w:t>Ausführungs</w:t>
      </w:r>
      <w:r w:rsidR="000925C8" w:rsidRPr="00B1564F">
        <w:rPr>
          <w:rFonts w:ascii="Arial" w:hAnsi="Arial" w:cs="Arial"/>
          <w:b/>
        </w:rPr>
        <w:t>zeit</w:t>
      </w:r>
      <w:r>
        <w:rPr>
          <w:rFonts w:ascii="Arial" w:hAnsi="Arial" w:cs="Arial"/>
          <w:b/>
        </w:rPr>
        <w:t>raum</w:t>
      </w:r>
      <w:r w:rsidR="000925C8" w:rsidRPr="00B1564F">
        <w:rPr>
          <w:rFonts w:ascii="Arial" w:hAnsi="Arial" w:cs="Arial"/>
          <w:b/>
        </w:rPr>
        <w:t>:</w:t>
      </w:r>
      <w:r w:rsidR="000925C8" w:rsidRPr="0002677B">
        <w:rPr>
          <w:rFonts w:ascii="Arial" w:hAnsi="Arial" w:cs="Arial"/>
        </w:rPr>
        <w:t xml:space="preserve"> </w:t>
      </w:r>
      <w:r w:rsidR="0052404E">
        <w:rPr>
          <w:rFonts w:ascii="Arial" w:hAnsi="Arial" w:cs="Arial"/>
        </w:rPr>
        <w:t>November 202</w:t>
      </w:r>
      <w:r w:rsidR="00DB06A4">
        <w:rPr>
          <w:rFonts w:ascii="Arial" w:hAnsi="Arial" w:cs="Arial"/>
        </w:rPr>
        <w:t>0 bis Juni 2021</w:t>
      </w:r>
    </w:p>
    <w:p w14:paraId="6347B034" w14:textId="6087F120" w:rsidR="006C198E" w:rsidRDefault="006C198E" w:rsidP="00E979FC">
      <w:pPr>
        <w:spacing w:line="360" w:lineRule="auto"/>
        <w:rPr>
          <w:rFonts w:ascii="Arial" w:hAnsi="Arial"/>
          <w:color w:val="auto"/>
        </w:rPr>
      </w:pPr>
    </w:p>
    <w:p w14:paraId="2694DCA9" w14:textId="1C43F705" w:rsidR="009B14B2" w:rsidRPr="002431D7" w:rsidRDefault="0005621D" w:rsidP="00150EC3">
      <w:pPr>
        <w:suppressAutoHyphens w:val="0"/>
        <w:spacing w:line="400" w:lineRule="exact"/>
        <w:rPr>
          <w:rFonts w:ascii="Arial" w:hAnsi="Arial"/>
          <w:b/>
          <w:bCs/>
          <w:color w:val="auto"/>
          <w:u w:val="single"/>
        </w:rPr>
      </w:pPr>
      <w:r>
        <w:rPr>
          <w:rFonts w:ascii="Arial" w:hAnsi="Arial"/>
          <w:b/>
          <w:bCs/>
          <w:color w:val="auto"/>
          <w:u w:val="single"/>
        </w:rPr>
        <w:t>B</w:t>
      </w:r>
      <w:r w:rsidR="00CC5AF6" w:rsidRPr="002431D7">
        <w:rPr>
          <w:rFonts w:ascii="Arial" w:hAnsi="Arial"/>
          <w:b/>
          <w:bCs/>
          <w:color w:val="auto"/>
          <w:u w:val="single"/>
        </w:rPr>
        <w:t>ildunterschrift</w:t>
      </w:r>
      <w:r w:rsidR="005A5849" w:rsidRPr="002431D7">
        <w:rPr>
          <w:rFonts w:ascii="Arial" w:hAnsi="Arial"/>
          <w:b/>
          <w:bCs/>
          <w:color w:val="auto"/>
          <w:u w:val="single"/>
        </w:rPr>
        <w:t>en</w:t>
      </w:r>
      <w:r w:rsidR="00CC5AF6" w:rsidRPr="002431D7">
        <w:rPr>
          <w:rFonts w:ascii="Arial" w:hAnsi="Arial"/>
          <w:b/>
          <w:bCs/>
          <w:color w:val="auto"/>
          <w:u w:val="single"/>
        </w:rPr>
        <w:t>:</w:t>
      </w:r>
    </w:p>
    <w:p w14:paraId="675211CE" w14:textId="003231BB" w:rsidR="00AE2847" w:rsidRDefault="00AE2847" w:rsidP="009E11F9">
      <w:pPr>
        <w:spacing w:line="400" w:lineRule="exact"/>
        <w:rPr>
          <w:rFonts w:ascii="Arial" w:hAnsi="Arial"/>
          <w:b/>
          <w:bCs/>
          <w:color w:val="auto"/>
        </w:rPr>
      </w:pPr>
      <w:bookmarkStart w:id="8" w:name="_Hlk119912413"/>
    </w:p>
    <w:p w14:paraId="0549653D" w14:textId="6F388BA4" w:rsidR="009E11F9" w:rsidRDefault="00462CF0" w:rsidP="009E11F9">
      <w:pPr>
        <w:spacing w:line="400" w:lineRule="exact"/>
        <w:rPr>
          <w:rFonts w:ascii="Arial" w:hAnsi="Arial"/>
          <w:b/>
          <w:bCs/>
          <w:color w:val="auto"/>
        </w:rPr>
      </w:pPr>
      <w:r w:rsidRPr="002431D7">
        <w:rPr>
          <w:rFonts w:ascii="Arial" w:hAnsi="Arial"/>
          <w:b/>
          <w:bCs/>
          <w:color w:val="auto"/>
        </w:rPr>
        <w:t>[</w:t>
      </w:r>
      <w:r w:rsidR="00A16247" w:rsidRPr="002431D7">
        <w:rPr>
          <w:rFonts w:ascii="Arial" w:hAnsi="Arial"/>
          <w:b/>
          <w:bCs/>
          <w:color w:val="auto"/>
        </w:rPr>
        <w:t>2</w:t>
      </w:r>
      <w:r w:rsidR="00603FDE">
        <w:rPr>
          <w:rFonts w:ascii="Arial" w:hAnsi="Arial"/>
          <w:b/>
          <w:bCs/>
          <w:color w:val="auto"/>
        </w:rPr>
        <w:t>2</w:t>
      </w:r>
      <w:r w:rsidR="00BB240B" w:rsidRPr="002431D7">
        <w:rPr>
          <w:rFonts w:ascii="Arial" w:hAnsi="Arial"/>
          <w:b/>
          <w:bCs/>
          <w:color w:val="auto"/>
        </w:rPr>
        <w:t>-</w:t>
      </w:r>
      <w:r w:rsidR="009B14B2">
        <w:rPr>
          <w:rFonts w:ascii="Arial" w:hAnsi="Arial"/>
          <w:b/>
          <w:bCs/>
          <w:color w:val="auto"/>
        </w:rPr>
        <w:t>03 Haxenhaus zum Rheingarten</w:t>
      </w:r>
      <w:r w:rsidR="00CC5AF6" w:rsidRPr="002431D7">
        <w:rPr>
          <w:rFonts w:ascii="Arial" w:hAnsi="Arial"/>
          <w:b/>
          <w:bCs/>
          <w:color w:val="auto"/>
        </w:rPr>
        <w:t>]</w:t>
      </w:r>
    </w:p>
    <w:p w14:paraId="29EEE789" w14:textId="20AA7926" w:rsidR="0005621D" w:rsidRDefault="00AE2847" w:rsidP="009E11F9">
      <w:pPr>
        <w:spacing w:line="400" w:lineRule="exact"/>
        <w:rPr>
          <w:rFonts w:ascii="Arial" w:eastAsia="Arial" w:hAnsi="Arial" w:cs="Arial"/>
          <w:i/>
          <w:iCs/>
          <w:color w:val="000000" w:themeColor="text1"/>
        </w:rPr>
      </w:pPr>
      <w:r>
        <w:rPr>
          <w:rFonts w:ascii="Arial" w:hAnsi="Arial"/>
          <w:b/>
          <w:bCs/>
          <w:noProof/>
          <w:color w:val="auto"/>
        </w:rPr>
        <w:drawing>
          <wp:anchor distT="0" distB="0" distL="114300" distR="114300" simplePos="0" relativeHeight="251674624" behindDoc="1" locked="0" layoutInCell="1" allowOverlap="1" wp14:anchorId="05F89AA8" wp14:editId="20A2E1F1">
            <wp:simplePos x="0" y="0"/>
            <wp:positionH relativeFrom="column">
              <wp:posOffset>-580390</wp:posOffset>
            </wp:positionH>
            <wp:positionV relativeFrom="paragraph">
              <wp:posOffset>296545</wp:posOffset>
            </wp:positionV>
            <wp:extent cx="3509645" cy="2429510"/>
            <wp:effectExtent l="6668" t="0" r="2222" b="2223"/>
            <wp:wrapTopAndBottom/>
            <wp:docPr id="10178389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38911" name="Grafik 101783891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509645" cy="2429510"/>
                    </a:xfrm>
                    <a:prstGeom prst="rect">
                      <a:avLst/>
                    </a:prstGeom>
                  </pic:spPr>
                </pic:pic>
              </a:graphicData>
            </a:graphic>
            <wp14:sizeRelH relativeFrom="page">
              <wp14:pctWidth>0</wp14:pctWidth>
            </wp14:sizeRelH>
            <wp14:sizeRelV relativeFrom="page">
              <wp14:pctHeight>0</wp14:pctHeight>
            </wp14:sizeRelV>
          </wp:anchor>
        </w:drawing>
      </w:r>
      <w:r w:rsidR="0012560B">
        <w:rPr>
          <w:rFonts w:ascii="Arial" w:eastAsia="Arial" w:hAnsi="Arial" w:cs="Arial"/>
          <w:i/>
          <w:iCs/>
          <w:color w:val="000000" w:themeColor="text1"/>
        </w:rPr>
        <w:t>In der Kölner Altstadt lädt das traditionsreiche Haxenhaus zum Rheingarten seine Besucherinnen und Besucher seit über 30 Jahren zu</w:t>
      </w:r>
      <w:r w:rsidR="0012560B" w:rsidRPr="0012560B">
        <w:rPr>
          <w:rFonts w:ascii="Arial" w:eastAsia="Arial" w:hAnsi="Arial" w:cs="Arial"/>
          <w:i/>
          <w:iCs/>
          <w:color w:val="000000" w:themeColor="text1"/>
        </w:rPr>
        <w:t xml:space="preserve"> Genuss, Gastlichkeit und Geschichte ein.</w:t>
      </w:r>
    </w:p>
    <w:p w14:paraId="3220631E" w14:textId="77777777" w:rsidR="00DC48EE" w:rsidRPr="00DC48EE" w:rsidRDefault="00141F84" w:rsidP="00DC48EE">
      <w:pPr>
        <w:spacing w:line="400" w:lineRule="exact"/>
        <w:jc w:val="right"/>
        <w:rPr>
          <w:rFonts w:ascii="Arial" w:hAnsi="Arial"/>
          <w:color w:val="auto"/>
        </w:rPr>
      </w:pPr>
      <w:r>
        <w:rPr>
          <w:noProof/>
          <w:lang w:eastAsia="ja-JP"/>
        </w:rPr>
        <w:t xml:space="preserve"> </w:t>
      </w:r>
      <w:r w:rsidR="0005621D" w:rsidRPr="002431D7">
        <w:rPr>
          <w:rFonts w:ascii="Arial" w:hAnsi="Arial"/>
          <w:color w:val="auto"/>
        </w:rPr>
        <w:t>Foto:</w:t>
      </w:r>
      <w:r w:rsidR="0005621D">
        <w:rPr>
          <w:rFonts w:ascii="Arial" w:hAnsi="Arial"/>
          <w:color w:val="auto"/>
        </w:rPr>
        <w:t xml:space="preserve"> </w:t>
      </w:r>
      <w:r w:rsidR="00DC48EE" w:rsidRPr="00DC48EE">
        <w:rPr>
          <w:rFonts w:ascii="Arial" w:hAnsi="Arial"/>
          <w:color w:val="auto"/>
        </w:rPr>
        <w:t xml:space="preserve">Fliesen-, Platten- und Mosaik </w:t>
      </w:r>
    </w:p>
    <w:p w14:paraId="6C8DA733" w14:textId="77777777" w:rsidR="00AE2847" w:rsidRDefault="00DC48EE" w:rsidP="00AE2847">
      <w:pPr>
        <w:spacing w:line="400" w:lineRule="exact"/>
        <w:jc w:val="right"/>
        <w:rPr>
          <w:rFonts w:ascii="Arial" w:hAnsi="Arial"/>
          <w:color w:val="auto"/>
        </w:rPr>
      </w:pPr>
      <w:r w:rsidRPr="00DC48EE">
        <w:rPr>
          <w:rFonts w:ascii="Arial" w:hAnsi="Arial"/>
          <w:color w:val="auto"/>
        </w:rPr>
        <w:t>Creativ Design Team GmbH</w:t>
      </w:r>
    </w:p>
    <w:p w14:paraId="77ACEC31" w14:textId="39EA4CB6" w:rsidR="0012560B" w:rsidRPr="00AE2847" w:rsidRDefault="00813BEE" w:rsidP="00AE2847">
      <w:pPr>
        <w:spacing w:line="400" w:lineRule="exact"/>
        <w:jc w:val="right"/>
        <w:rPr>
          <w:rFonts w:ascii="Arial" w:hAnsi="Arial"/>
          <w:color w:val="auto"/>
        </w:rPr>
      </w:pPr>
      <w:r>
        <w:rPr>
          <w:rFonts w:ascii="Arial" w:hAnsi="Arial"/>
          <w:b/>
          <w:bCs/>
          <w:noProof/>
          <w:color w:val="auto"/>
        </w:rPr>
        <w:lastRenderedPageBreak/>
        <w:drawing>
          <wp:anchor distT="0" distB="0" distL="114300" distR="114300" simplePos="0" relativeHeight="251667456" behindDoc="0" locked="0" layoutInCell="1" allowOverlap="1" wp14:anchorId="24C4206B" wp14:editId="74822885">
            <wp:simplePos x="0" y="0"/>
            <wp:positionH relativeFrom="column">
              <wp:posOffset>-534670</wp:posOffset>
            </wp:positionH>
            <wp:positionV relativeFrom="paragraph">
              <wp:posOffset>963930</wp:posOffset>
            </wp:positionV>
            <wp:extent cx="3509645" cy="2422525"/>
            <wp:effectExtent l="0" t="8890" r="5715" b="571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509645" cy="242252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8"/>
    <w:p w14:paraId="49B7D298" w14:textId="48FA3115" w:rsidR="0075287F" w:rsidRPr="002431D7" w:rsidRDefault="0075287F" w:rsidP="0075287F">
      <w:pPr>
        <w:spacing w:line="400" w:lineRule="exact"/>
        <w:rPr>
          <w:rFonts w:ascii="Arial" w:hAnsi="Arial"/>
          <w:b/>
          <w:bCs/>
          <w:color w:val="auto"/>
        </w:rPr>
      </w:pPr>
      <w:r w:rsidRPr="002431D7">
        <w:rPr>
          <w:rFonts w:ascii="Arial" w:hAnsi="Arial"/>
          <w:b/>
          <w:bCs/>
          <w:color w:val="auto"/>
        </w:rPr>
        <w:t>[2</w:t>
      </w:r>
      <w:r w:rsidR="00603FDE">
        <w:rPr>
          <w:rFonts w:ascii="Arial" w:hAnsi="Arial"/>
          <w:b/>
          <w:bCs/>
          <w:color w:val="auto"/>
        </w:rPr>
        <w:t>2</w:t>
      </w:r>
      <w:r w:rsidRPr="002431D7">
        <w:rPr>
          <w:rFonts w:ascii="Arial" w:hAnsi="Arial"/>
          <w:b/>
          <w:bCs/>
          <w:color w:val="auto"/>
        </w:rPr>
        <w:t>-</w:t>
      </w:r>
      <w:r>
        <w:rPr>
          <w:rFonts w:ascii="Arial" w:hAnsi="Arial"/>
          <w:b/>
          <w:bCs/>
          <w:color w:val="auto"/>
        </w:rPr>
        <w:t>0</w:t>
      </w:r>
      <w:r w:rsidR="00D74A24">
        <w:rPr>
          <w:rFonts w:ascii="Arial" w:hAnsi="Arial"/>
          <w:b/>
          <w:bCs/>
          <w:color w:val="auto"/>
        </w:rPr>
        <w:t xml:space="preserve">3 </w:t>
      </w:r>
      <w:r w:rsidR="0012560B">
        <w:rPr>
          <w:rFonts w:ascii="Arial" w:hAnsi="Arial"/>
          <w:b/>
          <w:bCs/>
          <w:color w:val="auto"/>
        </w:rPr>
        <w:t>Innenraum</w:t>
      </w:r>
      <w:r w:rsidRPr="002431D7">
        <w:rPr>
          <w:rFonts w:ascii="Arial" w:hAnsi="Arial"/>
          <w:b/>
          <w:bCs/>
          <w:color w:val="auto"/>
        </w:rPr>
        <w:t>]</w:t>
      </w:r>
    </w:p>
    <w:p w14:paraId="2C16DCD3" w14:textId="1AFE4A3B" w:rsidR="0075287F" w:rsidRPr="002431D7" w:rsidRDefault="00E144C8" w:rsidP="0075287F">
      <w:pPr>
        <w:spacing w:line="400" w:lineRule="exact"/>
        <w:jc w:val="both"/>
        <w:rPr>
          <w:rFonts w:ascii="Arial" w:eastAsia="Arial" w:hAnsi="Arial" w:cs="Arial"/>
          <w:i/>
          <w:iCs/>
          <w:color w:val="auto"/>
        </w:rPr>
      </w:pPr>
      <w:r w:rsidRPr="00E144C8">
        <w:rPr>
          <w:rFonts w:ascii="Arial" w:eastAsia="Arial" w:hAnsi="Arial" w:cs="Arial"/>
          <w:i/>
          <w:iCs/>
          <w:color w:val="auto"/>
        </w:rPr>
        <w:t>Zwischen November 2020 und Juni 2021 fand im Haxenhaus eine umfangreiche Renovierung statt. Im Zuge der Arbeiten wurde ein historischer Fliesenboden im unteren Gastraum verlegt</w:t>
      </w:r>
      <w:r w:rsidR="0075287F">
        <w:rPr>
          <w:rFonts w:ascii="Arial" w:eastAsia="Arial" w:hAnsi="Arial" w:cs="Arial"/>
          <w:i/>
          <w:iCs/>
          <w:color w:val="auto"/>
        </w:rPr>
        <w:t>.</w:t>
      </w:r>
    </w:p>
    <w:p w14:paraId="3E8937DA" w14:textId="77777777" w:rsidR="00E144C8" w:rsidRPr="00E144C8" w:rsidRDefault="0075287F" w:rsidP="00E144C8">
      <w:pPr>
        <w:spacing w:line="400" w:lineRule="exact"/>
        <w:jc w:val="right"/>
        <w:rPr>
          <w:rFonts w:ascii="Arial" w:hAnsi="Arial"/>
          <w:color w:val="auto"/>
        </w:rPr>
      </w:pPr>
      <w:r w:rsidRPr="002431D7">
        <w:rPr>
          <w:rFonts w:ascii="Arial" w:hAnsi="Arial"/>
          <w:color w:val="auto"/>
        </w:rPr>
        <w:t>Foto:</w:t>
      </w:r>
      <w:r>
        <w:rPr>
          <w:rFonts w:ascii="Arial" w:hAnsi="Arial"/>
          <w:color w:val="auto"/>
        </w:rPr>
        <w:t xml:space="preserve"> </w:t>
      </w:r>
      <w:r w:rsidR="00E144C8" w:rsidRPr="00E144C8">
        <w:rPr>
          <w:rFonts w:ascii="Arial" w:hAnsi="Arial"/>
          <w:color w:val="auto"/>
        </w:rPr>
        <w:t>Haxenhaus zum Rheingarten/</w:t>
      </w:r>
    </w:p>
    <w:p w14:paraId="7FC31594" w14:textId="2DF45C33" w:rsidR="00E979FC" w:rsidRDefault="00E144C8" w:rsidP="00E144C8">
      <w:pPr>
        <w:spacing w:line="400" w:lineRule="exact"/>
        <w:jc w:val="right"/>
        <w:rPr>
          <w:rFonts w:ascii="Arial" w:hAnsi="Arial"/>
          <w:color w:val="auto"/>
        </w:rPr>
      </w:pPr>
      <w:r w:rsidRPr="00E144C8">
        <w:rPr>
          <w:rFonts w:ascii="Arial" w:hAnsi="Arial"/>
          <w:color w:val="auto"/>
        </w:rPr>
        <w:t>F.H.W.Gastronomie GmbH</w:t>
      </w:r>
    </w:p>
    <w:p w14:paraId="1281E07B" w14:textId="4844B2A2" w:rsidR="00E144C8" w:rsidRDefault="00E144C8">
      <w:pPr>
        <w:suppressAutoHyphens w:val="0"/>
        <w:rPr>
          <w:rFonts w:ascii="Arial" w:hAnsi="Arial"/>
          <w:color w:val="auto"/>
        </w:rPr>
      </w:pPr>
      <w:r>
        <w:rPr>
          <w:rFonts w:ascii="Arial" w:hAnsi="Arial"/>
          <w:color w:val="auto"/>
        </w:rPr>
        <w:br w:type="page"/>
      </w:r>
    </w:p>
    <w:p w14:paraId="6A1F1E09" w14:textId="2BC08FE6" w:rsidR="00910D7E" w:rsidRPr="002431D7" w:rsidRDefault="00910D7E" w:rsidP="00910D7E">
      <w:pPr>
        <w:spacing w:line="400" w:lineRule="exact"/>
        <w:rPr>
          <w:rFonts w:ascii="Arial" w:hAnsi="Arial"/>
          <w:b/>
          <w:bCs/>
          <w:color w:val="auto"/>
        </w:rPr>
      </w:pPr>
      <w:bookmarkStart w:id="9" w:name="_Hlk119931265"/>
      <w:r w:rsidRPr="00812B16">
        <w:rPr>
          <w:rFonts w:ascii="Arial" w:hAnsi="Arial"/>
          <w:b/>
          <w:bCs/>
          <w:color w:val="auto"/>
        </w:rPr>
        <w:lastRenderedPageBreak/>
        <w:t xml:space="preserve">[22-03 </w:t>
      </w:r>
      <w:r w:rsidR="00812B16" w:rsidRPr="00812B16">
        <w:rPr>
          <w:rFonts w:ascii="Arial" w:hAnsi="Arial"/>
          <w:b/>
          <w:bCs/>
          <w:color w:val="auto"/>
        </w:rPr>
        <w:t>H</w:t>
      </w:r>
      <w:r w:rsidR="00E144C8" w:rsidRPr="00812B16">
        <w:rPr>
          <w:rFonts w:ascii="Arial" w:hAnsi="Arial"/>
          <w:b/>
          <w:bCs/>
          <w:color w:val="auto"/>
        </w:rPr>
        <w:t>istorischer Fliesen</w:t>
      </w:r>
      <w:r w:rsidR="00F14DD3" w:rsidRPr="00812B16">
        <w:rPr>
          <w:rFonts w:ascii="Arial" w:hAnsi="Arial"/>
          <w:b/>
          <w:bCs/>
          <w:color w:val="auto"/>
        </w:rPr>
        <w:t>boden</w:t>
      </w:r>
      <w:r w:rsidR="00F14DD3" w:rsidRPr="00812B16">
        <w:rPr>
          <w:rFonts w:ascii="Arial" w:hAnsi="Arial"/>
          <w:b/>
          <w:bCs/>
          <w:noProof/>
          <w:color w:val="auto"/>
        </w:rPr>
        <w:drawing>
          <wp:anchor distT="0" distB="0" distL="114300" distR="114300" simplePos="0" relativeHeight="251669504" behindDoc="0" locked="0" layoutInCell="1" allowOverlap="1" wp14:anchorId="0302ECEF" wp14:editId="5605F3BE">
            <wp:simplePos x="0" y="0"/>
            <wp:positionH relativeFrom="column">
              <wp:posOffset>-3810</wp:posOffset>
            </wp:positionH>
            <wp:positionV relativeFrom="paragraph">
              <wp:posOffset>-255905</wp:posOffset>
            </wp:positionV>
            <wp:extent cx="2430000" cy="3510000"/>
            <wp:effectExtent l="0" t="0" r="889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0000" cy="35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2B16">
        <w:rPr>
          <w:rFonts w:ascii="Arial" w:hAnsi="Arial"/>
          <w:b/>
          <w:bCs/>
          <w:color w:val="auto"/>
        </w:rPr>
        <w:t>]</w:t>
      </w:r>
    </w:p>
    <w:p w14:paraId="46D0337C" w14:textId="7A55E39A" w:rsidR="00910D7E" w:rsidRDefault="001D2425" w:rsidP="00910D7E">
      <w:pPr>
        <w:spacing w:line="400" w:lineRule="exact"/>
        <w:jc w:val="both"/>
        <w:rPr>
          <w:rFonts w:ascii="Arial" w:eastAsia="Arial" w:hAnsi="Arial" w:cs="Arial"/>
          <w:i/>
          <w:iCs/>
          <w:color w:val="000000" w:themeColor="text1"/>
        </w:rPr>
      </w:pPr>
      <w:r w:rsidRPr="001D2425">
        <w:rPr>
          <w:rFonts w:ascii="Arial" w:eastAsia="Arial" w:hAnsi="Arial" w:cs="Arial"/>
          <w:i/>
          <w:iCs/>
          <w:color w:val="000000" w:themeColor="text1"/>
        </w:rPr>
        <w:t>Die Verlegung der circa 130 Jahre alten Keramikplatten</w:t>
      </w:r>
      <w:r>
        <w:rPr>
          <w:rFonts w:ascii="Arial" w:eastAsia="Arial" w:hAnsi="Arial" w:cs="Arial"/>
          <w:i/>
          <w:iCs/>
          <w:color w:val="000000" w:themeColor="text1"/>
        </w:rPr>
        <w:t xml:space="preserve"> aus einer Klosterkapelle im rheinischen Erkelenz </w:t>
      </w:r>
      <w:r w:rsidRPr="001D2425">
        <w:rPr>
          <w:rFonts w:ascii="Arial" w:eastAsia="Arial" w:hAnsi="Arial" w:cs="Arial"/>
          <w:i/>
          <w:iCs/>
          <w:color w:val="000000" w:themeColor="text1"/>
        </w:rPr>
        <w:t>erfolgte durch das auf Fliesen, Platten und Mosaike spezialisierte Creativ Design Team</w:t>
      </w:r>
      <w:r>
        <w:rPr>
          <w:rFonts w:ascii="Arial" w:eastAsia="Arial" w:hAnsi="Arial" w:cs="Arial"/>
          <w:i/>
          <w:iCs/>
          <w:color w:val="000000" w:themeColor="text1"/>
        </w:rPr>
        <w:t>.</w:t>
      </w:r>
    </w:p>
    <w:p w14:paraId="22C7106D" w14:textId="77777777" w:rsidR="00812B16" w:rsidRDefault="00910D7E" w:rsidP="00910D7E">
      <w:pPr>
        <w:spacing w:line="400" w:lineRule="exact"/>
        <w:jc w:val="right"/>
        <w:rPr>
          <w:rFonts w:ascii="Arial" w:hAnsi="Arial"/>
          <w:color w:val="auto"/>
        </w:rPr>
      </w:pPr>
      <w:r>
        <w:rPr>
          <w:noProof/>
          <w:lang w:eastAsia="ja-JP"/>
        </w:rPr>
        <w:t xml:space="preserve"> </w:t>
      </w:r>
      <w:r w:rsidRPr="002431D7">
        <w:rPr>
          <w:rFonts w:ascii="Arial" w:hAnsi="Arial"/>
          <w:color w:val="auto"/>
        </w:rPr>
        <w:t>Foto:</w:t>
      </w:r>
      <w:r>
        <w:rPr>
          <w:rFonts w:ascii="Arial" w:hAnsi="Arial"/>
          <w:color w:val="auto"/>
        </w:rPr>
        <w:t xml:space="preserve"> </w:t>
      </w:r>
      <w:r w:rsidR="00812B16">
        <w:rPr>
          <w:rFonts w:ascii="Arial" w:hAnsi="Arial"/>
          <w:color w:val="auto"/>
        </w:rPr>
        <w:t xml:space="preserve">Fliesen-, Platten- und Mosaik </w:t>
      </w:r>
    </w:p>
    <w:p w14:paraId="3C53EB52" w14:textId="35B2ADEC" w:rsidR="00EB1DB4" w:rsidRDefault="00812B16" w:rsidP="00910D7E">
      <w:pPr>
        <w:spacing w:line="400" w:lineRule="exact"/>
        <w:jc w:val="right"/>
        <w:rPr>
          <w:rFonts w:ascii="Arial" w:hAnsi="Arial"/>
          <w:color w:val="auto"/>
        </w:rPr>
      </w:pPr>
      <w:r>
        <w:rPr>
          <w:rFonts w:ascii="Arial" w:hAnsi="Arial"/>
          <w:color w:val="auto"/>
        </w:rPr>
        <w:t>Creativ Design Team GmbH</w:t>
      </w:r>
    </w:p>
    <w:p w14:paraId="63253292" w14:textId="6DF914ED" w:rsidR="00EB1DB4" w:rsidRDefault="00EB1DB4">
      <w:pPr>
        <w:suppressAutoHyphens w:val="0"/>
        <w:rPr>
          <w:rFonts w:ascii="Arial" w:hAnsi="Arial"/>
          <w:color w:val="auto"/>
        </w:rPr>
      </w:pPr>
      <w:r>
        <w:rPr>
          <w:rFonts w:ascii="Arial" w:hAnsi="Arial"/>
          <w:color w:val="auto"/>
        </w:rPr>
        <w:br w:type="page"/>
      </w:r>
    </w:p>
    <w:p w14:paraId="739229AA" w14:textId="438045F9" w:rsidR="00EB1DB4" w:rsidRDefault="00EB1DB4" w:rsidP="00EB1DB4">
      <w:pPr>
        <w:spacing w:line="400" w:lineRule="exact"/>
        <w:jc w:val="right"/>
        <w:rPr>
          <w:rFonts w:ascii="Arial" w:hAnsi="Arial"/>
          <w:color w:val="auto"/>
        </w:rPr>
      </w:pPr>
      <w:r>
        <w:rPr>
          <w:rFonts w:ascii="Arial" w:hAnsi="Arial"/>
          <w:noProof/>
          <w:color w:val="auto"/>
        </w:rPr>
        <w:lastRenderedPageBreak/>
        <w:drawing>
          <wp:anchor distT="0" distB="0" distL="114300" distR="114300" simplePos="0" relativeHeight="251672576" behindDoc="0" locked="0" layoutInCell="1" allowOverlap="1" wp14:anchorId="5BD53205" wp14:editId="18CB05E7">
            <wp:simplePos x="0" y="0"/>
            <wp:positionH relativeFrom="column">
              <wp:posOffset>-3810</wp:posOffset>
            </wp:positionH>
            <wp:positionV relativeFrom="paragraph">
              <wp:posOffset>438150</wp:posOffset>
            </wp:positionV>
            <wp:extent cx="3510000" cy="2426400"/>
            <wp:effectExtent l="0" t="0" r="0"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0000" cy="242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55658" w14:textId="7F63FC7A" w:rsidR="00EB1DB4" w:rsidRPr="002431D7" w:rsidRDefault="00EB1DB4" w:rsidP="00EB1DB4">
      <w:pPr>
        <w:spacing w:line="400" w:lineRule="exact"/>
        <w:rPr>
          <w:rFonts w:ascii="Arial" w:hAnsi="Arial"/>
          <w:b/>
          <w:bCs/>
          <w:color w:val="auto"/>
        </w:rPr>
      </w:pPr>
      <w:r w:rsidRPr="00812B16">
        <w:rPr>
          <w:rFonts w:ascii="Arial" w:hAnsi="Arial"/>
          <w:b/>
          <w:bCs/>
          <w:color w:val="auto"/>
        </w:rPr>
        <w:t>[22-03 Fliesenverlegeprodukte]</w:t>
      </w:r>
    </w:p>
    <w:p w14:paraId="69DE43E9" w14:textId="3E856AF5" w:rsidR="00EB1DB4" w:rsidRDefault="00EB1DB4" w:rsidP="00EB1DB4">
      <w:pPr>
        <w:spacing w:line="400" w:lineRule="exact"/>
        <w:jc w:val="both"/>
        <w:rPr>
          <w:rFonts w:ascii="Arial" w:eastAsia="Arial" w:hAnsi="Arial" w:cs="Arial"/>
          <w:i/>
          <w:iCs/>
          <w:color w:val="000000" w:themeColor="text1"/>
        </w:rPr>
      </w:pPr>
      <w:r w:rsidRPr="00EB1DB4">
        <w:rPr>
          <w:rFonts w:ascii="Arial" w:eastAsia="Arial" w:hAnsi="Arial" w:cs="Arial"/>
          <w:i/>
          <w:iCs/>
          <w:color w:val="000000" w:themeColor="text1"/>
        </w:rPr>
        <w:t>Die Installation de</w:t>
      </w:r>
      <w:r>
        <w:rPr>
          <w:rFonts w:ascii="Arial" w:eastAsia="Arial" w:hAnsi="Arial" w:cs="Arial"/>
          <w:i/>
          <w:iCs/>
          <w:color w:val="000000" w:themeColor="text1"/>
        </w:rPr>
        <w:t xml:space="preserve">s historischen Klosterbodens </w:t>
      </w:r>
      <w:r w:rsidRPr="00EB1DB4">
        <w:rPr>
          <w:rFonts w:ascii="Arial" w:eastAsia="Arial" w:hAnsi="Arial" w:cs="Arial"/>
          <w:i/>
          <w:iCs/>
          <w:color w:val="000000" w:themeColor="text1"/>
        </w:rPr>
        <w:t>erfolgte mit Hilfe von Fliesenverlegeprodukten des Systembau-Experten Botament</w:t>
      </w:r>
      <w:r>
        <w:rPr>
          <w:rFonts w:ascii="Arial" w:eastAsia="Arial" w:hAnsi="Arial" w:cs="Arial"/>
          <w:i/>
          <w:iCs/>
          <w:color w:val="000000" w:themeColor="text1"/>
        </w:rPr>
        <w:t xml:space="preserve"> – der dem Handwerkteam auch bei der</w:t>
      </w:r>
      <w:r w:rsidRPr="00EB1DB4">
        <w:rPr>
          <w:rFonts w:ascii="Arial" w:eastAsia="Arial" w:hAnsi="Arial" w:cs="Arial"/>
          <w:i/>
          <w:iCs/>
          <w:color w:val="000000" w:themeColor="text1"/>
        </w:rPr>
        <w:t xml:space="preserve"> Planung des Projektes </w:t>
      </w:r>
      <w:r>
        <w:rPr>
          <w:rFonts w:ascii="Arial" w:eastAsia="Arial" w:hAnsi="Arial" w:cs="Arial"/>
          <w:i/>
          <w:iCs/>
          <w:color w:val="000000" w:themeColor="text1"/>
        </w:rPr>
        <w:t>und</w:t>
      </w:r>
      <w:r w:rsidRPr="00EB1DB4">
        <w:rPr>
          <w:rFonts w:ascii="Arial" w:eastAsia="Arial" w:hAnsi="Arial" w:cs="Arial"/>
          <w:i/>
          <w:iCs/>
          <w:color w:val="000000" w:themeColor="text1"/>
        </w:rPr>
        <w:t xml:space="preserve"> d</w:t>
      </w:r>
      <w:r>
        <w:rPr>
          <w:rFonts w:ascii="Arial" w:eastAsia="Arial" w:hAnsi="Arial" w:cs="Arial"/>
          <w:i/>
          <w:iCs/>
          <w:color w:val="000000" w:themeColor="text1"/>
        </w:rPr>
        <w:t>er</w:t>
      </w:r>
      <w:r w:rsidRPr="00EB1DB4">
        <w:rPr>
          <w:rFonts w:ascii="Arial" w:eastAsia="Arial" w:hAnsi="Arial" w:cs="Arial"/>
          <w:i/>
          <w:iCs/>
          <w:color w:val="000000" w:themeColor="text1"/>
        </w:rPr>
        <w:t xml:space="preserve"> Auswahl der entsprechenden Produkte </w:t>
      </w:r>
      <w:r>
        <w:rPr>
          <w:rFonts w:ascii="Arial" w:eastAsia="Arial" w:hAnsi="Arial" w:cs="Arial"/>
          <w:i/>
          <w:iCs/>
          <w:color w:val="000000" w:themeColor="text1"/>
        </w:rPr>
        <w:t>beratend zur Seite stand.</w:t>
      </w:r>
    </w:p>
    <w:p w14:paraId="6D9A8A7B" w14:textId="77777777" w:rsidR="00812B16" w:rsidRPr="00812B16" w:rsidRDefault="00EB1DB4" w:rsidP="00812B16">
      <w:pPr>
        <w:spacing w:line="400" w:lineRule="exact"/>
        <w:jc w:val="right"/>
        <w:rPr>
          <w:rFonts w:ascii="Arial" w:hAnsi="Arial"/>
          <w:color w:val="auto"/>
        </w:rPr>
      </w:pPr>
      <w:r>
        <w:rPr>
          <w:noProof/>
          <w:lang w:eastAsia="ja-JP"/>
        </w:rPr>
        <w:t xml:space="preserve"> </w:t>
      </w:r>
      <w:r w:rsidRPr="002431D7">
        <w:rPr>
          <w:rFonts w:ascii="Arial" w:hAnsi="Arial"/>
          <w:color w:val="auto"/>
        </w:rPr>
        <w:t>Foto:</w:t>
      </w:r>
      <w:r>
        <w:rPr>
          <w:rFonts w:ascii="Arial" w:hAnsi="Arial"/>
          <w:color w:val="auto"/>
        </w:rPr>
        <w:t xml:space="preserve"> </w:t>
      </w:r>
      <w:r w:rsidR="00812B16" w:rsidRPr="00812B16">
        <w:rPr>
          <w:rFonts w:ascii="Arial" w:hAnsi="Arial"/>
          <w:color w:val="auto"/>
        </w:rPr>
        <w:t xml:space="preserve">Fliesen-, Platten- und Mosaik </w:t>
      </w:r>
    </w:p>
    <w:p w14:paraId="0EE02899" w14:textId="5CBF7443" w:rsidR="00FA5C3D" w:rsidRDefault="00812B16" w:rsidP="00812B16">
      <w:pPr>
        <w:spacing w:line="400" w:lineRule="exact"/>
        <w:jc w:val="right"/>
        <w:rPr>
          <w:rFonts w:ascii="Arial" w:hAnsi="Arial"/>
          <w:color w:val="auto"/>
        </w:rPr>
      </w:pPr>
      <w:r w:rsidRPr="00812B16">
        <w:rPr>
          <w:rFonts w:ascii="Arial" w:hAnsi="Arial"/>
          <w:color w:val="auto"/>
        </w:rPr>
        <w:t>Creativ Design Team GmbH</w:t>
      </w:r>
    </w:p>
    <w:p w14:paraId="78CE2921" w14:textId="77777777" w:rsidR="00FA5C3D" w:rsidRDefault="00FA5C3D">
      <w:pPr>
        <w:suppressAutoHyphens w:val="0"/>
        <w:rPr>
          <w:rFonts w:ascii="Arial" w:hAnsi="Arial"/>
          <w:color w:val="auto"/>
        </w:rPr>
      </w:pPr>
      <w:r>
        <w:rPr>
          <w:rFonts w:ascii="Arial" w:hAnsi="Arial"/>
          <w:color w:val="auto"/>
        </w:rPr>
        <w:br w:type="page"/>
      </w:r>
    </w:p>
    <w:p w14:paraId="7B7B9406" w14:textId="3FAE36A0" w:rsidR="00FA5C3D" w:rsidRPr="002431D7" w:rsidRDefault="00FA5C3D" w:rsidP="00FA5C3D">
      <w:pPr>
        <w:spacing w:line="400" w:lineRule="exact"/>
        <w:rPr>
          <w:rFonts w:ascii="Arial" w:hAnsi="Arial"/>
          <w:b/>
          <w:bCs/>
          <w:color w:val="auto"/>
        </w:rPr>
      </w:pPr>
      <w:r w:rsidRPr="00812B16">
        <w:rPr>
          <w:rFonts w:ascii="Arial" w:hAnsi="Arial"/>
          <w:b/>
          <w:bCs/>
          <w:noProof/>
          <w:color w:val="auto"/>
        </w:rPr>
        <w:lastRenderedPageBreak/>
        <w:drawing>
          <wp:anchor distT="0" distB="0" distL="114300" distR="114300" simplePos="0" relativeHeight="251673600" behindDoc="0" locked="0" layoutInCell="1" allowOverlap="1" wp14:anchorId="0B2A87CC" wp14:editId="284FCF28">
            <wp:simplePos x="0" y="0"/>
            <wp:positionH relativeFrom="column">
              <wp:posOffset>-3810</wp:posOffset>
            </wp:positionH>
            <wp:positionV relativeFrom="paragraph">
              <wp:posOffset>0</wp:posOffset>
            </wp:positionV>
            <wp:extent cx="2430000" cy="3520800"/>
            <wp:effectExtent l="0" t="0" r="8890" b="381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000" cy="35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2B16">
        <w:rPr>
          <w:rFonts w:ascii="Arial" w:hAnsi="Arial"/>
          <w:b/>
          <w:bCs/>
          <w:color w:val="auto"/>
        </w:rPr>
        <w:t>[22-03 Entkopplung]</w:t>
      </w:r>
    </w:p>
    <w:p w14:paraId="4EEA951A" w14:textId="3EF2A61E" w:rsidR="00FA5C3D" w:rsidRDefault="00733B20" w:rsidP="00FA5C3D">
      <w:pPr>
        <w:spacing w:line="400" w:lineRule="exact"/>
        <w:jc w:val="both"/>
        <w:rPr>
          <w:rFonts w:ascii="Arial" w:eastAsia="Arial" w:hAnsi="Arial" w:cs="Arial"/>
          <w:i/>
          <w:iCs/>
          <w:color w:val="000000" w:themeColor="text1"/>
        </w:rPr>
      </w:pPr>
      <w:r w:rsidRPr="00733B20">
        <w:rPr>
          <w:rFonts w:ascii="Arial" w:eastAsia="Arial" w:hAnsi="Arial" w:cs="Arial"/>
          <w:i/>
          <w:iCs/>
          <w:color w:val="000000" w:themeColor="text1"/>
        </w:rPr>
        <w:t xml:space="preserve">Um das </w:t>
      </w:r>
      <w:r>
        <w:rPr>
          <w:rFonts w:ascii="Arial" w:eastAsia="Arial" w:hAnsi="Arial" w:cs="Arial"/>
          <w:i/>
          <w:iCs/>
          <w:color w:val="000000" w:themeColor="text1"/>
        </w:rPr>
        <w:t>Fliesenmuster</w:t>
      </w:r>
      <w:r w:rsidRPr="00733B20">
        <w:rPr>
          <w:rFonts w:ascii="Arial" w:eastAsia="Arial" w:hAnsi="Arial" w:cs="Arial"/>
          <w:i/>
          <w:iCs/>
          <w:color w:val="000000" w:themeColor="text1"/>
        </w:rPr>
        <w:t xml:space="preserve"> zu verlegen, wurde der Boden zunächst mit Botament D11 Tiefengrund für saugende Untergründe vorbereitet. Darauf folgte </w:t>
      </w:r>
      <w:r w:rsidR="00092B33">
        <w:rPr>
          <w:rFonts w:ascii="Arial" w:eastAsia="Arial" w:hAnsi="Arial" w:cs="Arial"/>
          <w:i/>
          <w:iCs/>
          <w:color w:val="000000" w:themeColor="text1"/>
        </w:rPr>
        <w:t xml:space="preserve">die </w:t>
      </w:r>
      <w:r w:rsidRPr="00733B20">
        <w:rPr>
          <w:rFonts w:ascii="Arial" w:eastAsia="Arial" w:hAnsi="Arial" w:cs="Arial"/>
          <w:i/>
          <w:iCs/>
          <w:color w:val="000000" w:themeColor="text1"/>
        </w:rPr>
        <w:t xml:space="preserve">elastische DE Dünnentkopplungsbahn, die zur Spannungsreduzierung </w:t>
      </w:r>
      <w:r w:rsidR="00092B33" w:rsidRPr="00733B20">
        <w:rPr>
          <w:rFonts w:ascii="Arial" w:eastAsia="Arial" w:hAnsi="Arial" w:cs="Arial"/>
          <w:i/>
          <w:iCs/>
          <w:color w:val="000000" w:themeColor="text1"/>
        </w:rPr>
        <w:t>beitr</w:t>
      </w:r>
      <w:r w:rsidR="00092B33">
        <w:rPr>
          <w:rFonts w:ascii="Arial" w:eastAsia="Arial" w:hAnsi="Arial" w:cs="Arial"/>
          <w:i/>
          <w:iCs/>
          <w:color w:val="000000" w:themeColor="text1"/>
        </w:rPr>
        <w:t>ägt</w:t>
      </w:r>
      <w:r w:rsidR="00FA5C3D">
        <w:rPr>
          <w:rFonts w:ascii="Arial" w:eastAsia="Arial" w:hAnsi="Arial" w:cs="Arial"/>
          <w:i/>
          <w:iCs/>
          <w:color w:val="000000" w:themeColor="text1"/>
        </w:rPr>
        <w:t>.</w:t>
      </w:r>
    </w:p>
    <w:p w14:paraId="6A47EEF7" w14:textId="77777777" w:rsidR="00812B16" w:rsidRPr="00812B16" w:rsidRDefault="00FA5C3D" w:rsidP="00812B16">
      <w:pPr>
        <w:spacing w:line="400" w:lineRule="exact"/>
        <w:jc w:val="right"/>
        <w:rPr>
          <w:rFonts w:ascii="Arial" w:hAnsi="Arial"/>
          <w:color w:val="auto"/>
        </w:rPr>
      </w:pPr>
      <w:r>
        <w:rPr>
          <w:noProof/>
          <w:lang w:eastAsia="ja-JP"/>
        </w:rPr>
        <w:t xml:space="preserve"> </w:t>
      </w:r>
      <w:r w:rsidRPr="002431D7">
        <w:rPr>
          <w:rFonts w:ascii="Arial" w:hAnsi="Arial"/>
          <w:color w:val="auto"/>
        </w:rPr>
        <w:t>Foto:</w:t>
      </w:r>
      <w:r>
        <w:rPr>
          <w:rFonts w:ascii="Arial" w:hAnsi="Arial"/>
          <w:color w:val="auto"/>
        </w:rPr>
        <w:t xml:space="preserve"> </w:t>
      </w:r>
      <w:r w:rsidR="00812B16" w:rsidRPr="00812B16">
        <w:rPr>
          <w:rFonts w:ascii="Arial" w:hAnsi="Arial"/>
          <w:color w:val="auto"/>
        </w:rPr>
        <w:t xml:space="preserve">Fliesen-, Platten- und Mosaik </w:t>
      </w:r>
    </w:p>
    <w:p w14:paraId="1866E814" w14:textId="64A77B5B" w:rsidR="00FA5C3D" w:rsidRDefault="00812B16" w:rsidP="00812B16">
      <w:pPr>
        <w:spacing w:line="400" w:lineRule="exact"/>
        <w:jc w:val="right"/>
        <w:rPr>
          <w:rFonts w:ascii="Arial" w:hAnsi="Arial"/>
          <w:color w:val="auto"/>
        </w:rPr>
      </w:pPr>
      <w:r w:rsidRPr="00812B16">
        <w:rPr>
          <w:rFonts w:ascii="Arial" w:hAnsi="Arial"/>
          <w:color w:val="auto"/>
        </w:rPr>
        <w:t>Creativ Design Team GmbH</w:t>
      </w:r>
    </w:p>
    <w:p w14:paraId="0CF4DCB5" w14:textId="77777777" w:rsidR="00EB1DB4" w:rsidRDefault="00EB1DB4" w:rsidP="00EB1DB4">
      <w:pPr>
        <w:spacing w:line="400" w:lineRule="exact"/>
        <w:jc w:val="right"/>
        <w:rPr>
          <w:rFonts w:ascii="Arial" w:hAnsi="Arial"/>
          <w:color w:val="auto"/>
        </w:rPr>
      </w:pPr>
    </w:p>
    <w:p w14:paraId="5F2A211A" w14:textId="78A13D97" w:rsidR="00910D7E" w:rsidRDefault="00EB1DB4" w:rsidP="00910D7E">
      <w:pPr>
        <w:spacing w:line="400" w:lineRule="exact"/>
        <w:jc w:val="right"/>
        <w:rPr>
          <w:rFonts w:ascii="Arial" w:hAnsi="Arial"/>
          <w:color w:val="auto"/>
        </w:rPr>
      </w:pPr>
      <w:r>
        <w:rPr>
          <w:rFonts w:ascii="Arial" w:hAnsi="Arial"/>
          <w:b/>
          <w:bCs/>
          <w:noProof/>
          <w:color w:val="auto"/>
        </w:rPr>
        <w:lastRenderedPageBreak/>
        <w:drawing>
          <wp:anchor distT="0" distB="0" distL="114300" distR="114300" simplePos="0" relativeHeight="251671552" behindDoc="0" locked="0" layoutInCell="1" allowOverlap="1" wp14:anchorId="558D3F8F" wp14:editId="2F9B4735">
            <wp:simplePos x="0" y="0"/>
            <wp:positionH relativeFrom="margin">
              <wp:align>left</wp:align>
            </wp:positionH>
            <wp:positionV relativeFrom="paragraph">
              <wp:posOffset>814070</wp:posOffset>
            </wp:positionV>
            <wp:extent cx="3502660" cy="2429510"/>
            <wp:effectExtent l="3175" t="0" r="5715" b="5715"/>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5400000">
                      <a:off x="0" y="0"/>
                      <a:ext cx="350266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9"/>
    <w:p w14:paraId="0749D880" w14:textId="30599B22" w:rsidR="00596213" w:rsidRPr="002431D7" w:rsidRDefault="00596213" w:rsidP="00596213">
      <w:pPr>
        <w:spacing w:line="400" w:lineRule="exact"/>
        <w:rPr>
          <w:rFonts w:ascii="Arial" w:hAnsi="Arial"/>
          <w:b/>
          <w:bCs/>
          <w:color w:val="auto"/>
        </w:rPr>
      </w:pPr>
      <w:r w:rsidRPr="00812B16">
        <w:rPr>
          <w:rFonts w:ascii="Arial" w:hAnsi="Arial"/>
          <w:b/>
          <w:bCs/>
          <w:color w:val="auto"/>
        </w:rPr>
        <w:t xml:space="preserve">[22-03 </w:t>
      </w:r>
      <w:r w:rsidR="00EB1DB4" w:rsidRPr="00812B16">
        <w:rPr>
          <w:rFonts w:ascii="Arial" w:hAnsi="Arial"/>
          <w:b/>
          <w:bCs/>
          <w:color w:val="auto"/>
        </w:rPr>
        <w:t>Verlegung</w:t>
      </w:r>
      <w:r w:rsidRPr="00812B16">
        <w:rPr>
          <w:rFonts w:ascii="Arial" w:hAnsi="Arial"/>
          <w:b/>
          <w:bCs/>
          <w:color w:val="auto"/>
        </w:rPr>
        <w:t>]</w:t>
      </w:r>
    </w:p>
    <w:p w14:paraId="370349F1" w14:textId="3D49F495" w:rsidR="00596213" w:rsidRDefault="00733B20" w:rsidP="00596213">
      <w:pPr>
        <w:spacing w:line="400" w:lineRule="exact"/>
        <w:jc w:val="both"/>
        <w:rPr>
          <w:rFonts w:ascii="Arial" w:eastAsia="Arial" w:hAnsi="Arial" w:cs="Arial"/>
          <w:i/>
          <w:iCs/>
          <w:color w:val="000000" w:themeColor="text1"/>
        </w:rPr>
      </w:pPr>
      <w:r w:rsidRPr="00733B20">
        <w:rPr>
          <w:rFonts w:ascii="Arial" w:eastAsia="Arial" w:hAnsi="Arial" w:cs="Arial"/>
          <w:i/>
          <w:iCs/>
          <w:color w:val="000000" w:themeColor="text1"/>
        </w:rPr>
        <w:t>Sowohl zur Fixierung der Entkopplungsbahn als auch zur Verlegung des Fliesenspiegels kam der flexible Fließbettkleber M29 HP zum Einsatz</w:t>
      </w:r>
      <w:r w:rsidR="00596213">
        <w:rPr>
          <w:rFonts w:ascii="Arial" w:eastAsia="Arial" w:hAnsi="Arial" w:cs="Arial"/>
          <w:i/>
          <w:iCs/>
          <w:color w:val="000000" w:themeColor="text1"/>
        </w:rPr>
        <w:t>.</w:t>
      </w:r>
    </w:p>
    <w:p w14:paraId="272E055B" w14:textId="77777777" w:rsidR="00812B16" w:rsidRPr="00812B16" w:rsidRDefault="00596213" w:rsidP="00812B16">
      <w:pPr>
        <w:spacing w:line="400" w:lineRule="exact"/>
        <w:jc w:val="right"/>
        <w:rPr>
          <w:rFonts w:ascii="Arial" w:hAnsi="Arial"/>
          <w:color w:val="auto"/>
        </w:rPr>
      </w:pPr>
      <w:r>
        <w:rPr>
          <w:noProof/>
          <w:lang w:eastAsia="ja-JP"/>
        </w:rPr>
        <w:t xml:space="preserve"> </w:t>
      </w:r>
      <w:r w:rsidRPr="002431D7">
        <w:rPr>
          <w:rFonts w:ascii="Arial" w:hAnsi="Arial"/>
          <w:color w:val="auto"/>
        </w:rPr>
        <w:t>Foto:</w:t>
      </w:r>
      <w:r w:rsidR="00700F2E">
        <w:rPr>
          <w:rFonts w:ascii="Arial" w:hAnsi="Arial"/>
          <w:color w:val="auto"/>
        </w:rPr>
        <w:t xml:space="preserve"> </w:t>
      </w:r>
      <w:r w:rsidR="00812B16" w:rsidRPr="00812B16">
        <w:rPr>
          <w:rFonts w:ascii="Arial" w:hAnsi="Arial"/>
          <w:color w:val="auto"/>
        </w:rPr>
        <w:t xml:space="preserve">Fliesen-, Platten- und Mosaik </w:t>
      </w:r>
    </w:p>
    <w:p w14:paraId="1438792C" w14:textId="2B904C8D" w:rsidR="00596213" w:rsidRDefault="00812B16" w:rsidP="00812B16">
      <w:pPr>
        <w:spacing w:line="400" w:lineRule="exact"/>
        <w:jc w:val="right"/>
        <w:rPr>
          <w:rFonts w:ascii="Arial" w:hAnsi="Arial"/>
          <w:color w:val="auto"/>
        </w:rPr>
      </w:pPr>
      <w:r w:rsidRPr="00812B16">
        <w:rPr>
          <w:rFonts w:ascii="Arial" w:hAnsi="Arial"/>
          <w:color w:val="auto"/>
        </w:rPr>
        <w:t>Creativ Design Team GmbH</w:t>
      </w:r>
    </w:p>
    <w:p w14:paraId="1CB1941B" w14:textId="77777777" w:rsidR="00733B20" w:rsidRDefault="00733B20">
      <w:pPr>
        <w:suppressAutoHyphens w:val="0"/>
        <w:rPr>
          <w:rFonts w:ascii="Arial" w:hAnsi="Arial"/>
          <w:color w:val="auto"/>
        </w:rPr>
      </w:pPr>
      <w:r>
        <w:rPr>
          <w:rFonts w:ascii="Arial" w:hAnsi="Arial"/>
          <w:color w:val="auto"/>
        </w:rPr>
        <w:br w:type="page"/>
      </w:r>
    </w:p>
    <w:p w14:paraId="4FC22CDC" w14:textId="22FB45CD" w:rsidR="0012560B" w:rsidRDefault="00F14DD3" w:rsidP="00910D7E">
      <w:pPr>
        <w:spacing w:line="400" w:lineRule="exact"/>
        <w:jc w:val="right"/>
        <w:rPr>
          <w:rFonts w:ascii="Arial" w:hAnsi="Arial"/>
          <w:color w:val="auto"/>
        </w:rPr>
      </w:pPr>
      <w:r>
        <w:rPr>
          <w:rFonts w:ascii="Arial" w:hAnsi="Arial"/>
          <w:noProof/>
          <w:color w:val="auto"/>
        </w:rPr>
        <w:lastRenderedPageBreak/>
        <w:drawing>
          <wp:anchor distT="0" distB="0" distL="114300" distR="114300" simplePos="0" relativeHeight="251668480" behindDoc="0" locked="0" layoutInCell="1" allowOverlap="1" wp14:anchorId="42707681" wp14:editId="00CC10DD">
            <wp:simplePos x="0" y="0"/>
            <wp:positionH relativeFrom="margin">
              <wp:align>left</wp:align>
            </wp:positionH>
            <wp:positionV relativeFrom="paragraph">
              <wp:posOffset>920115</wp:posOffset>
            </wp:positionV>
            <wp:extent cx="3509645" cy="2422525"/>
            <wp:effectExtent l="0" t="8890" r="5715" b="571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509645" cy="242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7AB11" w14:textId="65C722FA" w:rsidR="0012560B" w:rsidRPr="002431D7" w:rsidRDefault="0012560B" w:rsidP="0012560B">
      <w:pPr>
        <w:spacing w:line="400" w:lineRule="exact"/>
        <w:rPr>
          <w:rFonts w:ascii="Arial" w:hAnsi="Arial"/>
          <w:b/>
          <w:bCs/>
          <w:color w:val="auto"/>
        </w:rPr>
      </w:pPr>
      <w:r w:rsidRPr="007D6C74">
        <w:rPr>
          <w:rFonts w:ascii="Arial" w:hAnsi="Arial"/>
          <w:b/>
          <w:bCs/>
          <w:color w:val="auto"/>
        </w:rPr>
        <w:t xml:space="preserve">[22-03 </w:t>
      </w:r>
      <w:r w:rsidR="00F21F87">
        <w:rPr>
          <w:rFonts w:ascii="Arial" w:hAnsi="Arial"/>
          <w:b/>
          <w:bCs/>
          <w:color w:val="auto"/>
        </w:rPr>
        <w:t>Bodengestaltung</w:t>
      </w:r>
      <w:r w:rsidRPr="007D6C74">
        <w:rPr>
          <w:rFonts w:ascii="Arial" w:hAnsi="Arial"/>
          <w:b/>
          <w:bCs/>
          <w:color w:val="auto"/>
        </w:rPr>
        <w:t>]</w:t>
      </w:r>
    </w:p>
    <w:p w14:paraId="2F4A6B9E" w14:textId="1E571F67" w:rsidR="0012560B" w:rsidRDefault="00700F2E" w:rsidP="0012560B">
      <w:pPr>
        <w:spacing w:line="400" w:lineRule="exact"/>
        <w:jc w:val="both"/>
        <w:rPr>
          <w:rFonts w:ascii="Arial" w:eastAsia="Arial" w:hAnsi="Arial" w:cs="Arial"/>
          <w:i/>
          <w:iCs/>
          <w:color w:val="000000" w:themeColor="text1"/>
        </w:rPr>
      </w:pPr>
      <w:r w:rsidRPr="00700F2E">
        <w:rPr>
          <w:rFonts w:ascii="Arial" w:eastAsia="Arial" w:hAnsi="Arial" w:cs="Arial"/>
          <w:i/>
          <w:iCs/>
          <w:color w:val="000000" w:themeColor="text1"/>
        </w:rPr>
        <w:t>Die Fläche wurde abschließend mit dem wasser- und schmutzabweisenden Multifunktions-Fugenmörtel MULTIFUGE Fine Speed verfugt. Seine feine und glatte Oberfläche verleiht dem Fliesenspiegel des Haxenhauses ein besonders ebenmäßiges Finish.</w:t>
      </w:r>
    </w:p>
    <w:p w14:paraId="5F57C118" w14:textId="0A8CD786" w:rsidR="00812B16" w:rsidRPr="00812B16" w:rsidRDefault="0012560B" w:rsidP="00812B16">
      <w:pPr>
        <w:spacing w:line="400" w:lineRule="exact"/>
        <w:jc w:val="right"/>
        <w:rPr>
          <w:rFonts w:ascii="Arial" w:hAnsi="Arial"/>
          <w:color w:val="auto"/>
        </w:rPr>
      </w:pPr>
      <w:r>
        <w:rPr>
          <w:noProof/>
          <w:lang w:eastAsia="ja-JP"/>
        </w:rPr>
        <w:t xml:space="preserve"> </w:t>
      </w:r>
      <w:r w:rsidRPr="002431D7">
        <w:rPr>
          <w:rFonts w:ascii="Arial" w:hAnsi="Arial"/>
          <w:color w:val="auto"/>
        </w:rPr>
        <w:t>Foto:</w:t>
      </w:r>
      <w:r w:rsidR="00812B16" w:rsidRPr="00812B16">
        <w:t xml:space="preserve"> </w:t>
      </w:r>
      <w:r w:rsidR="00812B16" w:rsidRPr="00812B16">
        <w:rPr>
          <w:rFonts w:ascii="Arial" w:hAnsi="Arial"/>
          <w:color w:val="auto"/>
        </w:rPr>
        <w:t xml:space="preserve">Fliesen-, Platten- und Mosaik </w:t>
      </w:r>
    </w:p>
    <w:p w14:paraId="550F47F7" w14:textId="4497B1CD" w:rsidR="0012560B" w:rsidRDefault="00812B16" w:rsidP="00812B16">
      <w:pPr>
        <w:spacing w:line="400" w:lineRule="exact"/>
        <w:jc w:val="right"/>
        <w:rPr>
          <w:rFonts w:ascii="Arial" w:hAnsi="Arial"/>
          <w:b/>
          <w:bCs/>
          <w:color w:val="auto"/>
        </w:rPr>
      </w:pPr>
      <w:r w:rsidRPr="00812B16">
        <w:rPr>
          <w:rFonts w:ascii="Arial" w:hAnsi="Arial"/>
          <w:color w:val="auto"/>
        </w:rPr>
        <w:t>Creativ Design Team GmbH</w:t>
      </w:r>
      <w:r w:rsidR="0012560B">
        <w:rPr>
          <w:rFonts w:ascii="Arial" w:hAnsi="Arial"/>
          <w:color w:val="auto"/>
        </w:rPr>
        <w:t xml:space="preserve"> </w:t>
      </w:r>
    </w:p>
    <w:p w14:paraId="3FB043BE" w14:textId="2C95335B" w:rsidR="0012560B" w:rsidRDefault="0012560B" w:rsidP="00910D7E">
      <w:pPr>
        <w:spacing w:line="400" w:lineRule="exact"/>
        <w:jc w:val="right"/>
        <w:rPr>
          <w:rFonts w:ascii="Arial" w:hAnsi="Arial"/>
          <w:b/>
          <w:bCs/>
          <w:color w:val="auto"/>
        </w:rPr>
      </w:pPr>
    </w:p>
    <w:p w14:paraId="404215CC" w14:textId="190C9BCF" w:rsidR="00700F2E" w:rsidRDefault="00700F2E">
      <w:pPr>
        <w:suppressAutoHyphens w:val="0"/>
        <w:rPr>
          <w:rFonts w:ascii="Arial" w:hAnsi="Arial"/>
          <w:color w:val="auto"/>
        </w:rPr>
      </w:pPr>
      <w:r>
        <w:rPr>
          <w:rFonts w:ascii="Arial" w:hAnsi="Arial"/>
          <w:color w:val="auto"/>
        </w:rPr>
        <w:br w:type="page"/>
      </w:r>
    </w:p>
    <w:p w14:paraId="13C20222" w14:textId="77777777" w:rsidR="00910D7E" w:rsidRPr="006602F8" w:rsidRDefault="00910D7E" w:rsidP="006602F8">
      <w:pPr>
        <w:spacing w:line="400" w:lineRule="exact"/>
        <w:jc w:val="right"/>
        <w:rPr>
          <w:rFonts w:ascii="Arial" w:hAnsi="Arial"/>
          <w:color w:val="auto"/>
        </w:rPr>
      </w:pPr>
    </w:p>
    <w:p w14:paraId="2DF9C87C" w14:textId="7A04D0FE" w:rsidR="00E979FC" w:rsidRPr="002431D7" w:rsidRDefault="00E979FC" w:rsidP="000925C8">
      <w:pPr>
        <w:tabs>
          <w:tab w:val="left" w:pos="3828"/>
        </w:tabs>
        <w:spacing w:line="400" w:lineRule="exact"/>
        <w:rPr>
          <w:rFonts w:ascii="Arial" w:eastAsia="Arial" w:hAnsi="Arial" w:cs="Arial"/>
          <w:color w:val="auto"/>
        </w:rPr>
      </w:pPr>
    </w:p>
    <w:tbl>
      <w:tblPr>
        <w:tblStyle w:val="TableNormal"/>
        <w:tblW w:w="6803"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803"/>
      </w:tblGrid>
      <w:tr w:rsidR="00052945" w:rsidRPr="002431D7" w14:paraId="13D6DA74" w14:textId="77777777" w:rsidTr="00940834">
        <w:trPr>
          <w:trHeight w:val="1622"/>
          <w:jc w:val="right"/>
        </w:trPr>
        <w:tc>
          <w:tcPr>
            <w:tcW w:w="6803" w:type="dxa"/>
            <w:tcBorders>
              <w:top w:val="nil"/>
              <w:left w:val="nil"/>
              <w:bottom w:val="nil"/>
              <w:right w:val="nil"/>
            </w:tcBorders>
            <w:shd w:val="clear" w:color="auto" w:fill="E2E2E2"/>
            <w:tcMar>
              <w:top w:w="80" w:type="dxa"/>
              <w:left w:w="80" w:type="dxa"/>
              <w:bottom w:w="80" w:type="dxa"/>
              <w:right w:w="80" w:type="dxa"/>
            </w:tcMar>
          </w:tcPr>
          <w:p w14:paraId="657DD71E" w14:textId="77777777" w:rsidR="00052945" w:rsidRPr="002431D7" w:rsidRDefault="00052945">
            <w:pPr>
              <w:spacing w:line="360" w:lineRule="auto"/>
              <w:jc w:val="both"/>
              <w:rPr>
                <w:rFonts w:ascii="Arial" w:eastAsia="Arial" w:hAnsi="Arial" w:cs="Arial"/>
                <w:b/>
                <w:bCs/>
                <w:color w:val="auto"/>
              </w:rPr>
            </w:pPr>
          </w:p>
          <w:p w14:paraId="27B284BF" w14:textId="63468A99" w:rsidR="00052945" w:rsidRPr="002431D7" w:rsidRDefault="00CC5AF6">
            <w:pPr>
              <w:spacing w:line="360" w:lineRule="auto"/>
              <w:jc w:val="both"/>
              <w:rPr>
                <w:rFonts w:ascii="Arial" w:eastAsia="Arial" w:hAnsi="Arial" w:cs="Arial"/>
                <w:b/>
                <w:bCs/>
                <w:color w:val="auto"/>
              </w:rPr>
            </w:pPr>
            <w:r w:rsidRPr="002431D7">
              <w:rPr>
                <w:rFonts w:ascii="Arial" w:hAnsi="Arial"/>
                <w:b/>
                <w:bCs/>
                <w:color w:val="auto"/>
              </w:rPr>
              <w:t xml:space="preserve">Über </w:t>
            </w:r>
            <w:r w:rsidR="00B13594">
              <w:rPr>
                <w:rFonts w:ascii="Arial" w:hAnsi="Arial"/>
                <w:b/>
                <w:bCs/>
                <w:color w:val="auto"/>
              </w:rPr>
              <w:t>Botament</w:t>
            </w:r>
            <w:r w:rsidRPr="002431D7">
              <w:rPr>
                <w:rFonts w:ascii="Arial" w:hAnsi="Arial"/>
                <w:b/>
                <w:bCs/>
                <w:color w:val="auto"/>
              </w:rPr>
              <w:t xml:space="preserve">: </w:t>
            </w:r>
          </w:p>
          <w:p w14:paraId="069B6DFB" w14:textId="131AD4C9" w:rsidR="00052945" w:rsidRPr="002431D7" w:rsidRDefault="00C27E5F" w:rsidP="002B65E7">
            <w:pPr>
              <w:spacing w:line="360" w:lineRule="auto"/>
              <w:jc w:val="both"/>
              <w:rPr>
                <w:color w:val="auto"/>
              </w:rPr>
            </w:pPr>
            <w:r w:rsidRPr="00C27E5F">
              <w:rPr>
                <w:rFonts w:ascii="Arial" w:hAnsi="Arial"/>
                <w:color w:val="auto"/>
              </w:rPr>
              <w:t xml:space="preserve">Die Botament </w:t>
            </w:r>
            <w:r w:rsidR="002B65E7">
              <w:rPr>
                <w:rFonts w:ascii="Arial" w:hAnsi="Arial"/>
                <w:color w:val="auto"/>
              </w:rPr>
              <w:t xml:space="preserve">GmbH </w:t>
            </w:r>
            <w:r w:rsidRPr="00C27E5F">
              <w:rPr>
                <w:rFonts w:ascii="Arial" w:hAnsi="Arial"/>
                <w:color w:val="auto"/>
              </w:rPr>
              <w:t>ist Teil der MC Bauchemie-Gruppe. Das Unternehmen mit Hauptsitz in Bottrop entwickelt, produziert und vertreibt bauchemische Systembaustoffe für verschiedenste Anwendungen und Bereiche – von der Bauwerksabdichtung über die Fliesenverlegung bis hin zu Feuchtraumlösungen. Die Produkte und Systeme kommen europaweit im Bereich von Sanierung und Neubau zum Einsatz und erfüllen höchste Qualitätsanforderungen. Der Claim „Mit Vertrauen“ in der Philosophie von Botament steht für die intensive und vertrauensvolle Zusammenarbeit des Unternehmens mit Profis aus dem Handwerk sowie dem Fachhandel.</w:t>
            </w:r>
          </w:p>
        </w:tc>
      </w:tr>
    </w:tbl>
    <w:p w14:paraId="34874452" w14:textId="4611F9D9" w:rsidR="00052945" w:rsidRPr="002431D7" w:rsidRDefault="00052945">
      <w:pPr>
        <w:widowControl w:val="0"/>
        <w:tabs>
          <w:tab w:val="left" w:pos="3828"/>
        </w:tabs>
        <w:jc w:val="right"/>
        <w:rPr>
          <w:rFonts w:ascii="Arial" w:eastAsia="Arial" w:hAnsi="Arial" w:cs="Arial"/>
          <w:color w:val="auto"/>
        </w:rPr>
      </w:pPr>
    </w:p>
    <w:p w14:paraId="4454CFC3" w14:textId="77777777" w:rsidR="00BA4622" w:rsidRDefault="00BA4622">
      <w:pPr>
        <w:rPr>
          <w:color w:val="auto"/>
        </w:rPr>
      </w:pPr>
    </w:p>
    <w:p w14:paraId="0FBE2E93" w14:textId="77777777" w:rsidR="00C27E5F" w:rsidRDefault="00C27E5F">
      <w:pPr>
        <w:rPr>
          <w:color w:val="auto"/>
        </w:rPr>
      </w:pPr>
    </w:p>
    <w:p w14:paraId="0E0D7B85" w14:textId="77777777" w:rsidR="00C27E5F" w:rsidRPr="002431D7" w:rsidRDefault="00C27E5F">
      <w:pPr>
        <w:rPr>
          <w:color w:val="auto"/>
        </w:rPr>
      </w:pPr>
    </w:p>
    <w:p w14:paraId="04B33ABE" w14:textId="77777777" w:rsidR="00052945" w:rsidRPr="002431D7" w:rsidRDefault="00CC5AF6">
      <w:pPr>
        <w:pStyle w:val="berschrift6"/>
        <w:rPr>
          <w:b w:val="0"/>
          <w:bCs w:val="0"/>
          <w:color w:val="auto"/>
        </w:rPr>
      </w:pPr>
      <w:r w:rsidRPr="002431D7">
        <w:rPr>
          <w:rFonts w:eastAsia="Arial Unicode MS" w:cs="Arial Unicode MS"/>
          <w:b w:val="0"/>
          <w:bCs w:val="0"/>
          <w:color w:val="auto"/>
        </w:rPr>
        <w:t>Rückfragen beantwortet gern:</w:t>
      </w:r>
    </w:p>
    <w:p w14:paraId="6AE148C3" w14:textId="77777777" w:rsidR="00052945" w:rsidRPr="002431D7" w:rsidRDefault="00052945">
      <w:pPr>
        <w:rPr>
          <w:rFonts w:ascii="Arial" w:eastAsia="Arial" w:hAnsi="Arial" w:cs="Arial"/>
          <w:color w:val="auto"/>
        </w:rPr>
      </w:pPr>
    </w:p>
    <w:p w14:paraId="5FB15474" w14:textId="77777777" w:rsidR="00052945" w:rsidRPr="002431D7" w:rsidRDefault="00052945">
      <w:pPr>
        <w:rPr>
          <w:color w:val="auto"/>
        </w:rPr>
        <w:sectPr w:rsidR="00052945" w:rsidRPr="002431D7">
          <w:footerReference w:type="default" r:id="rId15"/>
          <w:headerReference w:type="first" r:id="rId16"/>
          <w:pgSz w:w="11900" w:h="16840"/>
          <w:pgMar w:top="1474" w:right="3402" w:bottom="1276" w:left="1701" w:header="720" w:footer="284" w:gutter="0"/>
          <w:cols w:space="720"/>
          <w:titlePg/>
        </w:sectPr>
      </w:pPr>
    </w:p>
    <w:p w14:paraId="3101CA79" w14:textId="195AD34A" w:rsidR="00052945" w:rsidRPr="002431D7" w:rsidRDefault="00C27E5F">
      <w:pPr>
        <w:rPr>
          <w:rFonts w:ascii="Arial" w:eastAsia="Arial" w:hAnsi="Arial" w:cs="Arial"/>
          <w:b/>
          <w:bCs/>
          <w:color w:val="auto"/>
          <w:sz w:val="22"/>
          <w:szCs w:val="22"/>
        </w:rPr>
      </w:pPr>
      <w:r>
        <w:rPr>
          <w:rFonts w:ascii="Arial" w:hAnsi="Arial"/>
          <w:b/>
          <w:bCs/>
          <w:color w:val="auto"/>
          <w:sz w:val="22"/>
          <w:szCs w:val="22"/>
        </w:rPr>
        <w:t>Botament</w:t>
      </w:r>
    </w:p>
    <w:p w14:paraId="0CB780A5" w14:textId="32839EBC" w:rsidR="00052945" w:rsidRPr="002431D7" w:rsidRDefault="00B13594">
      <w:pPr>
        <w:rPr>
          <w:rFonts w:ascii="Arial" w:eastAsia="Arial" w:hAnsi="Arial" w:cs="Arial"/>
          <w:color w:val="auto"/>
          <w:sz w:val="20"/>
          <w:szCs w:val="20"/>
          <w:lang w:val="fr-FR"/>
        </w:rPr>
      </w:pPr>
      <w:r w:rsidRPr="00B13594">
        <w:rPr>
          <w:rFonts w:ascii="Arial" w:hAnsi="Arial"/>
          <w:color w:val="auto"/>
          <w:sz w:val="20"/>
          <w:szCs w:val="20"/>
          <w:lang w:val="fr-FR"/>
        </w:rPr>
        <w:t>Miriam Werk</w:t>
      </w:r>
      <w:r>
        <w:rPr>
          <w:rFonts w:ascii="Arial" w:hAnsi="Arial"/>
          <w:color w:val="auto"/>
          <w:sz w:val="20"/>
          <w:szCs w:val="20"/>
          <w:lang w:val="fr-FR"/>
        </w:rPr>
        <w:br/>
      </w:r>
      <w:r w:rsidR="00CC5AF6" w:rsidRPr="002431D7">
        <w:rPr>
          <w:rFonts w:ascii="Arial" w:hAnsi="Arial"/>
          <w:color w:val="auto"/>
          <w:sz w:val="20"/>
          <w:szCs w:val="20"/>
          <w:lang w:val="fr-FR"/>
        </w:rPr>
        <w:t>Fon: 020</w:t>
      </w:r>
      <w:r>
        <w:rPr>
          <w:rFonts w:ascii="Arial" w:hAnsi="Arial"/>
          <w:color w:val="auto"/>
          <w:sz w:val="20"/>
          <w:szCs w:val="20"/>
          <w:lang w:val="fr-FR"/>
        </w:rPr>
        <w:t>41</w:t>
      </w:r>
      <w:r w:rsidR="00CC5AF6" w:rsidRPr="002431D7">
        <w:rPr>
          <w:rFonts w:ascii="Arial" w:hAnsi="Arial"/>
          <w:color w:val="auto"/>
          <w:sz w:val="20"/>
          <w:szCs w:val="20"/>
          <w:lang w:val="fr-FR"/>
        </w:rPr>
        <w:t>/</w:t>
      </w:r>
      <w:r>
        <w:rPr>
          <w:rFonts w:ascii="Arial" w:hAnsi="Arial"/>
          <w:color w:val="auto"/>
          <w:sz w:val="20"/>
          <w:szCs w:val="20"/>
          <w:lang w:val="fr-FR"/>
        </w:rPr>
        <w:t>6909</w:t>
      </w:r>
      <w:r w:rsidR="00CC5AF6" w:rsidRPr="002431D7">
        <w:rPr>
          <w:rFonts w:ascii="Arial" w:hAnsi="Arial"/>
          <w:color w:val="auto"/>
          <w:sz w:val="20"/>
          <w:szCs w:val="20"/>
          <w:lang w:val="fr-FR"/>
        </w:rPr>
        <w:t>-</w:t>
      </w:r>
      <w:r>
        <w:rPr>
          <w:rFonts w:ascii="Arial" w:hAnsi="Arial"/>
          <w:color w:val="auto"/>
          <w:sz w:val="20"/>
          <w:szCs w:val="20"/>
          <w:lang w:val="fr-FR"/>
        </w:rPr>
        <w:t>24</w:t>
      </w:r>
    </w:p>
    <w:p w14:paraId="76CEEFE3" w14:textId="6D0243F2" w:rsidR="00052945" w:rsidRPr="002431D7" w:rsidRDefault="00CC5AF6">
      <w:pPr>
        <w:rPr>
          <w:rFonts w:ascii="Arial" w:eastAsia="Arial" w:hAnsi="Arial" w:cs="Arial"/>
          <w:color w:val="auto"/>
          <w:sz w:val="20"/>
          <w:szCs w:val="20"/>
          <w:lang w:val="fr-FR"/>
        </w:rPr>
      </w:pPr>
      <w:r w:rsidRPr="002431D7">
        <w:rPr>
          <w:rFonts w:ascii="Arial" w:hAnsi="Arial"/>
          <w:color w:val="auto"/>
          <w:sz w:val="20"/>
          <w:szCs w:val="20"/>
          <w:lang w:val="fr-FR"/>
        </w:rPr>
        <w:t xml:space="preserve">Mail: </w:t>
      </w:r>
      <w:r w:rsidR="00C27E5F" w:rsidRPr="00C27E5F">
        <w:rPr>
          <w:rFonts w:ascii="Arial" w:hAnsi="Arial"/>
          <w:color w:val="auto"/>
          <w:sz w:val="20"/>
          <w:szCs w:val="20"/>
          <w:lang w:val="fr-FR"/>
        </w:rPr>
        <w:t>Miriam.Werk@botament.de</w:t>
      </w:r>
    </w:p>
    <w:p w14:paraId="7BD5CF46" w14:textId="77777777" w:rsidR="00052945" w:rsidRPr="002431D7" w:rsidRDefault="00CC5AF6">
      <w:pPr>
        <w:rPr>
          <w:rFonts w:ascii="Arial" w:eastAsia="Arial" w:hAnsi="Arial" w:cs="Arial"/>
          <w:b/>
          <w:bCs/>
          <w:color w:val="auto"/>
          <w:sz w:val="22"/>
          <w:szCs w:val="22"/>
          <w:lang w:val="fr-FR"/>
        </w:rPr>
      </w:pPr>
      <w:r w:rsidRPr="002431D7">
        <w:rPr>
          <w:rFonts w:ascii="Arial" w:hAnsi="Arial"/>
          <w:b/>
          <w:bCs/>
          <w:color w:val="auto"/>
          <w:sz w:val="22"/>
          <w:szCs w:val="22"/>
          <w:lang w:val="fr-FR"/>
        </w:rPr>
        <w:t>Kommunikation2B</w:t>
      </w:r>
    </w:p>
    <w:p w14:paraId="547D9B5A" w14:textId="425D3423" w:rsidR="00052945" w:rsidRPr="00A77178" w:rsidRDefault="00035D97">
      <w:pPr>
        <w:rPr>
          <w:rFonts w:ascii="Arial" w:eastAsia="Arial" w:hAnsi="Arial" w:cs="Arial"/>
          <w:color w:val="auto"/>
          <w:sz w:val="20"/>
          <w:szCs w:val="20"/>
          <w:lang w:val="en-GB"/>
        </w:rPr>
      </w:pPr>
      <w:r>
        <w:rPr>
          <w:rFonts w:ascii="Arial" w:hAnsi="Arial"/>
          <w:color w:val="auto"/>
          <w:sz w:val="20"/>
          <w:szCs w:val="20"/>
          <w:lang w:val="en-GB"/>
        </w:rPr>
        <w:t>Mareike Wand-Quassowski</w:t>
      </w:r>
    </w:p>
    <w:p w14:paraId="71BDAD53" w14:textId="77777777" w:rsidR="00052945" w:rsidRPr="00A77178" w:rsidRDefault="00CC5AF6">
      <w:pPr>
        <w:pStyle w:val="Textkrper"/>
        <w:shd w:val="clear" w:color="auto" w:fill="FFFFFF"/>
        <w:spacing w:line="240" w:lineRule="auto"/>
        <w:ind w:left="3402" w:hanging="3402"/>
        <w:jc w:val="left"/>
        <w:rPr>
          <w:b w:val="0"/>
          <w:bCs w:val="0"/>
          <w:color w:val="auto"/>
          <w:sz w:val="20"/>
          <w:szCs w:val="20"/>
          <w:lang w:val="en-GB"/>
        </w:rPr>
      </w:pPr>
      <w:r w:rsidRPr="00A77178">
        <w:rPr>
          <w:b w:val="0"/>
          <w:bCs w:val="0"/>
          <w:color w:val="auto"/>
          <w:sz w:val="20"/>
          <w:szCs w:val="20"/>
          <w:lang w:val="en-GB"/>
        </w:rPr>
        <w:t>Fon: 0231/33049323</w:t>
      </w:r>
    </w:p>
    <w:p w14:paraId="14AF3CFF" w14:textId="7826FD32" w:rsidR="00052945" w:rsidRPr="00A77178" w:rsidRDefault="00CC5AF6" w:rsidP="00035D97">
      <w:pPr>
        <w:pStyle w:val="Textkrper"/>
        <w:shd w:val="clear" w:color="auto" w:fill="FFFFFF"/>
        <w:spacing w:line="240" w:lineRule="auto"/>
        <w:ind w:left="3544" w:right="-930" w:hanging="3544"/>
        <w:jc w:val="left"/>
        <w:rPr>
          <w:color w:val="auto"/>
          <w:lang w:val="en-GB"/>
        </w:rPr>
        <w:sectPr w:rsidR="00052945" w:rsidRPr="00A77178">
          <w:type w:val="continuous"/>
          <w:pgSz w:w="11900" w:h="16840"/>
          <w:pgMar w:top="1474" w:right="2550" w:bottom="1276" w:left="1701" w:header="720" w:footer="284" w:gutter="0"/>
          <w:cols w:num="2" w:space="719"/>
        </w:sectPr>
      </w:pPr>
      <w:r w:rsidRPr="00A77178">
        <w:rPr>
          <w:b w:val="0"/>
          <w:bCs w:val="0"/>
          <w:color w:val="auto"/>
          <w:sz w:val="20"/>
          <w:szCs w:val="20"/>
          <w:lang w:val="en-GB"/>
        </w:rPr>
        <w:t>Mail: m.</w:t>
      </w:r>
      <w:r w:rsidR="00035D97">
        <w:rPr>
          <w:b w:val="0"/>
          <w:bCs w:val="0"/>
          <w:color w:val="auto"/>
          <w:sz w:val="20"/>
          <w:szCs w:val="20"/>
          <w:lang w:val="en-GB"/>
        </w:rPr>
        <w:t>quassowski</w:t>
      </w:r>
      <w:r w:rsidRPr="00A77178">
        <w:rPr>
          <w:b w:val="0"/>
          <w:bCs w:val="0"/>
          <w:color w:val="auto"/>
          <w:sz w:val="20"/>
          <w:szCs w:val="20"/>
          <w:lang w:val="en-GB"/>
        </w:rPr>
        <w:t>@kommunikation2b.d</w:t>
      </w:r>
    </w:p>
    <w:p w14:paraId="6B25D41A" w14:textId="77777777" w:rsidR="00825410" w:rsidRPr="00A77178" w:rsidRDefault="00825410">
      <w:pPr>
        <w:pStyle w:val="Textkrper"/>
        <w:shd w:val="clear" w:color="auto" w:fill="FFFFFF"/>
        <w:spacing w:line="240" w:lineRule="auto"/>
        <w:jc w:val="left"/>
        <w:rPr>
          <w:color w:val="FF0000"/>
          <w:lang w:val="en-GB"/>
        </w:rPr>
      </w:pPr>
    </w:p>
    <w:sectPr w:rsidR="00825410" w:rsidRPr="00A77178">
      <w:type w:val="continuous"/>
      <w:pgSz w:w="11900" w:h="16840"/>
      <w:pgMar w:top="1474" w:right="3402" w:bottom="1474" w:left="1701" w:header="72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D38A8" w14:textId="77777777" w:rsidR="005B5FCE" w:rsidRDefault="005B5FCE">
      <w:r>
        <w:separator/>
      </w:r>
    </w:p>
  </w:endnote>
  <w:endnote w:type="continuationSeparator" w:id="0">
    <w:p w14:paraId="3D8DCC54" w14:textId="77777777" w:rsidR="005B5FCE" w:rsidRDefault="005B5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88DC8" w14:textId="39485EBB" w:rsidR="004C2B4D" w:rsidRDefault="00D16DEF">
    <w:pPr>
      <w:pStyle w:val="Fuzeile"/>
      <w:tabs>
        <w:tab w:val="clear" w:pos="9072"/>
        <w:tab w:val="right" w:pos="7629"/>
      </w:tabs>
      <w:rPr>
        <w:rFonts w:ascii="Arial" w:eastAsia="Arial" w:hAnsi="Arial" w:cs="Arial"/>
        <w:sz w:val="18"/>
        <w:szCs w:val="18"/>
      </w:rPr>
    </w:pPr>
    <w:r>
      <w:rPr>
        <w:rFonts w:ascii="Arial" w:hAnsi="Arial"/>
        <w:sz w:val="18"/>
        <w:szCs w:val="18"/>
      </w:rPr>
      <w:t>22-03 Haxenhaus Köln</w:t>
    </w:r>
    <w:r w:rsidR="004C2B4D">
      <w:rPr>
        <w:rFonts w:ascii="Arial" w:hAnsi="Arial"/>
        <w:sz w:val="18"/>
        <w:szCs w:val="18"/>
      </w:rPr>
      <w:tab/>
    </w:r>
    <w:r w:rsidR="004C2B4D">
      <w:rPr>
        <w:rFonts w:ascii="Arial" w:hAnsi="Arial"/>
        <w:sz w:val="18"/>
        <w:szCs w:val="18"/>
      </w:rPr>
      <w:tab/>
      <w:t xml:space="preserve">Seite </w:t>
    </w:r>
    <w:r w:rsidR="004C2B4D">
      <w:rPr>
        <w:rFonts w:ascii="Arial" w:eastAsia="Arial" w:hAnsi="Arial" w:cs="Arial"/>
        <w:sz w:val="18"/>
        <w:szCs w:val="18"/>
      </w:rPr>
      <w:fldChar w:fldCharType="begin"/>
    </w:r>
    <w:r w:rsidR="004C2B4D">
      <w:rPr>
        <w:rFonts w:ascii="Arial" w:eastAsia="Arial" w:hAnsi="Arial" w:cs="Arial"/>
        <w:sz w:val="18"/>
        <w:szCs w:val="18"/>
      </w:rPr>
      <w:instrText xml:space="preserve"> PAGE </w:instrText>
    </w:r>
    <w:r w:rsidR="004C2B4D">
      <w:rPr>
        <w:rFonts w:ascii="Arial" w:eastAsia="Arial" w:hAnsi="Arial" w:cs="Arial"/>
        <w:sz w:val="18"/>
        <w:szCs w:val="18"/>
      </w:rPr>
      <w:fldChar w:fldCharType="separate"/>
    </w:r>
    <w:r w:rsidR="003544F9">
      <w:rPr>
        <w:rFonts w:ascii="Arial" w:eastAsia="Arial" w:hAnsi="Arial" w:cs="Arial"/>
        <w:noProof/>
        <w:sz w:val="18"/>
        <w:szCs w:val="18"/>
      </w:rPr>
      <w:t>12</w:t>
    </w:r>
    <w:r w:rsidR="004C2B4D">
      <w:rPr>
        <w:rFonts w:ascii="Arial" w:eastAsia="Arial" w:hAnsi="Arial" w:cs="Arial"/>
        <w:sz w:val="18"/>
        <w:szCs w:val="18"/>
      </w:rPr>
      <w:fldChar w:fldCharType="end"/>
    </w:r>
    <w:r w:rsidR="004C2B4D">
      <w:rPr>
        <w:rFonts w:ascii="Arial" w:hAnsi="Arial"/>
        <w:sz w:val="18"/>
        <w:szCs w:val="18"/>
      </w:rPr>
      <w:t xml:space="preserve"> von </w:t>
    </w:r>
    <w:r w:rsidR="004C2B4D">
      <w:rPr>
        <w:rFonts w:ascii="Arial" w:eastAsia="Arial" w:hAnsi="Arial" w:cs="Arial"/>
        <w:sz w:val="18"/>
        <w:szCs w:val="18"/>
      </w:rPr>
      <w:fldChar w:fldCharType="begin"/>
    </w:r>
    <w:r w:rsidR="004C2B4D">
      <w:rPr>
        <w:rFonts w:ascii="Arial" w:eastAsia="Arial" w:hAnsi="Arial" w:cs="Arial"/>
        <w:sz w:val="18"/>
        <w:szCs w:val="18"/>
      </w:rPr>
      <w:instrText xml:space="preserve"> NUMPAGES </w:instrText>
    </w:r>
    <w:r w:rsidR="004C2B4D">
      <w:rPr>
        <w:rFonts w:ascii="Arial" w:eastAsia="Arial" w:hAnsi="Arial" w:cs="Arial"/>
        <w:sz w:val="18"/>
        <w:szCs w:val="18"/>
      </w:rPr>
      <w:fldChar w:fldCharType="separate"/>
    </w:r>
    <w:r w:rsidR="003544F9">
      <w:rPr>
        <w:rFonts w:ascii="Arial" w:eastAsia="Arial" w:hAnsi="Arial" w:cs="Arial"/>
        <w:noProof/>
        <w:sz w:val="18"/>
        <w:szCs w:val="18"/>
      </w:rPr>
      <w:t>12</w:t>
    </w:r>
    <w:r w:rsidR="004C2B4D">
      <w:rPr>
        <w:rFonts w:ascii="Arial" w:eastAsia="Arial" w:hAnsi="Arial" w:cs="Arial"/>
        <w:sz w:val="18"/>
        <w:szCs w:val="18"/>
      </w:rPr>
      <w:fldChar w:fldCharType="end"/>
    </w:r>
  </w:p>
  <w:p w14:paraId="0D33F0AD" w14:textId="77777777" w:rsidR="004C2B4D" w:rsidRDefault="004C2B4D">
    <w:pPr>
      <w:pStyle w:val="Fuzeile"/>
      <w:tabs>
        <w:tab w:val="clear" w:pos="9072"/>
        <w:tab w:val="right" w:pos="7629"/>
      </w:tabs>
      <w:rPr>
        <w:rFonts w:ascii="Arial" w:eastAsia="Arial" w:hAnsi="Arial" w:cs="Arial"/>
        <w:sz w:val="18"/>
        <w:szCs w:val="18"/>
      </w:rPr>
    </w:pPr>
  </w:p>
  <w:p w14:paraId="1CA4C71C" w14:textId="77777777" w:rsidR="004C2B4D" w:rsidRDefault="004C2B4D">
    <w:pPr>
      <w:pStyle w:val="Fuzeile"/>
      <w:tabs>
        <w:tab w:val="clear" w:pos="9072"/>
        <w:tab w:val="right" w:pos="762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4E9AB" w14:textId="77777777" w:rsidR="005B5FCE" w:rsidRDefault="005B5FCE">
      <w:r>
        <w:separator/>
      </w:r>
    </w:p>
  </w:footnote>
  <w:footnote w:type="continuationSeparator" w:id="0">
    <w:p w14:paraId="3F144966" w14:textId="77777777" w:rsidR="005B5FCE" w:rsidRDefault="005B5F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1847E" w14:textId="7DA288DF" w:rsidR="004C2B4D" w:rsidRDefault="004C2B4D">
    <w:pPr>
      <w:pStyle w:val="Kopfzeile"/>
      <w:tabs>
        <w:tab w:val="clear" w:pos="9072"/>
        <w:tab w:val="left" w:pos="708"/>
        <w:tab w:val="right" w:pos="7629"/>
      </w:tabs>
      <w:spacing w:before="120" w:line="480" w:lineRule="exact"/>
      <w:rPr>
        <w:b/>
        <w:bCs/>
        <w:sz w:val="56"/>
        <w:szCs w:val="56"/>
      </w:rPr>
    </w:pPr>
    <w:r>
      <w:rPr>
        <w:b/>
        <w:bCs/>
        <w:noProof/>
        <w:sz w:val="56"/>
        <w:szCs w:val="56"/>
      </w:rPr>
      <w:drawing>
        <wp:anchor distT="0" distB="0" distL="114300" distR="114300" simplePos="0" relativeHeight="251658240" behindDoc="1" locked="0" layoutInCell="1" allowOverlap="1" wp14:anchorId="5F69C80C" wp14:editId="4C1F8960">
          <wp:simplePos x="0" y="0"/>
          <wp:positionH relativeFrom="column">
            <wp:posOffset>4406264</wp:posOffset>
          </wp:positionH>
          <wp:positionV relativeFrom="paragraph">
            <wp:posOffset>91440</wp:posOffset>
          </wp:positionV>
          <wp:extent cx="2000251" cy="5334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2004352" cy="534494"/>
                  </a:xfrm>
                  <a:prstGeom prst="rect">
                    <a:avLst/>
                  </a:prstGeom>
                </pic:spPr>
              </pic:pic>
            </a:graphicData>
          </a:graphic>
          <wp14:sizeRelH relativeFrom="margin">
            <wp14:pctWidth>0</wp14:pctWidth>
          </wp14:sizeRelH>
          <wp14:sizeRelV relativeFrom="margin">
            <wp14:pctHeight>0</wp14:pctHeight>
          </wp14:sizeRelV>
        </wp:anchor>
      </w:drawing>
    </w:r>
    <w:r>
      <w:rPr>
        <w:b/>
        <w:bCs/>
        <w:sz w:val="56"/>
        <w:szCs w:val="56"/>
      </w:rPr>
      <w:t>Presseinformation</w:t>
    </w:r>
  </w:p>
  <w:p w14:paraId="2AE49C6F" w14:textId="48EF6616" w:rsidR="004C2B4D" w:rsidRDefault="00A03E25">
    <w:pPr>
      <w:pStyle w:val="Kopfzeile"/>
      <w:tabs>
        <w:tab w:val="clear" w:pos="9072"/>
        <w:tab w:val="left" w:pos="708"/>
        <w:tab w:val="right" w:pos="7629"/>
      </w:tabs>
      <w:spacing w:line="320" w:lineRule="exact"/>
      <w:rPr>
        <w:b/>
        <w:bCs/>
        <w:sz w:val="18"/>
        <w:szCs w:val="18"/>
      </w:rPr>
    </w:pPr>
    <w:r w:rsidRPr="0032469A">
      <w:rPr>
        <w:b/>
        <w:bCs/>
        <w:sz w:val="18"/>
        <w:szCs w:val="18"/>
      </w:rPr>
      <w:t>B</w:t>
    </w:r>
    <w:r>
      <w:rPr>
        <w:b/>
        <w:bCs/>
        <w:sz w:val="18"/>
        <w:szCs w:val="18"/>
      </w:rPr>
      <w:t>otament</w:t>
    </w:r>
    <w:r w:rsidRPr="0032469A">
      <w:rPr>
        <w:b/>
        <w:bCs/>
        <w:sz w:val="18"/>
        <w:szCs w:val="18"/>
      </w:rPr>
      <w:t xml:space="preserve"> </w:t>
    </w:r>
    <w:r w:rsidR="002B65E7">
      <w:rPr>
        <w:b/>
        <w:bCs/>
        <w:sz w:val="18"/>
        <w:szCs w:val="18"/>
      </w:rPr>
      <w:t>GmbH</w:t>
    </w:r>
    <w:r w:rsidR="004C2B4D">
      <w:rPr>
        <w:sz w:val="18"/>
        <w:szCs w:val="18"/>
      </w:rPr>
      <w:t xml:space="preserve">, </w:t>
    </w:r>
    <w:r w:rsidR="004C2B4D" w:rsidRPr="0032469A">
      <w:rPr>
        <w:sz w:val="18"/>
        <w:szCs w:val="18"/>
      </w:rPr>
      <w:t>Am Kruppwald 1</w:t>
    </w:r>
    <w:r w:rsidR="004C2B4D">
      <w:rPr>
        <w:sz w:val="18"/>
        <w:szCs w:val="18"/>
      </w:rPr>
      <w:t xml:space="preserve">, </w:t>
    </w:r>
    <w:r w:rsidR="004C2B4D" w:rsidRPr="0032469A">
      <w:rPr>
        <w:sz w:val="18"/>
        <w:szCs w:val="18"/>
      </w:rPr>
      <w:t>46238 Bottrop</w:t>
    </w:r>
  </w:p>
  <w:p w14:paraId="1F520CD1" w14:textId="77777777" w:rsidR="004C2B4D" w:rsidRDefault="004C2B4D">
    <w:pPr>
      <w:pStyle w:val="Kopfzeile"/>
      <w:tabs>
        <w:tab w:val="clear" w:pos="9072"/>
        <w:tab w:val="left" w:pos="708"/>
        <w:tab w:val="right" w:pos="7629"/>
      </w:tabs>
      <w:spacing w:line="320" w:lineRule="exact"/>
      <w:rPr>
        <w:sz w:val="18"/>
        <w:szCs w:val="18"/>
      </w:rPr>
    </w:pPr>
    <w:r>
      <w:rPr>
        <w:sz w:val="18"/>
        <w:szCs w:val="18"/>
      </w:rPr>
      <w:t>Abdruck honorarfrei. Belegexemplar und Rückfragen bitte an:</w:t>
    </w:r>
  </w:p>
  <w:p w14:paraId="29C27423" w14:textId="7CBD0835" w:rsidR="004C2B4D" w:rsidRDefault="004C2B4D">
    <w:pPr>
      <w:pStyle w:val="Kopfzeile"/>
      <w:tabs>
        <w:tab w:val="clear" w:pos="9072"/>
        <w:tab w:val="left" w:pos="708"/>
        <w:tab w:val="right" w:pos="7629"/>
      </w:tabs>
      <w:spacing w:line="320" w:lineRule="exact"/>
    </w:pPr>
    <w:r>
      <w:rPr>
        <w:b/>
        <w:bCs/>
        <w:sz w:val="18"/>
        <w:szCs w:val="18"/>
      </w:rPr>
      <w:t>Kommunikation2B</w:t>
    </w:r>
    <w:r>
      <w:rPr>
        <w:sz w:val="18"/>
        <w:szCs w:val="18"/>
      </w:rPr>
      <w:t xml:space="preserve">, Westfalendamm </w:t>
    </w:r>
    <w:r w:rsidR="00035D97">
      <w:rPr>
        <w:sz w:val="18"/>
        <w:szCs w:val="18"/>
      </w:rPr>
      <w:t>241,</w:t>
    </w:r>
    <w:r>
      <w:rPr>
        <w:sz w:val="18"/>
        <w:szCs w:val="18"/>
      </w:rPr>
      <w:t xml:space="preserve"> 44141 Dortmund, Fon: 0231/330 49 323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DB0871"/>
    <w:multiLevelType w:val="hybridMultilevel"/>
    <w:tmpl w:val="8626D932"/>
    <w:lvl w:ilvl="0" w:tplc="312E0EC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28885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945"/>
    <w:rsid w:val="000001CE"/>
    <w:rsid w:val="00003170"/>
    <w:rsid w:val="00004BDB"/>
    <w:rsid w:val="00006CAC"/>
    <w:rsid w:val="000071A2"/>
    <w:rsid w:val="00007A5E"/>
    <w:rsid w:val="00020934"/>
    <w:rsid w:val="000214A0"/>
    <w:rsid w:val="00026B28"/>
    <w:rsid w:val="00032C0A"/>
    <w:rsid w:val="00035D97"/>
    <w:rsid w:val="0003722A"/>
    <w:rsid w:val="00040219"/>
    <w:rsid w:val="000433DF"/>
    <w:rsid w:val="00050DA8"/>
    <w:rsid w:val="00051CB8"/>
    <w:rsid w:val="0005287A"/>
    <w:rsid w:val="00052945"/>
    <w:rsid w:val="0005525F"/>
    <w:rsid w:val="00056026"/>
    <w:rsid w:val="0005621D"/>
    <w:rsid w:val="00061899"/>
    <w:rsid w:val="00061D62"/>
    <w:rsid w:val="00065F3B"/>
    <w:rsid w:val="00072312"/>
    <w:rsid w:val="00074BA1"/>
    <w:rsid w:val="00074FD0"/>
    <w:rsid w:val="00077F7A"/>
    <w:rsid w:val="000819E2"/>
    <w:rsid w:val="00084441"/>
    <w:rsid w:val="00087401"/>
    <w:rsid w:val="000902A8"/>
    <w:rsid w:val="00091A89"/>
    <w:rsid w:val="000925C8"/>
    <w:rsid w:val="00092B33"/>
    <w:rsid w:val="000955CD"/>
    <w:rsid w:val="000967D3"/>
    <w:rsid w:val="000A1E86"/>
    <w:rsid w:val="000B1ABF"/>
    <w:rsid w:val="000B3455"/>
    <w:rsid w:val="000B3D66"/>
    <w:rsid w:val="000B4254"/>
    <w:rsid w:val="000B6042"/>
    <w:rsid w:val="000C2AB2"/>
    <w:rsid w:val="000C36A4"/>
    <w:rsid w:val="000C3BE0"/>
    <w:rsid w:val="000C7A76"/>
    <w:rsid w:val="000D0025"/>
    <w:rsid w:val="000D0F99"/>
    <w:rsid w:val="000D2921"/>
    <w:rsid w:val="000D32E3"/>
    <w:rsid w:val="000E490D"/>
    <w:rsid w:val="000F000C"/>
    <w:rsid w:val="000F259D"/>
    <w:rsid w:val="000F3635"/>
    <w:rsid w:val="000F39DC"/>
    <w:rsid w:val="000F5A97"/>
    <w:rsid w:val="001021E4"/>
    <w:rsid w:val="001028BF"/>
    <w:rsid w:val="00103C75"/>
    <w:rsid w:val="00111AD7"/>
    <w:rsid w:val="0012560B"/>
    <w:rsid w:val="00132F57"/>
    <w:rsid w:val="00133FA7"/>
    <w:rsid w:val="00140E2D"/>
    <w:rsid w:val="001413DE"/>
    <w:rsid w:val="00141D47"/>
    <w:rsid w:val="00141F84"/>
    <w:rsid w:val="00146403"/>
    <w:rsid w:val="0014705F"/>
    <w:rsid w:val="00150EC3"/>
    <w:rsid w:val="00154247"/>
    <w:rsid w:val="00155E3D"/>
    <w:rsid w:val="001574AC"/>
    <w:rsid w:val="00160170"/>
    <w:rsid w:val="00163B12"/>
    <w:rsid w:val="00165079"/>
    <w:rsid w:val="00171D50"/>
    <w:rsid w:val="00175640"/>
    <w:rsid w:val="00183E86"/>
    <w:rsid w:val="001850C4"/>
    <w:rsid w:val="00185E5E"/>
    <w:rsid w:val="00187BDD"/>
    <w:rsid w:val="001A1231"/>
    <w:rsid w:val="001A46D3"/>
    <w:rsid w:val="001B0227"/>
    <w:rsid w:val="001B4B06"/>
    <w:rsid w:val="001C1900"/>
    <w:rsid w:val="001C2822"/>
    <w:rsid w:val="001C3205"/>
    <w:rsid w:val="001D073B"/>
    <w:rsid w:val="001D2360"/>
    <w:rsid w:val="001D2425"/>
    <w:rsid w:val="001D4E81"/>
    <w:rsid w:val="001D77FF"/>
    <w:rsid w:val="001E0D6D"/>
    <w:rsid w:val="001E1D0C"/>
    <w:rsid w:val="001E3BFC"/>
    <w:rsid w:val="001E4F91"/>
    <w:rsid w:val="001E713D"/>
    <w:rsid w:val="001F264F"/>
    <w:rsid w:val="001F3CE4"/>
    <w:rsid w:val="001F3D6D"/>
    <w:rsid w:val="001F4B22"/>
    <w:rsid w:val="001F4CF6"/>
    <w:rsid w:val="001F7986"/>
    <w:rsid w:val="00200B89"/>
    <w:rsid w:val="00203FD9"/>
    <w:rsid w:val="00207E3B"/>
    <w:rsid w:val="002126CE"/>
    <w:rsid w:val="00212EBF"/>
    <w:rsid w:val="00214B37"/>
    <w:rsid w:val="0022082A"/>
    <w:rsid w:val="00232353"/>
    <w:rsid w:val="0023320F"/>
    <w:rsid w:val="002431D7"/>
    <w:rsid w:val="00246FB2"/>
    <w:rsid w:val="00252981"/>
    <w:rsid w:val="00264E2C"/>
    <w:rsid w:val="00265AF1"/>
    <w:rsid w:val="00267F98"/>
    <w:rsid w:val="00270815"/>
    <w:rsid w:val="0027116F"/>
    <w:rsid w:val="00272DAA"/>
    <w:rsid w:val="00276DD0"/>
    <w:rsid w:val="002827F5"/>
    <w:rsid w:val="00284142"/>
    <w:rsid w:val="0029047C"/>
    <w:rsid w:val="00291E9E"/>
    <w:rsid w:val="00295D18"/>
    <w:rsid w:val="002A10E5"/>
    <w:rsid w:val="002A1E17"/>
    <w:rsid w:val="002A1EDD"/>
    <w:rsid w:val="002A2EC8"/>
    <w:rsid w:val="002B5F27"/>
    <w:rsid w:val="002B65E7"/>
    <w:rsid w:val="002B7062"/>
    <w:rsid w:val="002B7913"/>
    <w:rsid w:val="002B7E84"/>
    <w:rsid w:val="002C0FC6"/>
    <w:rsid w:val="002C5783"/>
    <w:rsid w:val="002D0450"/>
    <w:rsid w:val="002D2C03"/>
    <w:rsid w:val="002D2DFC"/>
    <w:rsid w:val="002D5CAD"/>
    <w:rsid w:val="002E1AA2"/>
    <w:rsid w:val="002E3C52"/>
    <w:rsid w:val="002E6EEB"/>
    <w:rsid w:val="002F1A61"/>
    <w:rsid w:val="002F361D"/>
    <w:rsid w:val="002F3B00"/>
    <w:rsid w:val="002F5850"/>
    <w:rsid w:val="0030269A"/>
    <w:rsid w:val="0030397B"/>
    <w:rsid w:val="0030496B"/>
    <w:rsid w:val="00305FC8"/>
    <w:rsid w:val="00306EBD"/>
    <w:rsid w:val="00315743"/>
    <w:rsid w:val="00316AD4"/>
    <w:rsid w:val="0031781C"/>
    <w:rsid w:val="00322575"/>
    <w:rsid w:val="003240C4"/>
    <w:rsid w:val="0032469A"/>
    <w:rsid w:val="0033130A"/>
    <w:rsid w:val="003415EE"/>
    <w:rsid w:val="003423FA"/>
    <w:rsid w:val="0035252F"/>
    <w:rsid w:val="003544F9"/>
    <w:rsid w:val="00355D19"/>
    <w:rsid w:val="0036013F"/>
    <w:rsid w:val="003633BD"/>
    <w:rsid w:val="003649BC"/>
    <w:rsid w:val="00375496"/>
    <w:rsid w:val="00377FC5"/>
    <w:rsid w:val="00383661"/>
    <w:rsid w:val="00391414"/>
    <w:rsid w:val="00393F43"/>
    <w:rsid w:val="0039445F"/>
    <w:rsid w:val="00396FCE"/>
    <w:rsid w:val="00397BCA"/>
    <w:rsid w:val="00397E10"/>
    <w:rsid w:val="003A2A63"/>
    <w:rsid w:val="003B5F90"/>
    <w:rsid w:val="003C0306"/>
    <w:rsid w:val="003C6FD0"/>
    <w:rsid w:val="003D53AD"/>
    <w:rsid w:val="003E2240"/>
    <w:rsid w:val="003E2F80"/>
    <w:rsid w:val="003E7B1C"/>
    <w:rsid w:val="003F069F"/>
    <w:rsid w:val="003F4779"/>
    <w:rsid w:val="003F5743"/>
    <w:rsid w:val="003F71DA"/>
    <w:rsid w:val="003F7AB8"/>
    <w:rsid w:val="00401A11"/>
    <w:rsid w:val="0040261D"/>
    <w:rsid w:val="00410453"/>
    <w:rsid w:val="00414ABF"/>
    <w:rsid w:val="004163AB"/>
    <w:rsid w:val="00424FB7"/>
    <w:rsid w:val="00425AFF"/>
    <w:rsid w:val="004260FB"/>
    <w:rsid w:val="00427547"/>
    <w:rsid w:val="0043124B"/>
    <w:rsid w:val="004312C0"/>
    <w:rsid w:val="00433039"/>
    <w:rsid w:val="0043592A"/>
    <w:rsid w:val="00437196"/>
    <w:rsid w:val="00441C25"/>
    <w:rsid w:val="00444637"/>
    <w:rsid w:val="00445B47"/>
    <w:rsid w:val="00452F46"/>
    <w:rsid w:val="00454755"/>
    <w:rsid w:val="00454779"/>
    <w:rsid w:val="00462ADB"/>
    <w:rsid w:val="00462CF0"/>
    <w:rsid w:val="00465350"/>
    <w:rsid w:val="00465472"/>
    <w:rsid w:val="0046554B"/>
    <w:rsid w:val="00480AFE"/>
    <w:rsid w:val="00484F2E"/>
    <w:rsid w:val="0048745B"/>
    <w:rsid w:val="00492B17"/>
    <w:rsid w:val="00494BE1"/>
    <w:rsid w:val="004A1205"/>
    <w:rsid w:val="004A6663"/>
    <w:rsid w:val="004A79E0"/>
    <w:rsid w:val="004B359D"/>
    <w:rsid w:val="004B3D60"/>
    <w:rsid w:val="004B43FC"/>
    <w:rsid w:val="004B7140"/>
    <w:rsid w:val="004C05EE"/>
    <w:rsid w:val="004C2B4D"/>
    <w:rsid w:val="004C2C09"/>
    <w:rsid w:val="004C38FF"/>
    <w:rsid w:val="004D0567"/>
    <w:rsid w:val="004D36A0"/>
    <w:rsid w:val="004E7ADA"/>
    <w:rsid w:val="004F526F"/>
    <w:rsid w:val="004F5C62"/>
    <w:rsid w:val="004F6A06"/>
    <w:rsid w:val="004F742B"/>
    <w:rsid w:val="00503D95"/>
    <w:rsid w:val="00507C90"/>
    <w:rsid w:val="005204DB"/>
    <w:rsid w:val="00520DCA"/>
    <w:rsid w:val="00522879"/>
    <w:rsid w:val="0052404E"/>
    <w:rsid w:val="00533B37"/>
    <w:rsid w:val="00535E79"/>
    <w:rsid w:val="00541213"/>
    <w:rsid w:val="005420C5"/>
    <w:rsid w:val="005455B6"/>
    <w:rsid w:val="00545D47"/>
    <w:rsid w:val="00545E54"/>
    <w:rsid w:val="00547D98"/>
    <w:rsid w:val="00552C6B"/>
    <w:rsid w:val="00557F63"/>
    <w:rsid w:val="00560C58"/>
    <w:rsid w:val="00560DFE"/>
    <w:rsid w:val="00562237"/>
    <w:rsid w:val="005623F7"/>
    <w:rsid w:val="005629CA"/>
    <w:rsid w:val="00562FCB"/>
    <w:rsid w:val="00563356"/>
    <w:rsid w:val="0056388D"/>
    <w:rsid w:val="00565050"/>
    <w:rsid w:val="00570EFE"/>
    <w:rsid w:val="0057355E"/>
    <w:rsid w:val="005778E6"/>
    <w:rsid w:val="00577E96"/>
    <w:rsid w:val="0058185D"/>
    <w:rsid w:val="0058456B"/>
    <w:rsid w:val="00584C4B"/>
    <w:rsid w:val="005864CE"/>
    <w:rsid w:val="0058700D"/>
    <w:rsid w:val="00593620"/>
    <w:rsid w:val="00595407"/>
    <w:rsid w:val="00596213"/>
    <w:rsid w:val="005A202E"/>
    <w:rsid w:val="005A3232"/>
    <w:rsid w:val="005A4E7B"/>
    <w:rsid w:val="005A5849"/>
    <w:rsid w:val="005A7463"/>
    <w:rsid w:val="005A76F0"/>
    <w:rsid w:val="005B02B4"/>
    <w:rsid w:val="005B02E5"/>
    <w:rsid w:val="005B2166"/>
    <w:rsid w:val="005B3A70"/>
    <w:rsid w:val="005B5595"/>
    <w:rsid w:val="005B5FCE"/>
    <w:rsid w:val="005B7E9C"/>
    <w:rsid w:val="005C1FF8"/>
    <w:rsid w:val="005C2511"/>
    <w:rsid w:val="005C326D"/>
    <w:rsid w:val="005C5CF9"/>
    <w:rsid w:val="005C6709"/>
    <w:rsid w:val="005D27EA"/>
    <w:rsid w:val="005D2EF0"/>
    <w:rsid w:val="005D448D"/>
    <w:rsid w:val="005D4F04"/>
    <w:rsid w:val="005E36AD"/>
    <w:rsid w:val="005E574F"/>
    <w:rsid w:val="005E64D5"/>
    <w:rsid w:val="005F1D1C"/>
    <w:rsid w:val="005F309E"/>
    <w:rsid w:val="00603FDE"/>
    <w:rsid w:val="00604C43"/>
    <w:rsid w:val="00606577"/>
    <w:rsid w:val="00611122"/>
    <w:rsid w:val="00613FD5"/>
    <w:rsid w:val="00615FE8"/>
    <w:rsid w:val="00620B5C"/>
    <w:rsid w:val="00627BB3"/>
    <w:rsid w:val="0063214C"/>
    <w:rsid w:val="006341E9"/>
    <w:rsid w:val="00637261"/>
    <w:rsid w:val="00637C36"/>
    <w:rsid w:val="00643A62"/>
    <w:rsid w:val="006478AD"/>
    <w:rsid w:val="0065125F"/>
    <w:rsid w:val="00656345"/>
    <w:rsid w:val="006571EB"/>
    <w:rsid w:val="006602F8"/>
    <w:rsid w:val="00661B53"/>
    <w:rsid w:val="00663A33"/>
    <w:rsid w:val="00664DD9"/>
    <w:rsid w:val="00664E7A"/>
    <w:rsid w:val="00667385"/>
    <w:rsid w:val="0067203A"/>
    <w:rsid w:val="00673D2C"/>
    <w:rsid w:val="00677E5F"/>
    <w:rsid w:val="00680508"/>
    <w:rsid w:val="0068304D"/>
    <w:rsid w:val="006853FB"/>
    <w:rsid w:val="00692E21"/>
    <w:rsid w:val="006931D1"/>
    <w:rsid w:val="0069428D"/>
    <w:rsid w:val="0069539C"/>
    <w:rsid w:val="006B15C3"/>
    <w:rsid w:val="006B296A"/>
    <w:rsid w:val="006B58B4"/>
    <w:rsid w:val="006C198E"/>
    <w:rsid w:val="006C59DF"/>
    <w:rsid w:val="006C6A82"/>
    <w:rsid w:val="006C7DFE"/>
    <w:rsid w:val="006D08F1"/>
    <w:rsid w:val="006D3C3C"/>
    <w:rsid w:val="006D3E24"/>
    <w:rsid w:val="006D48AF"/>
    <w:rsid w:val="006E25A1"/>
    <w:rsid w:val="006E56C0"/>
    <w:rsid w:val="006F1492"/>
    <w:rsid w:val="006F6218"/>
    <w:rsid w:val="00700F2E"/>
    <w:rsid w:val="00703415"/>
    <w:rsid w:val="0070723F"/>
    <w:rsid w:val="00717468"/>
    <w:rsid w:val="00722DA3"/>
    <w:rsid w:val="007247D4"/>
    <w:rsid w:val="007334DE"/>
    <w:rsid w:val="00733B20"/>
    <w:rsid w:val="00734149"/>
    <w:rsid w:val="00741114"/>
    <w:rsid w:val="0074331D"/>
    <w:rsid w:val="007437EC"/>
    <w:rsid w:val="0075287F"/>
    <w:rsid w:val="00756D2D"/>
    <w:rsid w:val="00757257"/>
    <w:rsid w:val="007643DA"/>
    <w:rsid w:val="007729BE"/>
    <w:rsid w:val="00774893"/>
    <w:rsid w:val="007750E6"/>
    <w:rsid w:val="007831A8"/>
    <w:rsid w:val="0078673F"/>
    <w:rsid w:val="00790317"/>
    <w:rsid w:val="00795619"/>
    <w:rsid w:val="0079632C"/>
    <w:rsid w:val="0079652F"/>
    <w:rsid w:val="00796581"/>
    <w:rsid w:val="00796E7B"/>
    <w:rsid w:val="007A0242"/>
    <w:rsid w:val="007A3469"/>
    <w:rsid w:val="007A5379"/>
    <w:rsid w:val="007A67B3"/>
    <w:rsid w:val="007B05BE"/>
    <w:rsid w:val="007B1D0B"/>
    <w:rsid w:val="007B3C3A"/>
    <w:rsid w:val="007B7AA6"/>
    <w:rsid w:val="007B7B48"/>
    <w:rsid w:val="007C3C01"/>
    <w:rsid w:val="007C7A6F"/>
    <w:rsid w:val="007D3A1F"/>
    <w:rsid w:val="007D3A40"/>
    <w:rsid w:val="007D4F7B"/>
    <w:rsid w:val="007D6C74"/>
    <w:rsid w:val="007E0C4E"/>
    <w:rsid w:val="007E1AC2"/>
    <w:rsid w:val="007E6E9B"/>
    <w:rsid w:val="007E7AD4"/>
    <w:rsid w:val="007F1C3E"/>
    <w:rsid w:val="008038C8"/>
    <w:rsid w:val="00803C22"/>
    <w:rsid w:val="00806902"/>
    <w:rsid w:val="0080782A"/>
    <w:rsid w:val="00812B16"/>
    <w:rsid w:val="0081388E"/>
    <w:rsid w:val="00813A22"/>
    <w:rsid w:val="00813BEE"/>
    <w:rsid w:val="00813FF4"/>
    <w:rsid w:val="00814ED6"/>
    <w:rsid w:val="008215AC"/>
    <w:rsid w:val="00822617"/>
    <w:rsid w:val="00825410"/>
    <w:rsid w:val="00826535"/>
    <w:rsid w:val="00834F5F"/>
    <w:rsid w:val="00846695"/>
    <w:rsid w:val="008502DC"/>
    <w:rsid w:val="00851146"/>
    <w:rsid w:val="00852870"/>
    <w:rsid w:val="00852DE4"/>
    <w:rsid w:val="00853A11"/>
    <w:rsid w:val="008565E4"/>
    <w:rsid w:val="008607B3"/>
    <w:rsid w:val="008611D2"/>
    <w:rsid w:val="00865736"/>
    <w:rsid w:val="00867083"/>
    <w:rsid w:val="00877B65"/>
    <w:rsid w:val="00885419"/>
    <w:rsid w:val="008878D3"/>
    <w:rsid w:val="008956FF"/>
    <w:rsid w:val="00897E9A"/>
    <w:rsid w:val="008A03C2"/>
    <w:rsid w:val="008A0B5E"/>
    <w:rsid w:val="008A14D1"/>
    <w:rsid w:val="008A3A4B"/>
    <w:rsid w:val="008A5389"/>
    <w:rsid w:val="008B069D"/>
    <w:rsid w:val="008B2D66"/>
    <w:rsid w:val="008B51BE"/>
    <w:rsid w:val="008B5F39"/>
    <w:rsid w:val="008B69E7"/>
    <w:rsid w:val="008C1686"/>
    <w:rsid w:val="008C508C"/>
    <w:rsid w:val="008D4D9C"/>
    <w:rsid w:val="008E0B29"/>
    <w:rsid w:val="008E2FD0"/>
    <w:rsid w:val="008F1345"/>
    <w:rsid w:val="009004BD"/>
    <w:rsid w:val="00905C53"/>
    <w:rsid w:val="00910896"/>
    <w:rsid w:val="00910D7E"/>
    <w:rsid w:val="00911D26"/>
    <w:rsid w:val="00911FCE"/>
    <w:rsid w:val="009121CA"/>
    <w:rsid w:val="00920661"/>
    <w:rsid w:val="00926B9E"/>
    <w:rsid w:val="00940834"/>
    <w:rsid w:val="0094629B"/>
    <w:rsid w:val="00956080"/>
    <w:rsid w:val="0095692C"/>
    <w:rsid w:val="0095767D"/>
    <w:rsid w:val="00961444"/>
    <w:rsid w:val="0096288D"/>
    <w:rsid w:val="009635B8"/>
    <w:rsid w:val="009665F3"/>
    <w:rsid w:val="00966642"/>
    <w:rsid w:val="00972565"/>
    <w:rsid w:val="00974519"/>
    <w:rsid w:val="00974AF4"/>
    <w:rsid w:val="00980BA9"/>
    <w:rsid w:val="0098140B"/>
    <w:rsid w:val="00982022"/>
    <w:rsid w:val="00992A5B"/>
    <w:rsid w:val="0099337C"/>
    <w:rsid w:val="00993B5E"/>
    <w:rsid w:val="009A7EBE"/>
    <w:rsid w:val="009B14B2"/>
    <w:rsid w:val="009B4CE0"/>
    <w:rsid w:val="009B594F"/>
    <w:rsid w:val="009C2D01"/>
    <w:rsid w:val="009C4CC1"/>
    <w:rsid w:val="009C79EC"/>
    <w:rsid w:val="009D004A"/>
    <w:rsid w:val="009D22F7"/>
    <w:rsid w:val="009D3ED2"/>
    <w:rsid w:val="009D6C21"/>
    <w:rsid w:val="009D6CBC"/>
    <w:rsid w:val="009D6FA6"/>
    <w:rsid w:val="009D76C2"/>
    <w:rsid w:val="009E0353"/>
    <w:rsid w:val="009E0380"/>
    <w:rsid w:val="009E0ACA"/>
    <w:rsid w:val="009E0B1B"/>
    <w:rsid w:val="009E108C"/>
    <w:rsid w:val="009E11F9"/>
    <w:rsid w:val="009E1AEC"/>
    <w:rsid w:val="009E223E"/>
    <w:rsid w:val="009E25D2"/>
    <w:rsid w:val="009E60D5"/>
    <w:rsid w:val="009F4CDF"/>
    <w:rsid w:val="00A03E25"/>
    <w:rsid w:val="00A04AF0"/>
    <w:rsid w:val="00A04C2D"/>
    <w:rsid w:val="00A14245"/>
    <w:rsid w:val="00A1544A"/>
    <w:rsid w:val="00A16247"/>
    <w:rsid w:val="00A2581E"/>
    <w:rsid w:val="00A3015E"/>
    <w:rsid w:val="00A309C9"/>
    <w:rsid w:val="00A36D89"/>
    <w:rsid w:val="00A441A8"/>
    <w:rsid w:val="00A45020"/>
    <w:rsid w:val="00A46761"/>
    <w:rsid w:val="00A47634"/>
    <w:rsid w:val="00A50372"/>
    <w:rsid w:val="00A52002"/>
    <w:rsid w:val="00A563BC"/>
    <w:rsid w:val="00A57E29"/>
    <w:rsid w:val="00A603E1"/>
    <w:rsid w:val="00A63030"/>
    <w:rsid w:val="00A64C23"/>
    <w:rsid w:val="00A64FEB"/>
    <w:rsid w:val="00A72862"/>
    <w:rsid w:val="00A7313D"/>
    <w:rsid w:val="00A73BDD"/>
    <w:rsid w:val="00A76701"/>
    <w:rsid w:val="00A77178"/>
    <w:rsid w:val="00A80E5D"/>
    <w:rsid w:val="00A8442D"/>
    <w:rsid w:val="00A900DD"/>
    <w:rsid w:val="00A91473"/>
    <w:rsid w:val="00A92734"/>
    <w:rsid w:val="00A928BC"/>
    <w:rsid w:val="00A9794D"/>
    <w:rsid w:val="00AA2D64"/>
    <w:rsid w:val="00AB7D37"/>
    <w:rsid w:val="00AC444A"/>
    <w:rsid w:val="00AC67BB"/>
    <w:rsid w:val="00AD3487"/>
    <w:rsid w:val="00AE2847"/>
    <w:rsid w:val="00AE4A31"/>
    <w:rsid w:val="00AE4E20"/>
    <w:rsid w:val="00AE4E4D"/>
    <w:rsid w:val="00AE5795"/>
    <w:rsid w:val="00AF14C0"/>
    <w:rsid w:val="00AF1CD4"/>
    <w:rsid w:val="00AF4F8D"/>
    <w:rsid w:val="00AF6E5C"/>
    <w:rsid w:val="00AF73BD"/>
    <w:rsid w:val="00B00EF5"/>
    <w:rsid w:val="00B01B31"/>
    <w:rsid w:val="00B03712"/>
    <w:rsid w:val="00B109FA"/>
    <w:rsid w:val="00B13185"/>
    <w:rsid w:val="00B13594"/>
    <w:rsid w:val="00B16307"/>
    <w:rsid w:val="00B231A9"/>
    <w:rsid w:val="00B23B4D"/>
    <w:rsid w:val="00B27A09"/>
    <w:rsid w:val="00B33949"/>
    <w:rsid w:val="00B35BDD"/>
    <w:rsid w:val="00B35C17"/>
    <w:rsid w:val="00B44AF7"/>
    <w:rsid w:val="00B472E1"/>
    <w:rsid w:val="00B51F46"/>
    <w:rsid w:val="00B546F9"/>
    <w:rsid w:val="00B54DF1"/>
    <w:rsid w:val="00B55BC9"/>
    <w:rsid w:val="00B56805"/>
    <w:rsid w:val="00B629EC"/>
    <w:rsid w:val="00B63612"/>
    <w:rsid w:val="00B66104"/>
    <w:rsid w:val="00B6629E"/>
    <w:rsid w:val="00B72B2B"/>
    <w:rsid w:val="00B7312A"/>
    <w:rsid w:val="00B75806"/>
    <w:rsid w:val="00B811F2"/>
    <w:rsid w:val="00B86834"/>
    <w:rsid w:val="00B8762C"/>
    <w:rsid w:val="00B87727"/>
    <w:rsid w:val="00B87826"/>
    <w:rsid w:val="00B9022D"/>
    <w:rsid w:val="00B935A0"/>
    <w:rsid w:val="00B952A2"/>
    <w:rsid w:val="00B961BE"/>
    <w:rsid w:val="00BA4622"/>
    <w:rsid w:val="00BB240B"/>
    <w:rsid w:val="00BB4AC8"/>
    <w:rsid w:val="00BC2E80"/>
    <w:rsid w:val="00BC6B31"/>
    <w:rsid w:val="00BC7135"/>
    <w:rsid w:val="00BC78B4"/>
    <w:rsid w:val="00BD06E7"/>
    <w:rsid w:val="00BD1D9E"/>
    <w:rsid w:val="00BE2B1B"/>
    <w:rsid w:val="00BE2D21"/>
    <w:rsid w:val="00BE479A"/>
    <w:rsid w:val="00BE7F88"/>
    <w:rsid w:val="00BF24FE"/>
    <w:rsid w:val="00BF5266"/>
    <w:rsid w:val="00C039F2"/>
    <w:rsid w:val="00C03A74"/>
    <w:rsid w:val="00C03B16"/>
    <w:rsid w:val="00C12021"/>
    <w:rsid w:val="00C12266"/>
    <w:rsid w:val="00C23C10"/>
    <w:rsid w:val="00C2566F"/>
    <w:rsid w:val="00C27E5F"/>
    <w:rsid w:val="00C304A6"/>
    <w:rsid w:val="00C35933"/>
    <w:rsid w:val="00C4442A"/>
    <w:rsid w:val="00C45F36"/>
    <w:rsid w:val="00C46AE3"/>
    <w:rsid w:val="00C51398"/>
    <w:rsid w:val="00C51A3D"/>
    <w:rsid w:val="00C62B71"/>
    <w:rsid w:val="00C748F7"/>
    <w:rsid w:val="00C8212D"/>
    <w:rsid w:val="00C82F75"/>
    <w:rsid w:val="00C87DFA"/>
    <w:rsid w:val="00C94580"/>
    <w:rsid w:val="00C96FF2"/>
    <w:rsid w:val="00CA1437"/>
    <w:rsid w:val="00CA399D"/>
    <w:rsid w:val="00CA3E8A"/>
    <w:rsid w:val="00CA45C8"/>
    <w:rsid w:val="00CA6203"/>
    <w:rsid w:val="00CB305A"/>
    <w:rsid w:val="00CB4909"/>
    <w:rsid w:val="00CB4973"/>
    <w:rsid w:val="00CB5A4B"/>
    <w:rsid w:val="00CC40BC"/>
    <w:rsid w:val="00CC5AF6"/>
    <w:rsid w:val="00CC6781"/>
    <w:rsid w:val="00CD1421"/>
    <w:rsid w:val="00CD33C8"/>
    <w:rsid w:val="00CE0F17"/>
    <w:rsid w:val="00CE2EB9"/>
    <w:rsid w:val="00CF1DF9"/>
    <w:rsid w:val="00CF2719"/>
    <w:rsid w:val="00CF2CB3"/>
    <w:rsid w:val="00D02D28"/>
    <w:rsid w:val="00D05D98"/>
    <w:rsid w:val="00D13088"/>
    <w:rsid w:val="00D14C4B"/>
    <w:rsid w:val="00D154E1"/>
    <w:rsid w:val="00D1592A"/>
    <w:rsid w:val="00D16A2F"/>
    <w:rsid w:val="00D16DEF"/>
    <w:rsid w:val="00D1775E"/>
    <w:rsid w:val="00D23C61"/>
    <w:rsid w:val="00D2766C"/>
    <w:rsid w:val="00D31538"/>
    <w:rsid w:val="00D324C5"/>
    <w:rsid w:val="00D37AAE"/>
    <w:rsid w:val="00D406D1"/>
    <w:rsid w:val="00D406E6"/>
    <w:rsid w:val="00D40F73"/>
    <w:rsid w:val="00D41CD1"/>
    <w:rsid w:val="00D41D89"/>
    <w:rsid w:val="00D42E7F"/>
    <w:rsid w:val="00D479B4"/>
    <w:rsid w:val="00D51D47"/>
    <w:rsid w:val="00D51DF3"/>
    <w:rsid w:val="00D524A8"/>
    <w:rsid w:val="00D52667"/>
    <w:rsid w:val="00D570C8"/>
    <w:rsid w:val="00D57EF9"/>
    <w:rsid w:val="00D664B3"/>
    <w:rsid w:val="00D66B25"/>
    <w:rsid w:val="00D726A2"/>
    <w:rsid w:val="00D74A24"/>
    <w:rsid w:val="00D75E86"/>
    <w:rsid w:val="00D830CE"/>
    <w:rsid w:val="00D85E87"/>
    <w:rsid w:val="00D935C7"/>
    <w:rsid w:val="00D97BAF"/>
    <w:rsid w:val="00DA14EA"/>
    <w:rsid w:val="00DA6BB7"/>
    <w:rsid w:val="00DA6F9C"/>
    <w:rsid w:val="00DB022B"/>
    <w:rsid w:val="00DB06A4"/>
    <w:rsid w:val="00DB3245"/>
    <w:rsid w:val="00DC48EE"/>
    <w:rsid w:val="00DC5A95"/>
    <w:rsid w:val="00DC7144"/>
    <w:rsid w:val="00DD1BCC"/>
    <w:rsid w:val="00DD6A59"/>
    <w:rsid w:val="00DE1FC9"/>
    <w:rsid w:val="00DF6041"/>
    <w:rsid w:val="00DF6127"/>
    <w:rsid w:val="00E01AB3"/>
    <w:rsid w:val="00E05741"/>
    <w:rsid w:val="00E10E99"/>
    <w:rsid w:val="00E1346D"/>
    <w:rsid w:val="00E134A7"/>
    <w:rsid w:val="00E144C8"/>
    <w:rsid w:val="00E14E80"/>
    <w:rsid w:val="00E17FE6"/>
    <w:rsid w:val="00E324D6"/>
    <w:rsid w:val="00E3471B"/>
    <w:rsid w:val="00E41BBC"/>
    <w:rsid w:val="00E604A0"/>
    <w:rsid w:val="00E65017"/>
    <w:rsid w:val="00E67576"/>
    <w:rsid w:val="00E7332C"/>
    <w:rsid w:val="00E760E5"/>
    <w:rsid w:val="00E760FD"/>
    <w:rsid w:val="00E7644E"/>
    <w:rsid w:val="00E77F42"/>
    <w:rsid w:val="00E8039E"/>
    <w:rsid w:val="00E83880"/>
    <w:rsid w:val="00E85514"/>
    <w:rsid w:val="00E87260"/>
    <w:rsid w:val="00E95A6C"/>
    <w:rsid w:val="00E979FC"/>
    <w:rsid w:val="00EA2C11"/>
    <w:rsid w:val="00EA2D2F"/>
    <w:rsid w:val="00EA4045"/>
    <w:rsid w:val="00EA4628"/>
    <w:rsid w:val="00EA6418"/>
    <w:rsid w:val="00EB16CC"/>
    <w:rsid w:val="00EB1DB4"/>
    <w:rsid w:val="00EB2640"/>
    <w:rsid w:val="00EB51CC"/>
    <w:rsid w:val="00EB7DA7"/>
    <w:rsid w:val="00EC2F1C"/>
    <w:rsid w:val="00EC5885"/>
    <w:rsid w:val="00EC6BE7"/>
    <w:rsid w:val="00ED2956"/>
    <w:rsid w:val="00EE150A"/>
    <w:rsid w:val="00EE2B87"/>
    <w:rsid w:val="00EE3BE8"/>
    <w:rsid w:val="00EE40E3"/>
    <w:rsid w:val="00EE6943"/>
    <w:rsid w:val="00EF0545"/>
    <w:rsid w:val="00EF17B0"/>
    <w:rsid w:val="00EF54FC"/>
    <w:rsid w:val="00EF74FB"/>
    <w:rsid w:val="00F1091F"/>
    <w:rsid w:val="00F11075"/>
    <w:rsid w:val="00F14DD3"/>
    <w:rsid w:val="00F15603"/>
    <w:rsid w:val="00F21F87"/>
    <w:rsid w:val="00F2410B"/>
    <w:rsid w:val="00F241B0"/>
    <w:rsid w:val="00F320A8"/>
    <w:rsid w:val="00F3341F"/>
    <w:rsid w:val="00F35D82"/>
    <w:rsid w:val="00F419EE"/>
    <w:rsid w:val="00F41DDF"/>
    <w:rsid w:val="00F477DD"/>
    <w:rsid w:val="00F4791F"/>
    <w:rsid w:val="00F66018"/>
    <w:rsid w:val="00F662B1"/>
    <w:rsid w:val="00F71827"/>
    <w:rsid w:val="00F718F1"/>
    <w:rsid w:val="00F75024"/>
    <w:rsid w:val="00F7529F"/>
    <w:rsid w:val="00F77D72"/>
    <w:rsid w:val="00F825BC"/>
    <w:rsid w:val="00F82CD7"/>
    <w:rsid w:val="00F83DE8"/>
    <w:rsid w:val="00F90309"/>
    <w:rsid w:val="00F94192"/>
    <w:rsid w:val="00F950A3"/>
    <w:rsid w:val="00FA5C3D"/>
    <w:rsid w:val="00FB00CE"/>
    <w:rsid w:val="00FB2EE3"/>
    <w:rsid w:val="00FB6B61"/>
    <w:rsid w:val="00FC055A"/>
    <w:rsid w:val="00FC19B8"/>
    <w:rsid w:val="00FC3B76"/>
    <w:rsid w:val="00FC73F0"/>
    <w:rsid w:val="00FD08C4"/>
    <w:rsid w:val="00FD3CC5"/>
    <w:rsid w:val="00FD67E9"/>
    <w:rsid w:val="00FD6901"/>
    <w:rsid w:val="00FE0CD7"/>
    <w:rsid w:val="00FE30AB"/>
    <w:rsid w:val="00FE4E2F"/>
    <w:rsid w:val="00FE5812"/>
    <w:rsid w:val="00FE5F0F"/>
    <w:rsid w:val="00FF2230"/>
    <w:rsid w:val="00FF5F68"/>
    <w:rsid w:val="00FF603C"/>
    <w:rsid w:val="00FF6AFD"/>
    <w:rsid w:val="00FF79C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70AE36"/>
  <w15:docId w15:val="{CF45856B-14DF-4FE7-BE9E-6EB3446A5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910D7E"/>
    <w:pPr>
      <w:suppressAutoHyphens/>
    </w:pPr>
    <w:rPr>
      <w:rFonts w:eastAsia="Times New Roman"/>
      <w:color w:val="000000"/>
      <w:sz w:val="24"/>
      <w:szCs w:val="24"/>
      <w:u w:color="000000"/>
    </w:rPr>
  </w:style>
  <w:style w:type="paragraph" w:styleId="berschrift4">
    <w:name w:val="heading 4"/>
    <w:basedOn w:val="Standard"/>
    <w:next w:val="Standard"/>
    <w:link w:val="berschrift4Zchn"/>
    <w:uiPriority w:val="9"/>
    <w:semiHidden/>
    <w:unhideWhenUsed/>
    <w:qFormat/>
    <w:rsid w:val="00692E21"/>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6">
    <w:name w:val="heading 6"/>
    <w:next w:val="Standard"/>
    <w:pPr>
      <w:keepNext/>
      <w:suppressAutoHyphens/>
      <w:spacing w:line="400" w:lineRule="atLeast"/>
      <w:outlineLvl w:val="5"/>
    </w:pPr>
    <w:rPr>
      <w:rFonts w:ascii="Arial" w:eastAsia="Arial" w:hAnsi="Arial" w:cs="Arial"/>
      <w:b/>
      <w:bCs/>
      <w:color w:val="000000"/>
      <w:sz w:val="24"/>
      <w:szCs w:val="24"/>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rPr>
  </w:style>
  <w:style w:type="paragraph" w:styleId="Fuzeile">
    <w:name w:val="footer"/>
    <w:pPr>
      <w:tabs>
        <w:tab w:val="center" w:pos="4536"/>
        <w:tab w:val="right" w:pos="9072"/>
      </w:tabs>
      <w:suppressAutoHyphens/>
    </w:pPr>
    <w:rPr>
      <w:rFonts w:cs="Arial Unicode MS"/>
      <w:color w:val="000000"/>
      <w:sz w:val="24"/>
      <w:szCs w:val="24"/>
      <w:u w:color="000000"/>
    </w:rPr>
  </w:style>
  <w:style w:type="paragraph" w:styleId="Kopfzeile">
    <w:name w:val="header"/>
    <w:pPr>
      <w:tabs>
        <w:tab w:val="center" w:pos="4536"/>
        <w:tab w:val="right" w:pos="9072"/>
      </w:tabs>
      <w:suppressAutoHyphens/>
    </w:pPr>
    <w:rPr>
      <w:rFonts w:ascii="Arial" w:hAnsi="Arial" w:cs="Arial Unicode MS"/>
      <w:color w:val="000000"/>
      <w:sz w:val="22"/>
      <w:szCs w:val="22"/>
      <w:u w:color="000000"/>
    </w:rPr>
  </w:style>
  <w:style w:type="paragraph" w:styleId="Textkrper">
    <w:name w:val="Body Text"/>
    <w:pPr>
      <w:suppressAutoHyphens/>
      <w:spacing w:line="360" w:lineRule="atLeast"/>
      <w:jc w:val="both"/>
    </w:pPr>
    <w:rPr>
      <w:rFonts w:ascii="Arial" w:hAnsi="Arial" w:cs="Arial Unicode MS"/>
      <w:b/>
      <w:bCs/>
      <w:color w:val="000000"/>
      <w:sz w:val="24"/>
      <w:szCs w:val="24"/>
      <w:u w:color="000000"/>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eastAsia="Times New Roman"/>
      <w:color w:val="000000"/>
      <w:u w:color="00000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A2581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581E"/>
    <w:rPr>
      <w:rFonts w:ascii="Tahoma" w:eastAsia="Times New Roman" w:hAnsi="Tahoma" w:cs="Tahoma"/>
      <w:color w:val="000000"/>
      <w:sz w:val="16"/>
      <w:szCs w:val="16"/>
      <w:u w:color="000000"/>
    </w:rPr>
  </w:style>
  <w:style w:type="paragraph" w:styleId="Kommentarthema">
    <w:name w:val="annotation subject"/>
    <w:basedOn w:val="Kommentartext"/>
    <w:next w:val="Kommentartext"/>
    <w:link w:val="KommentarthemaZchn"/>
    <w:uiPriority w:val="99"/>
    <w:semiHidden/>
    <w:unhideWhenUsed/>
    <w:rsid w:val="00CC5AF6"/>
    <w:rPr>
      <w:b/>
      <w:bCs/>
    </w:rPr>
  </w:style>
  <w:style w:type="character" w:customStyle="1" w:styleId="KommentarthemaZchn">
    <w:name w:val="Kommentarthema Zchn"/>
    <w:basedOn w:val="KommentartextZchn"/>
    <w:link w:val="Kommentarthema"/>
    <w:uiPriority w:val="99"/>
    <w:semiHidden/>
    <w:rsid w:val="00CC5AF6"/>
    <w:rPr>
      <w:rFonts w:eastAsia="Times New Roman"/>
      <w:b/>
      <w:bCs/>
      <w:color w:val="000000"/>
      <w:u w:color="000000"/>
    </w:rPr>
  </w:style>
  <w:style w:type="paragraph" w:styleId="StandardWeb">
    <w:name w:val="Normal (Web)"/>
    <w:basedOn w:val="Standard"/>
    <w:uiPriority w:val="99"/>
    <w:semiHidden/>
    <w:unhideWhenUsed/>
    <w:rsid w:val="000A1E8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color w:val="auto"/>
      <w:bdr w:val="none" w:sz="0" w:space="0" w:color="auto"/>
    </w:rPr>
  </w:style>
  <w:style w:type="character" w:styleId="Fett">
    <w:name w:val="Strong"/>
    <w:basedOn w:val="Absatz-Standardschriftart"/>
    <w:uiPriority w:val="22"/>
    <w:qFormat/>
    <w:rsid w:val="00F241B0"/>
    <w:rPr>
      <w:b/>
      <w:bCs/>
    </w:rPr>
  </w:style>
  <w:style w:type="character" w:customStyle="1" w:styleId="berschrift4Zchn">
    <w:name w:val="Überschrift 4 Zchn"/>
    <w:basedOn w:val="Absatz-Standardschriftart"/>
    <w:link w:val="berschrift4"/>
    <w:uiPriority w:val="9"/>
    <w:semiHidden/>
    <w:rsid w:val="00692E21"/>
    <w:rPr>
      <w:rFonts w:asciiTheme="majorHAnsi" w:eastAsiaTheme="majorEastAsia" w:hAnsiTheme="majorHAnsi" w:cstheme="majorBidi"/>
      <w:i/>
      <w:iCs/>
      <w:color w:val="2E74B5" w:themeColor="accent1" w:themeShade="BF"/>
      <w:sz w:val="24"/>
      <w:szCs w:val="24"/>
      <w:u w:color="000000"/>
    </w:rPr>
  </w:style>
  <w:style w:type="paragraph" w:styleId="Listenabsatz">
    <w:name w:val="List Paragraph"/>
    <w:basedOn w:val="Standard"/>
    <w:uiPriority w:val="34"/>
    <w:qFormat/>
    <w:rsid w:val="006571EB"/>
    <w:pPr>
      <w:ind w:left="720"/>
      <w:contextualSpacing/>
    </w:pPr>
  </w:style>
  <w:style w:type="paragraph" w:styleId="berarbeitung">
    <w:name w:val="Revision"/>
    <w:hidden/>
    <w:uiPriority w:val="99"/>
    <w:semiHidden/>
    <w:rsid w:val="00A520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sz w:val="24"/>
      <w:szCs w:val="24"/>
      <w:u w:color="000000"/>
    </w:rPr>
  </w:style>
  <w:style w:type="character" w:customStyle="1" w:styleId="NichtaufgelsteErwhnung1">
    <w:name w:val="Nicht aufgelöste Erwähnung1"/>
    <w:basedOn w:val="Absatz-Standardschriftart"/>
    <w:uiPriority w:val="99"/>
    <w:semiHidden/>
    <w:unhideWhenUsed/>
    <w:rsid w:val="00545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166707">
      <w:bodyDiv w:val="1"/>
      <w:marLeft w:val="0"/>
      <w:marRight w:val="0"/>
      <w:marTop w:val="0"/>
      <w:marBottom w:val="0"/>
      <w:divBdr>
        <w:top w:val="none" w:sz="0" w:space="0" w:color="auto"/>
        <w:left w:val="none" w:sz="0" w:space="0" w:color="auto"/>
        <w:bottom w:val="none" w:sz="0" w:space="0" w:color="auto"/>
        <w:right w:val="none" w:sz="0" w:space="0" w:color="auto"/>
      </w:divBdr>
    </w:div>
    <w:div w:id="1909148425">
      <w:bodyDiv w:val="1"/>
      <w:marLeft w:val="0"/>
      <w:marRight w:val="0"/>
      <w:marTop w:val="0"/>
      <w:marBottom w:val="0"/>
      <w:divBdr>
        <w:top w:val="none" w:sz="0" w:space="0" w:color="auto"/>
        <w:left w:val="none" w:sz="0" w:space="0" w:color="auto"/>
        <w:bottom w:val="none" w:sz="0" w:space="0" w:color="auto"/>
        <w:right w:val="none" w:sz="0" w:space="0" w:color="auto"/>
      </w:divBdr>
    </w:div>
    <w:div w:id="2107117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3AF62-49D2-4086-8FF8-4FF022695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1259</Words>
  <Characters>7933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Botament</vt:lpstr>
    </vt:vector>
  </TitlesOfParts>
  <Company>www.botament.com</Company>
  <LinksUpToDate>false</LinksUpToDate>
  <CharactersWithSpaces>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Botament</dc:title>
  <dc:creator>Malina</dc:creator>
  <cp:lastModifiedBy>Kommunikation2B</cp:lastModifiedBy>
  <cp:revision>9</cp:revision>
  <cp:lastPrinted>2020-03-30T07:23:00Z</cp:lastPrinted>
  <dcterms:created xsi:type="dcterms:W3CDTF">2022-11-22T08:58:00Z</dcterms:created>
  <dcterms:modified xsi:type="dcterms:W3CDTF">2023-05-17T10:55:00Z</dcterms:modified>
</cp:coreProperties>
</file>