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CFC4" w14:textId="77777777" w:rsidR="004311BC" w:rsidRPr="006227F7" w:rsidRDefault="004311BC" w:rsidP="00392732">
      <w:pPr>
        <w:spacing w:line="276" w:lineRule="auto"/>
        <w:ind w:right="-28"/>
        <w:jc w:val="both"/>
        <w:rPr>
          <w:rFonts w:ascii="Arial" w:hAnsi="Arial" w:cs="Arial"/>
          <w:b/>
          <w:sz w:val="21"/>
          <w:szCs w:val="22"/>
        </w:rPr>
      </w:pPr>
    </w:p>
    <w:p w14:paraId="55F5252F" w14:textId="77777777" w:rsidR="009C62BB" w:rsidRDefault="00F44B0F" w:rsidP="00ED39B9">
      <w:pPr>
        <w:jc w:val="both"/>
        <w:rPr>
          <w:rFonts w:ascii="Arial" w:hAnsi="Arial" w:cs="Arial"/>
          <w:b/>
          <w:sz w:val="22"/>
        </w:rPr>
      </w:pPr>
      <w:proofErr w:type="spellStart"/>
      <w:r w:rsidRPr="00F44B0F">
        <w:rPr>
          <w:rFonts w:ascii="Arial" w:hAnsi="Arial" w:cs="Arial"/>
          <w:b/>
          <w:sz w:val="22"/>
        </w:rPr>
        <w:t>Foamglas</w:t>
      </w:r>
      <w:proofErr w:type="spellEnd"/>
      <w:r w:rsidRPr="00F44B0F">
        <w:rPr>
          <w:rFonts w:ascii="Arial" w:hAnsi="Arial" w:cs="Arial"/>
          <w:b/>
          <w:sz w:val="22"/>
        </w:rPr>
        <w:t xml:space="preserve"> veröffentlicht Whitepaper </w:t>
      </w:r>
    </w:p>
    <w:p w14:paraId="65FCF6BB" w14:textId="49A5A2D5" w:rsidR="00A53BE5" w:rsidRDefault="009C62BB" w:rsidP="00ED39B9">
      <w:pPr>
        <w:jc w:val="both"/>
        <w:rPr>
          <w:rFonts w:ascii="Arial" w:hAnsi="Arial" w:cs="Arial"/>
          <w:b/>
          <w:sz w:val="22"/>
        </w:rPr>
      </w:pPr>
      <w:r>
        <w:rPr>
          <w:rFonts w:ascii="Arial" w:hAnsi="Arial" w:cs="Arial"/>
          <w:b/>
          <w:sz w:val="22"/>
        </w:rPr>
        <w:t>zu Retentionsdächern mit Schaumglas-Dämmung</w:t>
      </w:r>
    </w:p>
    <w:p w14:paraId="6FB20815" w14:textId="77777777" w:rsidR="0027367D" w:rsidRDefault="0027367D" w:rsidP="00ED39B9">
      <w:pPr>
        <w:ind w:right="-28"/>
        <w:jc w:val="both"/>
        <w:rPr>
          <w:rFonts w:ascii="Arial" w:hAnsi="Arial" w:cs="Arial"/>
          <w:b/>
          <w:sz w:val="22"/>
        </w:rPr>
      </w:pPr>
    </w:p>
    <w:p w14:paraId="697A2A0D" w14:textId="22C4E0BC" w:rsidR="009011BA" w:rsidRDefault="002E654E" w:rsidP="00ED39B9">
      <w:pPr>
        <w:ind w:right="-28"/>
        <w:jc w:val="both"/>
        <w:rPr>
          <w:rFonts w:ascii="Arial" w:hAnsi="Arial" w:cs="Arial"/>
          <w:b/>
          <w:sz w:val="22"/>
          <w:szCs w:val="22"/>
        </w:rPr>
      </w:pPr>
      <w:r>
        <w:rPr>
          <w:rFonts w:ascii="Arial" w:hAnsi="Arial" w:cs="Arial"/>
          <w:b/>
          <w:sz w:val="22"/>
          <w:szCs w:val="22"/>
        </w:rPr>
        <w:t xml:space="preserve">Zu </w:t>
      </w:r>
      <w:r w:rsidR="00B82084" w:rsidRPr="00B5225D">
        <w:rPr>
          <w:rFonts w:ascii="Arial" w:hAnsi="Arial" w:cs="Arial"/>
          <w:b/>
          <w:sz w:val="22"/>
          <w:szCs w:val="22"/>
        </w:rPr>
        <w:t>intelligenten Dachaufbauten mit Gründächern und Wasserspeicher</w:t>
      </w:r>
      <w:r w:rsidR="00B82084">
        <w:rPr>
          <w:rFonts w:ascii="Arial" w:hAnsi="Arial" w:cs="Arial"/>
          <w:b/>
          <w:sz w:val="22"/>
          <w:szCs w:val="22"/>
        </w:rPr>
        <w:t xml:space="preserve"> hat</w:t>
      </w:r>
      <w:bookmarkStart w:id="0" w:name="_Hlk118983204"/>
      <w:r w:rsidR="00B82084">
        <w:rPr>
          <w:rFonts w:ascii="Arial" w:hAnsi="Arial" w:cs="Arial"/>
          <w:b/>
          <w:sz w:val="22"/>
          <w:szCs w:val="22"/>
        </w:rPr>
        <w:t xml:space="preserve"> d</w:t>
      </w:r>
      <w:r w:rsidR="00B5225D" w:rsidRPr="00B5225D">
        <w:rPr>
          <w:rFonts w:ascii="Arial" w:hAnsi="Arial" w:cs="Arial"/>
          <w:b/>
          <w:sz w:val="22"/>
          <w:szCs w:val="22"/>
        </w:rPr>
        <w:t xml:space="preserve">ie Deutsche </w:t>
      </w:r>
      <w:proofErr w:type="spellStart"/>
      <w:r w:rsidR="00B5225D" w:rsidRPr="00B5225D">
        <w:rPr>
          <w:rFonts w:ascii="Arial" w:hAnsi="Arial" w:cs="Arial"/>
          <w:b/>
          <w:sz w:val="22"/>
          <w:szCs w:val="22"/>
        </w:rPr>
        <w:t>Foamglas</w:t>
      </w:r>
      <w:proofErr w:type="spellEnd"/>
      <w:r w:rsidR="00B5225D" w:rsidRPr="00B5225D">
        <w:rPr>
          <w:rFonts w:ascii="Arial" w:hAnsi="Arial" w:cs="Arial"/>
          <w:b/>
          <w:sz w:val="22"/>
          <w:szCs w:val="22"/>
        </w:rPr>
        <w:t xml:space="preserve"> GmbH </w:t>
      </w:r>
      <w:r w:rsidR="00B82084">
        <w:rPr>
          <w:rFonts w:ascii="Arial" w:hAnsi="Arial" w:cs="Arial"/>
          <w:b/>
          <w:sz w:val="22"/>
          <w:szCs w:val="22"/>
        </w:rPr>
        <w:t xml:space="preserve">jetzt </w:t>
      </w:r>
      <w:r w:rsidR="00B5225D" w:rsidRPr="00B5225D">
        <w:rPr>
          <w:rFonts w:ascii="Arial" w:hAnsi="Arial" w:cs="Arial"/>
          <w:b/>
          <w:sz w:val="22"/>
          <w:szCs w:val="22"/>
        </w:rPr>
        <w:t xml:space="preserve">ein umfangreiches Whitepaper veröffentlicht. </w:t>
      </w:r>
      <w:bookmarkEnd w:id="0"/>
      <w:r w:rsidR="00B5225D" w:rsidRPr="00B5225D">
        <w:rPr>
          <w:rFonts w:ascii="Arial" w:hAnsi="Arial" w:cs="Arial"/>
          <w:b/>
          <w:sz w:val="22"/>
          <w:szCs w:val="22"/>
        </w:rPr>
        <w:t xml:space="preserve">Das digitale Papier erklärt, wie mit Regenwassermanagement und gedämmten </w:t>
      </w:r>
      <w:r w:rsidR="00B5225D" w:rsidRPr="00794855">
        <w:rPr>
          <w:rFonts w:ascii="Arial" w:hAnsi="Arial" w:cs="Arial"/>
          <w:b/>
          <w:sz w:val="22"/>
          <w:szCs w:val="22"/>
        </w:rPr>
        <w:t xml:space="preserve">Dachaufbauten </w:t>
      </w:r>
      <w:r w:rsidR="00B75015" w:rsidRPr="00794855">
        <w:rPr>
          <w:rFonts w:ascii="Arial" w:hAnsi="Arial" w:cs="Arial"/>
          <w:b/>
          <w:sz w:val="22"/>
          <w:szCs w:val="22"/>
        </w:rPr>
        <w:t xml:space="preserve">– wie dem Kompaktdachsystem von </w:t>
      </w:r>
      <w:proofErr w:type="spellStart"/>
      <w:r w:rsidR="00B75015" w:rsidRPr="00794855">
        <w:rPr>
          <w:rFonts w:ascii="Arial" w:hAnsi="Arial" w:cs="Arial"/>
          <w:b/>
          <w:sz w:val="22"/>
          <w:szCs w:val="22"/>
        </w:rPr>
        <w:t>Foamglas</w:t>
      </w:r>
      <w:proofErr w:type="spellEnd"/>
      <w:r w:rsidR="00B75015" w:rsidRPr="00794855">
        <w:rPr>
          <w:rFonts w:ascii="Arial" w:hAnsi="Arial" w:cs="Arial"/>
          <w:b/>
          <w:sz w:val="22"/>
          <w:szCs w:val="22"/>
        </w:rPr>
        <w:t xml:space="preserve"> –</w:t>
      </w:r>
      <w:r w:rsidR="00B75015" w:rsidRPr="00B75015">
        <w:rPr>
          <w:rFonts w:ascii="Arial" w:hAnsi="Arial" w:cs="Arial"/>
          <w:b/>
          <w:sz w:val="22"/>
          <w:szCs w:val="22"/>
        </w:rPr>
        <w:t xml:space="preserve"> </w:t>
      </w:r>
      <w:r w:rsidR="00B5225D" w:rsidRPr="00B5225D">
        <w:rPr>
          <w:rFonts w:ascii="Arial" w:hAnsi="Arial" w:cs="Arial"/>
          <w:b/>
          <w:sz w:val="22"/>
          <w:szCs w:val="22"/>
        </w:rPr>
        <w:t xml:space="preserve">dem Klimawandel </w:t>
      </w:r>
      <w:r w:rsidR="00B82084" w:rsidRPr="00B5225D">
        <w:rPr>
          <w:rFonts w:ascii="Arial" w:hAnsi="Arial" w:cs="Arial"/>
          <w:b/>
          <w:sz w:val="22"/>
          <w:szCs w:val="22"/>
        </w:rPr>
        <w:t>entgegen</w:t>
      </w:r>
      <w:r w:rsidR="00B82084">
        <w:rPr>
          <w:rFonts w:ascii="Arial" w:hAnsi="Arial" w:cs="Arial"/>
          <w:b/>
          <w:sz w:val="22"/>
          <w:szCs w:val="22"/>
        </w:rPr>
        <w:t>getreten</w:t>
      </w:r>
      <w:r w:rsidR="00B5225D" w:rsidRPr="00B5225D">
        <w:rPr>
          <w:rFonts w:ascii="Arial" w:hAnsi="Arial" w:cs="Arial"/>
          <w:b/>
          <w:sz w:val="22"/>
          <w:szCs w:val="22"/>
        </w:rPr>
        <w:t xml:space="preserve"> werden kann und fasst Expertenwissen, Fakten und Empfehlungen zusammen.</w:t>
      </w:r>
    </w:p>
    <w:p w14:paraId="74C82066" w14:textId="77777777" w:rsidR="00B5225D" w:rsidRDefault="00B5225D" w:rsidP="00ED39B9">
      <w:pPr>
        <w:ind w:right="-28"/>
        <w:jc w:val="both"/>
        <w:rPr>
          <w:rFonts w:ascii="Arial" w:hAnsi="Arial" w:cs="Arial"/>
          <w:b/>
          <w:sz w:val="22"/>
          <w:szCs w:val="22"/>
        </w:rPr>
      </w:pPr>
    </w:p>
    <w:p w14:paraId="1B566FF6" w14:textId="62F4F6D6" w:rsidR="00050726" w:rsidRDefault="00050726" w:rsidP="00050726">
      <w:pPr>
        <w:ind w:right="-28"/>
        <w:jc w:val="both"/>
        <w:rPr>
          <w:rFonts w:ascii="Arial" w:hAnsi="Arial" w:cs="Arial"/>
          <w:sz w:val="22"/>
          <w:szCs w:val="22"/>
        </w:rPr>
      </w:pPr>
      <w:r w:rsidRPr="00050726">
        <w:rPr>
          <w:rFonts w:ascii="Arial" w:hAnsi="Arial" w:cs="Arial"/>
          <w:sz w:val="22"/>
          <w:szCs w:val="22"/>
        </w:rPr>
        <w:t xml:space="preserve">Auch in Deutschland rückt die Debatte über den Klimawandel und Maßnahmen, diesem entgegenzutreten, immer mehr in den Fokus der Öffentlichkeit. Um Schäden durch </w:t>
      </w:r>
      <w:r w:rsidR="004C7278">
        <w:rPr>
          <w:rFonts w:ascii="Arial" w:hAnsi="Arial" w:cs="Arial"/>
          <w:sz w:val="22"/>
          <w:szCs w:val="22"/>
        </w:rPr>
        <w:t>Wetterextreme</w:t>
      </w:r>
      <w:r w:rsidRPr="00050726">
        <w:rPr>
          <w:rFonts w:ascii="Arial" w:hAnsi="Arial" w:cs="Arial"/>
          <w:sz w:val="22"/>
          <w:szCs w:val="22"/>
        </w:rPr>
        <w:t xml:space="preserve"> zu </w:t>
      </w:r>
      <w:r w:rsidR="004C7278">
        <w:rPr>
          <w:rFonts w:ascii="Arial" w:hAnsi="Arial" w:cs="Arial"/>
          <w:sz w:val="22"/>
          <w:szCs w:val="22"/>
        </w:rPr>
        <w:t>reduzieren</w:t>
      </w:r>
      <w:r w:rsidRPr="00050726">
        <w:rPr>
          <w:rFonts w:ascii="Arial" w:hAnsi="Arial" w:cs="Arial"/>
          <w:sz w:val="22"/>
          <w:szCs w:val="22"/>
        </w:rPr>
        <w:t xml:space="preserve">, muss auch die Bauindustrie ein Bewusstsein für nachhaltige Planungsansätze entwickeln. Besonders die Nutzung von Flachdächern nimmt vor diesem Hintergrund eine wichtige Rolle ein. Doch wie müssen Dachflächen konzipiert werden, um im Sinne der Nachhaltigkeit Energie- und Materialverluste sowie einen hohen Wartungsaufwand zu vermeiden? Die Frage beantwortet nun das neue Whitepaper der Deutschen </w:t>
      </w:r>
      <w:proofErr w:type="spellStart"/>
      <w:r w:rsidRPr="00050726">
        <w:rPr>
          <w:rFonts w:ascii="Arial" w:hAnsi="Arial" w:cs="Arial"/>
          <w:sz w:val="22"/>
          <w:szCs w:val="22"/>
        </w:rPr>
        <w:t>Foamglas</w:t>
      </w:r>
      <w:proofErr w:type="spellEnd"/>
      <w:r w:rsidRPr="00050726">
        <w:rPr>
          <w:rFonts w:ascii="Arial" w:hAnsi="Arial" w:cs="Arial"/>
          <w:sz w:val="22"/>
          <w:szCs w:val="22"/>
        </w:rPr>
        <w:t xml:space="preserve"> GmbH. Das Dokument bündelt alle wichtigen Informationen zu gedämmten Flachdächern mit Regenwasser-Retention und fasst zusammen, wie </w:t>
      </w:r>
      <w:proofErr w:type="spellStart"/>
      <w:r w:rsidRPr="00050726">
        <w:rPr>
          <w:rFonts w:ascii="Arial" w:hAnsi="Arial" w:cs="Arial"/>
          <w:sz w:val="22"/>
          <w:szCs w:val="22"/>
        </w:rPr>
        <w:t>Foamglas</w:t>
      </w:r>
      <w:proofErr w:type="spellEnd"/>
      <w:r w:rsidRPr="00050726">
        <w:rPr>
          <w:rFonts w:ascii="Arial" w:hAnsi="Arial" w:cs="Arial"/>
          <w:sz w:val="22"/>
          <w:szCs w:val="22"/>
        </w:rPr>
        <w:t xml:space="preserve"> als Bestandteil eines Dachaufbaus mit begrüntem Wasserspeicher dazu beiträgt, nachhaltige Gebäude zu erstellen. Von der Definition eines „Retentionsdaches“, seinen Vorteilen sowie einem beispielhaften Schichtaufbau mit </w:t>
      </w:r>
      <w:proofErr w:type="spellStart"/>
      <w:r w:rsidRPr="00050726">
        <w:rPr>
          <w:rFonts w:ascii="Arial" w:hAnsi="Arial" w:cs="Arial"/>
          <w:sz w:val="22"/>
          <w:szCs w:val="22"/>
        </w:rPr>
        <w:t>Schaumglasdämmung</w:t>
      </w:r>
      <w:proofErr w:type="spellEnd"/>
      <w:r w:rsidRPr="00050726">
        <w:rPr>
          <w:rFonts w:ascii="Arial" w:hAnsi="Arial" w:cs="Arial"/>
          <w:sz w:val="22"/>
          <w:szCs w:val="22"/>
        </w:rPr>
        <w:t xml:space="preserve"> bis hin zu den relevanten Normen und Richtlinien stellt das Whitepaper das Thema ganzheitlich und verständlich dar. Unterstützt wird der textliche Teil durch zahlreiche Fotos, Grafiken und Illustrationen. Letztere veranschaulichen den technischen Aufbau der unterschiedlich komplexen Retentionsdach-Systeme. Eine Reihe von Praxisbeispielen rundet das Whitepaper inhaltlich ab. </w:t>
      </w:r>
    </w:p>
    <w:p w14:paraId="63C7EA95" w14:textId="77777777" w:rsidR="00050726" w:rsidRPr="00050726" w:rsidRDefault="00050726" w:rsidP="00050726">
      <w:pPr>
        <w:ind w:right="-28"/>
        <w:jc w:val="both"/>
        <w:rPr>
          <w:rFonts w:ascii="Arial" w:hAnsi="Arial" w:cs="Arial"/>
          <w:sz w:val="22"/>
          <w:szCs w:val="22"/>
        </w:rPr>
      </w:pPr>
    </w:p>
    <w:p w14:paraId="26001EE2" w14:textId="6D654321" w:rsidR="009A4E0F" w:rsidRPr="00392732" w:rsidRDefault="00050726" w:rsidP="00050726">
      <w:pPr>
        <w:ind w:right="-28"/>
        <w:jc w:val="both"/>
        <w:rPr>
          <w:rFonts w:ascii="Arial" w:hAnsi="Arial" w:cs="Arial"/>
          <w:sz w:val="22"/>
          <w:szCs w:val="22"/>
        </w:rPr>
      </w:pPr>
      <w:r w:rsidRPr="00050726">
        <w:rPr>
          <w:rFonts w:ascii="Arial" w:hAnsi="Arial" w:cs="Arial"/>
          <w:sz w:val="22"/>
          <w:szCs w:val="22"/>
        </w:rPr>
        <w:t xml:space="preserve">„Mit dem Whitepaper geben wir einen Überblick über die Grundlagen und Vorteile intelligenter Dachaufbauten mit Gründächern und Wasserspeicher – die uns als Dämmstoffhersteller besonders durch ihr hohe Wirtschaftlichkeit und klimafreundliche Gefahrenreduzierung überzeugen“, erklärt Dirk Vogt, </w:t>
      </w:r>
      <w:r w:rsidR="009C62BB">
        <w:rPr>
          <w:rFonts w:ascii="Arial" w:hAnsi="Arial" w:cs="Arial"/>
          <w:sz w:val="22"/>
          <w:szCs w:val="22"/>
        </w:rPr>
        <w:t>Prokurist und Marketingleiter DACH Building Business</w:t>
      </w:r>
      <w:r w:rsidRPr="00050726">
        <w:rPr>
          <w:rFonts w:ascii="Arial" w:hAnsi="Arial" w:cs="Arial"/>
          <w:sz w:val="22"/>
          <w:szCs w:val="22"/>
        </w:rPr>
        <w:t xml:space="preserve"> der Deutschen </w:t>
      </w:r>
      <w:proofErr w:type="spellStart"/>
      <w:r w:rsidRPr="00050726">
        <w:rPr>
          <w:rFonts w:ascii="Arial" w:hAnsi="Arial" w:cs="Arial"/>
          <w:sz w:val="22"/>
          <w:szCs w:val="22"/>
        </w:rPr>
        <w:t>Foamglas</w:t>
      </w:r>
      <w:proofErr w:type="spellEnd"/>
      <w:r w:rsidRPr="00050726">
        <w:rPr>
          <w:rFonts w:ascii="Arial" w:hAnsi="Arial" w:cs="Arial"/>
          <w:sz w:val="22"/>
          <w:szCs w:val="22"/>
        </w:rPr>
        <w:t xml:space="preserve"> GmbH. „Zugleich möchten wir unsere Erfahrungen bei der Planung und Erstellung von Grün- und Retentionsdächern gerne teilen und einer breiten Öffentlichkeit zugänglich machen.“</w:t>
      </w:r>
    </w:p>
    <w:p w14:paraId="31D3FD21" w14:textId="5E85AF5E" w:rsidR="00B8739C" w:rsidRPr="009C62BB" w:rsidRDefault="004C7278" w:rsidP="009C62BB">
      <w:pPr>
        <w:jc w:val="right"/>
        <w:rPr>
          <w:rFonts w:ascii="Arial" w:hAnsi="Arial" w:cs="Arial"/>
          <w:iCs/>
          <w:color w:val="212529"/>
          <w:sz w:val="22"/>
          <w:szCs w:val="22"/>
          <w:shd w:val="clear" w:color="auto" w:fill="FFFFFF"/>
        </w:rPr>
      </w:pPr>
      <w:r w:rsidRPr="004C7278">
        <w:rPr>
          <w:rFonts w:ascii="Arial" w:hAnsi="Arial" w:cs="Arial"/>
          <w:iCs/>
          <w:color w:val="212529"/>
          <w:sz w:val="22"/>
          <w:szCs w:val="22"/>
          <w:shd w:val="clear" w:color="auto" w:fill="FFFFFF"/>
        </w:rPr>
        <w:t>ca. 2.300 Zeichen</w:t>
      </w:r>
    </w:p>
    <w:p w14:paraId="57376B19" w14:textId="0C6225C6" w:rsidR="00680BB8" w:rsidRDefault="00680BB8">
      <w:pPr>
        <w:rPr>
          <w:rFonts w:ascii="Arial" w:hAnsi="Arial" w:cs="Arial"/>
          <w:sz w:val="22"/>
          <w:szCs w:val="22"/>
        </w:rPr>
      </w:pPr>
      <w:r>
        <w:rPr>
          <w:rFonts w:ascii="Arial" w:hAnsi="Arial" w:cs="Arial"/>
          <w:sz w:val="22"/>
          <w:szCs w:val="22"/>
        </w:rPr>
        <w:br w:type="page"/>
      </w:r>
    </w:p>
    <w:p w14:paraId="21299DAD" w14:textId="77777777" w:rsidR="00B82084" w:rsidRPr="00AE378B" w:rsidRDefault="00B82084" w:rsidP="00B82084">
      <w:pPr>
        <w:pStyle w:val="StandardWeb"/>
        <w:rPr>
          <w:rFonts w:ascii="Arial" w:hAnsi="Arial" w:cs="Arial"/>
          <w:sz w:val="22"/>
          <w:szCs w:val="22"/>
        </w:rPr>
      </w:pPr>
    </w:p>
    <w:tbl>
      <w:tblPr>
        <w:tblW w:w="819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191"/>
      </w:tblGrid>
      <w:tr w:rsidR="00B82084" w:rsidRPr="00106197" w14:paraId="199B08E4" w14:textId="77777777" w:rsidTr="005234DE">
        <w:trPr>
          <w:trHeight w:val="4151"/>
        </w:trPr>
        <w:tc>
          <w:tcPr>
            <w:tcW w:w="8191" w:type="dxa"/>
            <w:shd w:val="clear" w:color="auto" w:fill="D9D9D9"/>
          </w:tcPr>
          <w:p w14:paraId="5492AA39" w14:textId="77777777" w:rsidR="00B82084" w:rsidRDefault="00B82084" w:rsidP="005234DE">
            <w:pPr>
              <w:ind w:right="850"/>
              <w:rPr>
                <w:rFonts w:ascii="Arial" w:hAnsi="Arial" w:cs="Arial"/>
                <w:bCs/>
                <w:sz w:val="22"/>
                <w:szCs w:val="22"/>
              </w:rPr>
            </w:pPr>
            <w:r w:rsidRPr="00106197">
              <w:rPr>
                <w:rFonts w:ascii="Arial" w:hAnsi="Arial" w:cs="Arial"/>
                <w:bCs/>
                <w:sz w:val="22"/>
                <w:szCs w:val="22"/>
              </w:rPr>
              <w:br w:type="page"/>
            </w:r>
          </w:p>
          <w:p w14:paraId="19992546" w14:textId="77777777" w:rsidR="00B82084" w:rsidRPr="00106197" w:rsidRDefault="00B82084" w:rsidP="005234DE">
            <w:pPr>
              <w:ind w:right="850"/>
              <w:rPr>
                <w:rFonts w:ascii="Arial" w:hAnsi="Arial" w:cs="Arial"/>
                <w:b/>
                <w:sz w:val="22"/>
                <w:szCs w:val="22"/>
              </w:rPr>
            </w:pPr>
            <w:r w:rsidRPr="00106197">
              <w:rPr>
                <w:rFonts w:ascii="Arial" w:hAnsi="Arial" w:cs="Arial"/>
                <w:b/>
                <w:sz w:val="22"/>
                <w:szCs w:val="22"/>
              </w:rPr>
              <w:t>Über Owens Corning:</w:t>
            </w:r>
          </w:p>
          <w:p w14:paraId="2337BCBB" w14:textId="77777777" w:rsidR="00B82084" w:rsidRPr="00A639BA" w:rsidRDefault="00B82084" w:rsidP="005234DE">
            <w:pPr>
              <w:ind w:right="142"/>
              <w:jc w:val="both"/>
              <w:rPr>
                <w:rFonts w:ascii="Arial" w:hAnsi="Arial" w:cs="Arial"/>
                <w:sz w:val="22"/>
                <w:szCs w:val="22"/>
              </w:rPr>
            </w:pPr>
          </w:p>
          <w:p w14:paraId="2C5024A8" w14:textId="3AEC370A" w:rsidR="00B82084" w:rsidRPr="00106197" w:rsidRDefault="00B62887" w:rsidP="005234DE">
            <w:pPr>
              <w:ind w:right="142"/>
              <w:jc w:val="both"/>
              <w:rPr>
                <w:rFonts w:ascii="Arial" w:hAnsi="Arial" w:cs="Arial"/>
                <w:sz w:val="22"/>
                <w:szCs w:val="22"/>
              </w:rPr>
            </w:pPr>
            <w:r>
              <w:rPr>
                <w:rFonts w:ascii="Arial" w:hAnsi="Arial" w:cs="Arial"/>
                <w:sz w:val="22"/>
                <w:szCs w:val="20"/>
              </w:rPr>
              <w:t xml:space="preserve">Owens Corning ist ein weltweit führender Anbieter für Bau- und Konstruktionsmaterialien, der sich für den Aufbau einer nachhaltigen Zukunft durch Materialinnovationen einsetzt. Unsere drei integrierten Geschäftsbereiche - Verbundwerkstoffe, Dämmstoffe und Bedachungen - bieten langlebige, nachhaltige und energieeffiziente Lösungen, die unsere einzigartige Materialwissenschaft, Fertigung und Marktkenntnis nutzen, um unseren Kunden zu Erfolg und Wachstum zu verhelfen. Wir sind ein globales Unternehmen mit rund 20.000 Mitarbeitern in 31 Ländern, das sich dafür einsetzt, Werte für unsere Kunden und Aktionäre zu schaffen und in der Gemeinschaft, in der wir arbeiten und leben, etwas zu bewirken. Das 1938 gegründete Unternehmen Owens Corning mit Sitz in Toledo, Ohio, USA, erzielte im Jahr 2022 einen Umsatz von 9,8 Milliarden US-Dollar. Weitere Informationen finden Sie unter </w:t>
            </w:r>
            <w:hyperlink r:id="rId8" w:history="1">
              <w:r>
                <w:rPr>
                  <w:rStyle w:val="Hyperlink"/>
                  <w:rFonts w:ascii="Arial" w:hAnsi="Arial" w:cs="Arial"/>
                  <w:sz w:val="22"/>
                  <w:szCs w:val="20"/>
                </w:rPr>
                <w:t>www.owenscorning.com</w:t>
              </w:r>
            </w:hyperlink>
            <w:r>
              <w:rPr>
                <w:rFonts w:ascii="Arial" w:hAnsi="Arial" w:cs="Arial"/>
                <w:sz w:val="22"/>
                <w:szCs w:val="20"/>
              </w:rPr>
              <w:t>.</w:t>
            </w:r>
          </w:p>
        </w:tc>
      </w:tr>
    </w:tbl>
    <w:p w14:paraId="0C2C00C5" w14:textId="22E8AC37" w:rsidR="00D9256E" w:rsidRDefault="00D9256E" w:rsidP="00C10626">
      <w:pPr>
        <w:rPr>
          <w:rFonts w:ascii="Arial" w:hAnsi="Arial" w:cs="Arial"/>
          <w:sz w:val="22"/>
          <w:szCs w:val="22"/>
        </w:rPr>
      </w:pPr>
    </w:p>
    <w:p w14:paraId="532374E0" w14:textId="77777777" w:rsidR="00D9256E" w:rsidRDefault="00D9256E">
      <w:pPr>
        <w:rPr>
          <w:rFonts w:ascii="Arial" w:hAnsi="Arial" w:cs="Arial"/>
          <w:sz w:val="22"/>
          <w:szCs w:val="22"/>
        </w:rPr>
      </w:pPr>
      <w:r>
        <w:rPr>
          <w:rFonts w:ascii="Arial" w:hAnsi="Arial" w:cs="Arial"/>
          <w:sz w:val="22"/>
          <w:szCs w:val="22"/>
        </w:rPr>
        <w:br w:type="page"/>
      </w:r>
    </w:p>
    <w:p w14:paraId="0E8F1A17" w14:textId="77777777" w:rsidR="00680BB8" w:rsidRDefault="00680BB8" w:rsidP="00C10626">
      <w:pPr>
        <w:rPr>
          <w:rFonts w:ascii="Arial" w:hAnsi="Arial" w:cs="Arial"/>
          <w:b/>
          <w:sz w:val="22"/>
          <w:szCs w:val="22"/>
          <w:u w:val="single"/>
        </w:rPr>
      </w:pPr>
    </w:p>
    <w:p w14:paraId="43F82C63" w14:textId="12478660" w:rsidR="00C10626" w:rsidRDefault="00C10626" w:rsidP="00C10626">
      <w:pPr>
        <w:rPr>
          <w:rFonts w:ascii="Arial" w:hAnsi="Arial" w:cs="Arial"/>
          <w:b/>
          <w:sz w:val="22"/>
          <w:szCs w:val="22"/>
          <w:u w:val="single"/>
        </w:rPr>
      </w:pPr>
      <w:r w:rsidRPr="00B83AD5">
        <w:rPr>
          <w:rFonts w:ascii="Arial" w:hAnsi="Arial" w:cs="Arial"/>
          <w:b/>
          <w:sz w:val="22"/>
          <w:szCs w:val="22"/>
          <w:u w:val="single"/>
        </w:rPr>
        <w:t>Bildunterschriften</w:t>
      </w:r>
    </w:p>
    <w:p w14:paraId="5837221A" w14:textId="3A5D8B6A" w:rsidR="00E36D6F" w:rsidRPr="002E654E" w:rsidRDefault="00D9256E" w:rsidP="00C10626">
      <w:pPr>
        <w:rPr>
          <w:rFonts w:ascii="Arial" w:hAnsi="Arial" w:cs="Arial"/>
          <w:bCs/>
          <w:i/>
          <w:iCs/>
          <w:sz w:val="22"/>
          <w:szCs w:val="22"/>
        </w:rPr>
      </w:pPr>
      <w:r>
        <w:rPr>
          <w:rFonts w:ascii="Arial" w:hAnsi="Arial" w:cs="Arial"/>
          <w:bCs/>
          <w:i/>
          <w:iCs/>
          <w:noProof/>
          <w:sz w:val="22"/>
          <w:szCs w:val="22"/>
        </w:rPr>
        <w:drawing>
          <wp:inline distT="0" distB="0" distL="0" distR="0" wp14:anchorId="31BA3235" wp14:editId="5004C5F1">
            <wp:extent cx="2235200" cy="323341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6640" cy="3235495"/>
                    </a:xfrm>
                    <a:prstGeom prst="rect">
                      <a:avLst/>
                    </a:prstGeom>
                  </pic:spPr>
                </pic:pic>
              </a:graphicData>
            </a:graphic>
          </wp:inline>
        </w:drawing>
      </w:r>
    </w:p>
    <w:p w14:paraId="1F0530A7" w14:textId="66136CD1" w:rsidR="00E36D6F" w:rsidRDefault="00680BB8" w:rsidP="00E36D6F">
      <w:pPr>
        <w:rPr>
          <w:rFonts w:ascii="Arial" w:hAnsi="Arial" w:cs="Arial"/>
          <w:sz w:val="22"/>
          <w:szCs w:val="22"/>
        </w:rPr>
      </w:pPr>
      <w:r>
        <w:rPr>
          <w:rFonts w:ascii="Arial" w:hAnsi="Arial" w:cs="Arial"/>
          <w:sz w:val="22"/>
          <w:szCs w:val="22"/>
        </w:rPr>
        <w:t>[</w:t>
      </w:r>
      <w:r w:rsidR="004C7278">
        <w:rPr>
          <w:rFonts w:ascii="Arial" w:hAnsi="Arial" w:cs="Arial"/>
          <w:sz w:val="22"/>
          <w:szCs w:val="22"/>
        </w:rPr>
        <w:t>22-08</w:t>
      </w:r>
      <w:r>
        <w:rPr>
          <w:rFonts w:ascii="Arial" w:hAnsi="Arial" w:cs="Arial"/>
          <w:sz w:val="22"/>
          <w:szCs w:val="22"/>
        </w:rPr>
        <w:t xml:space="preserve"> Whitep</w:t>
      </w:r>
      <w:r w:rsidR="004C7278">
        <w:rPr>
          <w:rFonts w:ascii="Arial" w:hAnsi="Arial" w:cs="Arial"/>
          <w:sz w:val="22"/>
          <w:szCs w:val="22"/>
        </w:rPr>
        <w:t>aper</w:t>
      </w:r>
      <w:r w:rsidR="00E36D6F">
        <w:rPr>
          <w:rFonts w:ascii="Arial" w:hAnsi="Arial" w:cs="Arial"/>
          <w:sz w:val="22"/>
          <w:szCs w:val="22"/>
        </w:rPr>
        <w:t>]</w:t>
      </w:r>
    </w:p>
    <w:p w14:paraId="4E04CC75" w14:textId="38E118B0" w:rsidR="00680BB8" w:rsidRPr="00777D77" w:rsidRDefault="004C7278" w:rsidP="00777D77">
      <w:pPr>
        <w:jc w:val="both"/>
        <w:rPr>
          <w:rFonts w:ascii="Arial" w:hAnsi="Arial" w:cs="Arial"/>
          <w:iCs/>
          <w:sz w:val="22"/>
          <w:szCs w:val="22"/>
        </w:rPr>
      </w:pPr>
      <w:r w:rsidRPr="00777D77">
        <w:rPr>
          <w:rFonts w:ascii="Arial" w:hAnsi="Arial" w:cs="Arial"/>
          <w:iCs/>
          <w:sz w:val="22"/>
          <w:szCs w:val="22"/>
        </w:rPr>
        <w:t xml:space="preserve">Ein umfangreiches Whitepaper zu intelligenten Dachaufbauten mit Gründächern und Wasserspeicher hat jetzt die Deutsche </w:t>
      </w:r>
      <w:proofErr w:type="spellStart"/>
      <w:r w:rsidRPr="00777D77">
        <w:rPr>
          <w:rFonts w:ascii="Arial" w:hAnsi="Arial" w:cs="Arial"/>
          <w:iCs/>
          <w:sz w:val="22"/>
          <w:szCs w:val="22"/>
        </w:rPr>
        <w:t>Foamglas</w:t>
      </w:r>
      <w:proofErr w:type="spellEnd"/>
      <w:r w:rsidRPr="00777D77">
        <w:rPr>
          <w:rFonts w:ascii="Arial" w:hAnsi="Arial" w:cs="Arial"/>
          <w:iCs/>
          <w:sz w:val="22"/>
          <w:szCs w:val="22"/>
        </w:rPr>
        <w:t xml:space="preserve"> GmbH veröffentlicht.</w:t>
      </w:r>
    </w:p>
    <w:p w14:paraId="780FAF4A" w14:textId="460717F6" w:rsidR="00D9256E" w:rsidRDefault="00E36D6F" w:rsidP="00680BB8">
      <w:pPr>
        <w:jc w:val="right"/>
        <w:rPr>
          <w:rFonts w:ascii="Arial" w:hAnsi="Arial" w:cs="Arial"/>
          <w:sz w:val="22"/>
          <w:szCs w:val="22"/>
        </w:rPr>
      </w:pPr>
      <w:r w:rsidRPr="00B83AD5">
        <w:rPr>
          <w:rFonts w:ascii="Arial" w:hAnsi="Arial" w:cs="Arial"/>
          <w:sz w:val="22"/>
          <w:szCs w:val="22"/>
        </w:rPr>
        <w:t xml:space="preserve">Foto: </w:t>
      </w:r>
      <w:r w:rsidR="004C7278">
        <w:rPr>
          <w:rFonts w:ascii="Arial" w:hAnsi="Arial" w:cs="Arial"/>
          <w:sz w:val="22"/>
          <w:szCs w:val="22"/>
        </w:rPr>
        <w:t>FOAMGLAS</w:t>
      </w:r>
    </w:p>
    <w:p w14:paraId="0F262E68" w14:textId="7E17C234" w:rsidR="00680BB8" w:rsidRDefault="00FA61FC" w:rsidP="00E36D6F">
      <w:pPr>
        <w:rPr>
          <w:rFonts w:ascii="Arial" w:hAnsi="Arial" w:cs="Arial"/>
          <w:sz w:val="22"/>
          <w:szCs w:val="22"/>
        </w:rPr>
      </w:pPr>
      <w:r>
        <w:rPr>
          <w:noProof/>
        </w:rPr>
        <w:drawing>
          <wp:inline distT="0" distB="0" distL="0" distR="0" wp14:anchorId="708237E7" wp14:editId="4EA7923A">
            <wp:extent cx="3514725" cy="2428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4725" cy="2428875"/>
                    </a:xfrm>
                    <a:prstGeom prst="rect">
                      <a:avLst/>
                    </a:prstGeom>
                  </pic:spPr>
                </pic:pic>
              </a:graphicData>
            </a:graphic>
          </wp:inline>
        </w:drawing>
      </w:r>
    </w:p>
    <w:p w14:paraId="7B5CAD87" w14:textId="34FB4AB0" w:rsidR="00E36D6F" w:rsidRDefault="00E36D6F" w:rsidP="00680BB8">
      <w:pPr>
        <w:rPr>
          <w:rFonts w:ascii="Arial" w:hAnsi="Arial" w:cs="Arial"/>
          <w:sz w:val="22"/>
          <w:szCs w:val="22"/>
        </w:rPr>
      </w:pPr>
      <w:r w:rsidRPr="00B83AD5">
        <w:rPr>
          <w:rFonts w:ascii="Arial" w:hAnsi="Arial" w:cs="Arial"/>
          <w:sz w:val="22"/>
          <w:szCs w:val="22"/>
        </w:rPr>
        <w:t>[</w:t>
      </w:r>
      <w:r w:rsidR="004C7278">
        <w:rPr>
          <w:rFonts w:ascii="Arial" w:hAnsi="Arial" w:cs="Arial"/>
          <w:sz w:val="22"/>
          <w:szCs w:val="22"/>
        </w:rPr>
        <w:t>22-08 Retentionsdach]</w:t>
      </w:r>
    </w:p>
    <w:p w14:paraId="765201A9" w14:textId="71420261" w:rsidR="00C10626" w:rsidRPr="00777D77" w:rsidRDefault="00680BB8" w:rsidP="00777D77">
      <w:pPr>
        <w:jc w:val="both"/>
        <w:rPr>
          <w:rFonts w:ascii="Arial" w:hAnsi="Arial" w:cs="Arial"/>
          <w:iCs/>
          <w:sz w:val="22"/>
          <w:szCs w:val="22"/>
        </w:rPr>
      </w:pPr>
      <w:r w:rsidRPr="00777D77">
        <w:rPr>
          <w:rFonts w:ascii="Arial" w:hAnsi="Arial" w:cs="Arial"/>
          <w:iCs/>
          <w:sz w:val="22"/>
          <w:szCs w:val="22"/>
        </w:rPr>
        <w:t>Gründächer mit integriertem Wasserspeicher leisten bei heutigen klimatechnischen Problemen einen wichtigen architektonischen Beitrag.</w:t>
      </w:r>
    </w:p>
    <w:p w14:paraId="5F558F51" w14:textId="44BD25D5" w:rsidR="00C10626" w:rsidRDefault="00C10626" w:rsidP="00C10626">
      <w:pPr>
        <w:jc w:val="right"/>
        <w:rPr>
          <w:rFonts w:ascii="Arial" w:hAnsi="Arial" w:cs="Arial"/>
          <w:sz w:val="22"/>
          <w:szCs w:val="22"/>
        </w:rPr>
      </w:pPr>
      <w:r w:rsidRPr="00B83AD5">
        <w:rPr>
          <w:rFonts w:ascii="Arial" w:hAnsi="Arial" w:cs="Arial"/>
          <w:sz w:val="22"/>
          <w:szCs w:val="22"/>
        </w:rPr>
        <w:t xml:space="preserve">Foto: </w:t>
      </w:r>
      <w:r w:rsidR="004C7278">
        <w:rPr>
          <w:rFonts w:ascii="Arial" w:hAnsi="Arial" w:cs="Arial"/>
          <w:sz w:val="22"/>
          <w:szCs w:val="22"/>
        </w:rPr>
        <w:t>FOAMGLAS</w:t>
      </w:r>
    </w:p>
    <w:p w14:paraId="32397406" w14:textId="77777777" w:rsidR="00680BB8" w:rsidRDefault="00680BB8" w:rsidP="00C10626">
      <w:pPr>
        <w:jc w:val="right"/>
        <w:rPr>
          <w:rFonts w:ascii="Arial" w:hAnsi="Arial" w:cs="Arial"/>
          <w:sz w:val="22"/>
          <w:szCs w:val="22"/>
        </w:rPr>
      </w:pPr>
    </w:p>
    <w:p w14:paraId="5D63BB79" w14:textId="77777777" w:rsidR="00680BB8" w:rsidRPr="00B83AD5" w:rsidRDefault="00680BB8" w:rsidP="00C10626">
      <w:pPr>
        <w:jc w:val="right"/>
        <w:rPr>
          <w:rFonts w:ascii="Arial" w:hAnsi="Arial" w:cs="Arial"/>
          <w:sz w:val="22"/>
          <w:szCs w:val="22"/>
        </w:rPr>
      </w:pPr>
    </w:p>
    <w:p w14:paraId="2B0563DF" w14:textId="77777777" w:rsidR="00C10626" w:rsidRPr="00B83AD5" w:rsidRDefault="00C10626" w:rsidP="00C10626">
      <w:pPr>
        <w:rPr>
          <w:rFonts w:ascii="Arial" w:hAnsi="Arial" w:cs="Arial"/>
          <w:sz w:val="22"/>
          <w:szCs w:val="22"/>
        </w:rPr>
      </w:pPr>
      <w:r w:rsidRPr="00B83AD5">
        <w:rPr>
          <w:rFonts w:ascii="Arial" w:hAnsi="Arial" w:cs="Arial"/>
          <w:sz w:val="22"/>
          <w:szCs w:val="22"/>
        </w:rPr>
        <w:t xml:space="preserve">Rückfragen beantwortet gern: </w:t>
      </w:r>
    </w:p>
    <w:p w14:paraId="08D5254D" w14:textId="77777777" w:rsidR="00C10626" w:rsidRPr="00B83AD5" w:rsidRDefault="00C10626" w:rsidP="00C10626">
      <w:pPr>
        <w:rPr>
          <w:rFonts w:ascii="Arial" w:hAnsi="Arial" w:cs="Arial"/>
          <w:sz w:val="22"/>
          <w:szCs w:val="22"/>
        </w:rPr>
      </w:pPr>
    </w:p>
    <w:p w14:paraId="7404B2CB" w14:textId="77777777" w:rsidR="00C10626" w:rsidRPr="00B83AD5" w:rsidRDefault="00C10626" w:rsidP="00C10626">
      <w:pPr>
        <w:rPr>
          <w:rFonts w:ascii="Arial" w:hAnsi="Arial" w:cs="Arial"/>
          <w:sz w:val="22"/>
          <w:szCs w:val="22"/>
        </w:rPr>
      </w:pPr>
      <w:r w:rsidRPr="00B83AD5">
        <w:rPr>
          <w:rFonts w:ascii="Arial" w:hAnsi="Arial" w:cs="Arial"/>
          <w:sz w:val="22"/>
          <w:szCs w:val="22"/>
        </w:rPr>
        <w:t>Deutsche FOAMGLAS</w:t>
      </w:r>
      <w:r w:rsidRPr="00FD1B96">
        <w:rPr>
          <w:rFonts w:ascii="Arial" w:hAnsi="Arial" w:cs="Arial"/>
          <w:sz w:val="22"/>
          <w:szCs w:val="22"/>
          <w:vertAlign w:val="superscript"/>
        </w:rPr>
        <w:t>®</w:t>
      </w:r>
      <w:r w:rsidRPr="00B83AD5">
        <w:rPr>
          <w:rFonts w:ascii="Arial" w:hAnsi="Arial" w:cs="Arial"/>
          <w:sz w:val="22"/>
          <w:szCs w:val="22"/>
        </w:rPr>
        <w:t xml:space="preserve"> GmbH</w:t>
      </w:r>
    </w:p>
    <w:p w14:paraId="734BFBF2" w14:textId="77777777" w:rsidR="00C10626" w:rsidRPr="00B83AD5" w:rsidRDefault="00C10626" w:rsidP="00C10626">
      <w:pPr>
        <w:rPr>
          <w:rFonts w:ascii="Arial" w:hAnsi="Arial" w:cs="Arial"/>
          <w:sz w:val="22"/>
          <w:szCs w:val="22"/>
        </w:rPr>
      </w:pPr>
      <w:r w:rsidRPr="00B83AD5">
        <w:rPr>
          <w:rFonts w:ascii="Arial" w:hAnsi="Arial" w:cs="Arial"/>
          <w:sz w:val="22"/>
          <w:szCs w:val="22"/>
        </w:rPr>
        <w:t>Dirk Vogt</w:t>
      </w:r>
    </w:p>
    <w:p w14:paraId="450D69D3" w14:textId="77777777" w:rsidR="00C10626" w:rsidRPr="00B83AD5" w:rsidRDefault="00C10626" w:rsidP="00C10626">
      <w:pPr>
        <w:rPr>
          <w:rFonts w:ascii="Arial" w:hAnsi="Arial" w:cs="Arial"/>
          <w:sz w:val="22"/>
          <w:szCs w:val="22"/>
        </w:rPr>
      </w:pPr>
      <w:r w:rsidRPr="00B83AD5">
        <w:rPr>
          <w:rFonts w:ascii="Arial" w:hAnsi="Arial" w:cs="Arial"/>
          <w:sz w:val="22"/>
          <w:szCs w:val="22"/>
        </w:rPr>
        <w:t>Tel. + 49 (0) 2103 24957-22</w:t>
      </w:r>
    </w:p>
    <w:p w14:paraId="0C9353F1" w14:textId="2A2831E9" w:rsidR="004F0B58" w:rsidRDefault="004F0B58" w:rsidP="00C10626">
      <w:pPr>
        <w:rPr>
          <w:rFonts w:ascii="Arial" w:hAnsi="Arial" w:cs="Arial"/>
          <w:sz w:val="22"/>
          <w:szCs w:val="22"/>
        </w:rPr>
      </w:pPr>
      <w:r w:rsidRPr="004F0B58">
        <w:rPr>
          <w:rFonts w:ascii="Arial" w:hAnsi="Arial" w:cs="Arial"/>
          <w:sz w:val="22"/>
          <w:szCs w:val="22"/>
        </w:rPr>
        <w:t xml:space="preserve">dirk.vogt@owenscorning.com </w:t>
      </w:r>
    </w:p>
    <w:p w14:paraId="0AAAAADC" w14:textId="0B07ECCA" w:rsidR="00C10626" w:rsidRPr="00456BC7" w:rsidRDefault="00C10626" w:rsidP="00C10626">
      <w:pPr>
        <w:rPr>
          <w:rFonts w:ascii="Arial" w:hAnsi="Arial" w:cs="Arial"/>
          <w:sz w:val="22"/>
          <w:szCs w:val="22"/>
        </w:rPr>
      </w:pPr>
      <w:r w:rsidRPr="00456BC7">
        <w:rPr>
          <w:rFonts w:ascii="Arial" w:hAnsi="Arial" w:cs="Arial"/>
          <w:sz w:val="22"/>
          <w:szCs w:val="22"/>
        </w:rPr>
        <w:t xml:space="preserve">www.foamglas.de </w:t>
      </w:r>
    </w:p>
    <w:p w14:paraId="50697BEF" w14:textId="77777777" w:rsidR="00C10626" w:rsidRPr="00456BC7" w:rsidRDefault="00C10626" w:rsidP="00C10626">
      <w:pPr>
        <w:rPr>
          <w:rFonts w:ascii="Arial" w:hAnsi="Arial" w:cs="Arial"/>
          <w:sz w:val="22"/>
          <w:szCs w:val="22"/>
        </w:rPr>
      </w:pPr>
    </w:p>
    <w:p w14:paraId="0810FE04" w14:textId="77777777" w:rsidR="009E1B34" w:rsidRPr="00456BC7" w:rsidRDefault="009E1B34" w:rsidP="00666101">
      <w:pPr>
        <w:rPr>
          <w:rFonts w:ascii="Arial" w:hAnsi="Arial" w:cs="Arial"/>
          <w:sz w:val="22"/>
          <w:szCs w:val="22"/>
        </w:rPr>
      </w:pPr>
    </w:p>
    <w:sectPr w:rsidR="009E1B34" w:rsidRPr="00456BC7" w:rsidSect="00301E45">
      <w:headerReference w:type="default" r:id="rId11"/>
      <w:footerReference w:type="default" r:id="rId12"/>
      <w:type w:val="continuous"/>
      <w:pgSz w:w="11900" w:h="16840" w:code="9"/>
      <w:pgMar w:top="3345" w:right="2969" w:bottom="1418" w:left="1021" w:header="454" w:footer="3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25E2" w14:textId="77777777" w:rsidR="00EA2B6D" w:rsidRDefault="00EA2B6D" w:rsidP="00BD7A4D">
      <w:pPr>
        <w:pStyle w:val="04Lauftext1011"/>
      </w:pPr>
      <w:r>
        <w:separator/>
      </w:r>
    </w:p>
  </w:endnote>
  <w:endnote w:type="continuationSeparator" w:id="0">
    <w:p w14:paraId="144FA1A5" w14:textId="77777777" w:rsidR="00EA2B6D" w:rsidRDefault="00EA2B6D" w:rsidP="00BD7A4D">
      <w:pPr>
        <w:pStyle w:val="04Lauftext10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5" w:type="dxa"/>
      <w:tblLayout w:type="fixed"/>
      <w:tblCellMar>
        <w:left w:w="0" w:type="dxa"/>
        <w:right w:w="0" w:type="dxa"/>
      </w:tblCellMar>
      <w:tblLook w:val="01E0" w:firstRow="1" w:lastRow="1" w:firstColumn="1" w:lastColumn="1" w:noHBand="0" w:noVBand="0"/>
    </w:tblPr>
    <w:tblGrid>
      <w:gridCol w:w="3364"/>
      <w:gridCol w:w="3363"/>
      <w:gridCol w:w="3008"/>
    </w:tblGrid>
    <w:tr w:rsidR="00A53BE5" w:rsidRPr="00E57729" w14:paraId="2540DAFB" w14:textId="77777777" w:rsidTr="00A53BE5">
      <w:trPr>
        <w:cantSplit/>
        <w:trHeight w:hRule="exact" w:val="454"/>
      </w:trPr>
      <w:tc>
        <w:tcPr>
          <w:tcW w:w="3364" w:type="dxa"/>
          <w:shd w:val="clear" w:color="auto" w:fill="auto"/>
        </w:tcPr>
        <w:p w14:paraId="154356CA" w14:textId="77777777" w:rsidR="00A53BE5" w:rsidRPr="00E57729" w:rsidRDefault="00A53BE5" w:rsidP="00A53BE5">
          <w:pPr>
            <w:pStyle w:val="06Fusszeile7595"/>
            <w:rPr>
              <w:lang w:eastAsia="de-DE"/>
            </w:rPr>
          </w:pPr>
          <w:r w:rsidRPr="00E57729">
            <w:rPr>
              <w:lang w:eastAsia="de-DE"/>
            </w:rPr>
            <w:t xml:space="preserve">Deutsche </w:t>
          </w:r>
          <w:r w:rsidRPr="00E57729">
            <w:rPr>
              <w:szCs w:val="24"/>
              <w:lang w:eastAsia="de-DE"/>
            </w:rPr>
            <w:t>FOAMGLAS</w:t>
          </w:r>
          <w:r w:rsidRPr="00E57729">
            <w:rPr>
              <w:szCs w:val="24"/>
              <w:vertAlign w:val="superscript"/>
              <w:lang w:eastAsia="de-DE"/>
            </w:rPr>
            <w:sym w:font="Symbol" w:char="F0E2"/>
          </w:r>
          <w:r w:rsidRPr="00E57729">
            <w:rPr>
              <w:lang w:eastAsia="de-DE"/>
            </w:rPr>
            <w:t xml:space="preserve"> GmbH</w:t>
          </w:r>
        </w:p>
        <w:p w14:paraId="536544F2" w14:textId="77777777" w:rsidR="00A53BE5" w:rsidRPr="00E57729" w:rsidRDefault="00B62887" w:rsidP="00A53BE5">
          <w:pPr>
            <w:pStyle w:val="06Fusszeile7595"/>
            <w:rPr>
              <w:lang w:val="de-DE"/>
            </w:rPr>
          </w:pPr>
          <w:hyperlink r:id="rId1" w:history="1">
            <w:r w:rsidR="00A53BE5" w:rsidRPr="00E57729">
              <w:rPr>
                <w:rStyle w:val="Hyperlink"/>
                <w:lang w:eastAsia="de-DE"/>
              </w:rPr>
              <w:t>info@foamglas.de</w:t>
            </w:r>
          </w:hyperlink>
          <w:r w:rsidR="00A53BE5" w:rsidRPr="00E57729">
            <w:rPr>
              <w:lang w:eastAsia="de-DE"/>
            </w:rPr>
            <w:t xml:space="preserve">     www.foamglas.de</w:t>
          </w:r>
        </w:p>
      </w:tc>
      <w:tc>
        <w:tcPr>
          <w:tcW w:w="3363" w:type="dxa"/>
        </w:tcPr>
        <w:p w14:paraId="6F12CF47" w14:textId="77777777" w:rsidR="00A53BE5" w:rsidRDefault="00A53BE5" w:rsidP="00A53BE5">
          <w:pPr>
            <w:pStyle w:val="06Fusszeile7595"/>
            <w:rPr>
              <w:lang w:val="en-US" w:eastAsia="de-DE"/>
            </w:rPr>
          </w:pPr>
          <w:r w:rsidRPr="00E57729">
            <w:rPr>
              <w:lang w:val="en-US" w:eastAsia="de-DE"/>
            </w:rPr>
            <w:t>Pittsburgh Corning Ges.m.b.H</w:t>
          </w:r>
        </w:p>
        <w:p w14:paraId="3FA6CF0E" w14:textId="77777777" w:rsidR="00A53BE5" w:rsidRPr="00660A6F" w:rsidRDefault="00794855" w:rsidP="00A53BE5">
          <w:pPr>
            <w:pStyle w:val="06Fusszeile7595"/>
            <w:rPr>
              <w:lang w:val="en-US"/>
            </w:rPr>
          </w:pPr>
          <w:hyperlink r:id="rId2" w:history="1">
            <w:r w:rsidR="00A53BE5" w:rsidRPr="00350DB9">
              <w:rPr>
                <w:rStyle w:val="Hyperlink"/>
                <w:lang w:val="en-US" w:eastAsia="de-DE"/>
              </w:rPr>
              <w:t>info@foamglas.at</w:t>
            </w:r>
          </w:hyperlink>
          <w:r w:rsidR="00A53BE5">
            <w:rPr>
              <w:lang w:val="en-US" w:eastAsia="de-DE"/>
            </w:rPr>
            <w:t xml:space="preserve"> </w:t>
          </w:r>
          <w:r w:rsidR="00A53BE5" w:rsidRPr="00E57729">
            <w:rPr>
              <w:lang w:val="en-US" w:eastAsia="de-DE"/>
            </w:rPr>
            <w:t xml:space="preserve">    www.foamglas.at</w:t>
          </w:r>
        </w:p>
      </w:tc>
      <w:tc>
        <w:tcPr>
          <w:tcW w:w="3008" w:type="dxa"/>
          <w:shd w:val="clear" w:color="auto" w:fill="auto"/>
        </w:tcPr>
        <w:p w14:paraId="7D621417" w14:textId="77777777" w:rsidR="00A53BE5" w:rsidRPr="00660A6F" w:rsidRDefault="00A53BE5" w:rsidP="00A53BE5">
          <w:pPr>
            <w:pStyle w:val="06Fusszeile7595"/>
            <w:rPr>
              <w:lang w:val="en-US"/>
            </w:rPr>
          </w:pPr>
          <w:r w:rsidRPr="00660A6F">
            <w:rPr>
              <w:lang w:val="en-US"/>
            </w:rPr>
            <w:t>Pittsburgh Corning Schweiz AG</w:t>
          </w:r>
        </w:p>
        <w:p w14:paraId="36A9A58D" w14:textId="77777777" w:rsidR="00A53BE5" w:rsidRPr="00E57729" w:rsidRDefault="00B62887" w:rsidP="00A53BE5">
          <w:pPr>
            <w:pStyle w:val="06Fusszeile7595"/>
            <w:rPr>
              <w:lang w:val="en-US"/>
            </w:rPr>
          </w:pPr>
          <w:hyperlink r:id="rId3" w:history="1">
            <w:r w:rsidR="00A53BE5" w:rsidRPr="00C71805">
              <w:rPr>
                <w:rStyle w:val="Hyperlink"/>
                <w:lang w:val="en-US"/>
              </w:rPr>
              <w:t>info@foamglas.ch</w:t>
            </w:r>
          </w:hyperlink>
          <w:r w:rsidR="00A53BE5" w:rsidRPr="00660A6F">
            <w:rPr>
              <w:lang w:val="en-US"/>
            </w:rPr>
            <w:t xml:space="preserve">      www.foamglas.ch</w:t>
          </w:r>
        </w:p>
      </w:tc>
    </w:tr>
  </w:tbl>
  <w:p w14:paraId="749FD48B" w14:textId="77777777" w:rsidR="009D25D7" w:rsidRPr="00390FC5" w:rsidRDefault="009D25D7" w:rsidP="00451565">
    <w:pPr>
      <w:pStyle w:val="05Blindzeile"/>
    </w:pPr>
  </w:p>
  <w:p w14:paraId="32A9C7FE" w14:textId="77777777" w:rsidR="009D25D7" w:rsidRPr="00451565" w:rsidRDefault="009D25D7" w:rsidP="00451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145C" w14:textId="77777777" w:rsidR="00EA2B6D" w:rsidRDefault="00EA2B6D" w:rsidP="00BD7A4D">
      <w:pPr>
        <w:pStyle w:val="04Lauftext1011"/>
      </w:pPr>
      <w:r>
        <w:separator/>
      </w:r>
    </w:p>
  </w:footnote>
  <w:footnote w:type="continuationSeparator" w:id="0">
    <w:p w14:paraId="5C43910B" w14:textId="77777777" w:rsidR="00EA2B6D" w:rsidRDefault="00EA2B6D" w:rsidP="00BD7A4D">
      <w:pPr>
        <w:pStyle w:val="04Lauftext101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1EB1" w14:textId="77777777" w:rsidR="004311BC" w:rsidRDefault="004311BC" w:rsidP="004311BC">
    <w:pPr>
      <w:pStyle w:val="Kopfzeile"/>
    </w:pPr>
    <w:r>
      <w:rPr>
        <w:noProof/>
        <w:lang w:eastAsia="ja-JP"/>
      </w:rPr>
      <w:drawing>
        <wp:inline distT="0" distB="0" distL="0" distR="0" wp14:anchorId="28A00FD9" wp14:editId="1F8CAF48">
          <wp:extent cx="3543300" cy="747620"/>
          <wp:effectExtent l="0" t="0" r="0" b="0"/>
          <wp:docPr id="7" name="Grafik 7" descr="C:\Users\Julia\Desktop\Unbenan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esktop\Unbenannt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106" t="18164" r="4132" b="17434"/>
                  <a:stretch/>
                </pic:blipFill>
                <pic:spPr bwMode="auto">
                  <a:xfrm>
                    <a:off x="0" y="0"/>
                    <a:ext cx="3547745" cy="748558"/>
                  </a:xfrm>
                  <a:prstGeom prst="rect">
                    <a:avLst/>
                  </a:prstGeom>
                  <a:noFill/>
                  <a:ln>
                    <a:noFill/>
                  </a:ln>
                  <a:extLst>
                    <a:ext uri="{53640926-AAD7-44D8-BBD7-CCE9431645EC}">
                      <a14:shadowObscured xmlns:a14="http://schemas.microsoft.com/office/drawing/2010/main"/>
                    </a:ext>
                  </a:extLst>
                </pic:spPr>
              </pic:pic>
            </a:graphicData>
          </a:graphic>
        </wp:inline>
      </w:drawing>
    </w:r>
  </w:p>
  <w:p w14:paraId="0BDC3D74" w14:textId="77777777" w:rsidR="004311BC" w:rsidRDefault="004311BC" w:rsidP="004311BC">
    <w:pPr>
      <w:pStyle w:val="02Titel1316fettgrau"/>
      <w:rPr>
        <w:sz w:val="32"/>
        <w:szCs w:val="32"/>
      </w:rPr>
    </w:pPr>
  </w:p>
  <w:p w14:paraId="1B2E33C1" w14:textId="77777777" w:rsidR="004311BC" w:rsidRPr="00767EAD" w:rsidRDefault="004311BC" w:rsidP="004311BC">
    <w:pPr>
      <w:pStyle w:val="02Titel1316fettgrau"/>
      <w:rPr>
        <w:b w:val="0"/>
        <w:color w:val="auto"/>
        <w:sz w:val="18"/>
        <w:szCs w:val="18"/>
      </w:rPr>
    </w:pPr>
    <w:r w:rsidRPr="00767EAD">
      <w:rPr>
        <w:color w:val="auto"/>
        <w:sz w:val="32"/>
        <w:szCs w:val="32"/>
      </w:rPr>
      <w:t>PRESSETEXT</w:t>
    </w:r>
    <w:r w:rsidRPr="00767EAD">
      <w:rPr>
        <w:color w:val="auto"/>
        <w:sz w:val="22"/>
        <w:szCs w:val="22"/>
      </w:rPr>
      <w:br/>
    </w:r>
    <w:r w:rsidRPr="00767EAD">
      <w:rPr>
        <w:b w:val="0"/>
        <w:color w:val="auto"/>
        <w:sz w:val="18"/>
        <w:szCs w:val="18"/>
      </w:rPr>
      <w:t>Abdruck honorarfrei. Belegexemplar und Rückfragen bitte an:</w:t>
    </w:r>
  </w:p>
  <w:p w14:paraId="568437D2" w14:textId="77777777" w:rsidR="004311BC" w:rsidRDefault="004311BC" w:rsidP="004311BC">
    <w:pPr>
      <w:pStyle w:val="Kopfzeile"/>
      <w:rPr>
        <w:rFonts w:ascii="Arial" w:hAnsi="Arial" w:cs="Arial"/>
        <w:sz w:val="18"/>
        <w:szCs w:val="18"/>
      </w:rPr>
    </w:pPr>
    <w:r w:rsidRPr="00767EAD">
      <w:rPr>
        <w:rFonts w:ascii="Arial" w:hAnsi="Arial" w:cs="Arial"/>
        <w:sz w:val="18"/>
        <w:szCs w:val="18"/>
      </w:rPr>
      <w:t>Deutsche FOAMGLAS</w:t>
    </w:r>
    <w:r w:rsidRPr="00767EAD">
      <w:rPr>
        <w:rFonts w:ascii="Arial" w:hAnsi="Arial" w:cs="Arial"/>
        <w:sz w:val="18"/>
        <w:szCs w:val="18"/>
        <w:vertAlign w:val="superscript"/>
      </w:rPr>
      <w:t>®</w:t>
    </w:r>
    <w:r w:rsidRPr="00767EAD">
      <w:rPr>
        <w:rFonts w:ascii="Arial" w:hAnsi="Arial" w:cs="Arial"/>
        <w:sz w:val="18"/>
        <w:szCs w:val="18"/>
      </w:rPr>
      <w:t xml:space="preserve"> GmbH, </w:t>
    </w:r>
    <w:proofErr w:type="spellStart"/>
    <w:r w:rsidRPr="00767EAD">
      <w:rPr>
        <w:rFonts w:ascii="Arial" w:hAnsi="Arial" w:cs="Arial"/>
        <w:sz w:val="18"/>
        <w:szCs w:val="18"/>
      </w:rPr>
      <w:t>Itterpark</w:t>
    </w:r>
    <w:proofErr w:type="spellEnd"/>
    <w:r w:rsidRPr="00767EAD">
      <w:rPr>
        <w:rFonts w:ascii="Arial" w:hAnsi="Arial" w:cs="Arial"/>
        <w:sz w:val="18"/>
        <w:szCs w:val="18"/>
      </w:rPr>
      <w:t xml:space="preserve"> 1, D-40724 Hilden</w:t>
    </w:r>
  </w:p>
  <w:p w14:paraId="7A713408" w14:textId="77777777" w:rsidR="009A4E0F" w:rsidRDefault="009A4E0F" w:rsidP="004311BC">
    <w:pPr>
      <w:tabs>
        <w:tab w:val="center" w:pos="4536"/>
        <w:tab w:val="right" w:pos="9072"/>
      </w:tabs>
      <w:rPr>
        <w:rFonts w:ascii="Arial" w:hAnsi="Arial" w:cs="Arial"/>
        <w:b/>
        <w:sz w:val="22"/>
        <w:szCs w:val="22"/>
      </w:rPr>
    </w:pPr>
  </w:p>
  <w:p w14:paraId="7F17A0AF" w14:textId="77777777" w:rsidR="00B82084" w:rsidRDefault="00B82084" w:rsidP="00BE704A">
    <w:pPr>
      <w:spacing w:line="276" w:lineRule="auto"/>
      <w:rPr>
        <w:rFonts w:ascii="Arial" w:hAnsi="Arial" w:cs="Arial"/>
        <w:b/>
        <w:sz w:val="22"/>
      </w:rPr>
    </w:pPr>
    <w:r>
      <w:rPr>
        <w:rFonts w:ascii="Arial" w:hAnsi="Arial" w:cs="Arial"/>
        <w:b/>
        <w:sz w:val="22"/>
      </w:rPr>
      <w:t>Flachdacha</w:t>
    </w:r>
    <w:r w:rsidR="009C62BB">
      <w:rPr>
        <w:rFonts w:ascii="Arial" w:hAnsi="Arial" w:cs="Arial"/>
        <w:b/>
        <w:sz w:val="22"/>
      </w:rPr>
      <w:t xml:space="preserve">ufbau mit </w:t>
    </w:r>
  </w:p>
  <w:p w14:paraId="45C9D93F" w14:textId="487C4878" w:rsidR="009D25D7" w:rsidRPr="00BE704A" w:rsidRDefault="00B82084" w:rsidP="00BE704A">
    <w:pPr>
      <w:spacing w:line="276" w:lineRule="auto"/>
      <w:rPr>
        <w:rFonts w:ascii="Arial" w:hAnsi="Arial" w:cs="Arial"/>
        <w:b/>
        <w:sz w:val="22"/>
      </w:rPr>
    </w:pPr>
    <w:r>
      <w:rPr>
        <w:rFonts w:ascii="Arial" w:hAnsi="Arial" w:cs="Arial"/>
        <w:b/>
        <w:sz w:val="22"/>
      </w:rPr>
      <w:t>Begrünung</w:t>
    </w:r>
    <w:r w:rsidR="009C62BB">
      <w:rPr>
        <w:rFonts w:ascii="Arial" w:hAnsi="Arial" w:cs="Arial"/>
        <w:b/>
        <w:sz w:val="22"/>
      </w:rPr>
      <w:t xml:space="preserve"> und Wasserspeicher</w:t>
    </w:r>
    <w:r>
      <w:rPr>
        <w:rFonts w:ascii="Arial" w:hAnsi="Arial" w:cs="Arial"/>
        <w:b/>
        <w:sz w:val="22"/>
      </w:rPr>
      <w:t>: Langlebig ist nachhaltig</w:t>
    </w:r>
  </w:p>
  <w:p w14:paraId="63B8AF90" w14:textId="23DE8F59" w:rsidR="009D25D7" w:rsidRPr="005F6461" w:rsidRDefault="004311BC" w:rsidP="005F6461">
    <w:pPr>
      <w:pStyle w:val="Kopfzeile"/>
    </w:pPr>
    <w:r>
      <w:rPr>
        <w:rFonts w:ascii="Arial" w:hAnsi="Arial" w:cs="Arial"/>
        <w:b/>
        <w:noProof/>
        <w:sz w:val="22"/>
        <w:szCs w:val="22"/>
      </w:rPr>
      <w:t>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CC5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143E9A"/>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933E14E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DD3A9F7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9D36C060"/>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9A0063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4C5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84052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881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FB0BFF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236AF78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71B462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3B70CB"/>
    <w:multiLevelType w:val="hybridMultilevel"/>
    <w:tmpl w:val="8C22933E"/>
    <w:lvl w:ilvl="0" w:tplc="A91E578C">
      <w:start w:val="1"/>
      <w:numFmt w:val="bullet"/>
      <w:lvlText w:val="–"/>
      <w:lvlJc w:val="left"/>
      <w:pPr>
        <w:tabs>
          <w:tab w:val="num" w:pos="720"/>
        </w:tabs>
        <w:ind w:left="720" w:hanging="360"/>
      </w:pPr>
      <w:rPr>
        <w:rFonts w:ascii="Arial" w:eastAsia="Cambria"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E448C"/>
    <w:multiLevelType w:val="hybridMultilevel"/>
    <w:tmpl w:val="E10E94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B31B2"/>
    <w:multiLevelType w:val="hybridMultilevel"/>
    <w:tmpl w:val="5D68EB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C457F"/>
    <w:multiLevelType w:val="hybridMultilevel"/>
    <w:tmpl w:val="9C9C761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2C02CC"/>
    <w:multiLevelType w:val="hybridMultilevel"/>
    <w:tmpl w:val="F3A82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010A1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886063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5B22D7"/>
    <w:multiLevelType w:val="hybridMultilevel"/>
    <w:tmpl w:val="BB50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4855B5"/>
    <w:multiLevelType w:val="hybridMultilevel"/>
    <w:tmpl w:val="A4EC5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BE42EB"/>
    <w:multiLevelType w:val="hybridMultilevel"/>
    <w:tmpl w:val="54408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2E5AB8"/>
    <w:multiLevelType w:val="hybridMultilevel"/>
    <w:tmpl w:val="157A5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10120F"/>
    <w:multiLevelType w:val="hybridMultilevel"/>
    <w:tmpl w:val="4F3051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2049987">
    <w:abstractNumId w:val="10"/>
  </w:num>
  <w:num w:numId="2" w16cid:durableId="673921757">
    <w:abstractNumId w:val="8"/>
  </w:num>
  <w:num w:numId="3" w16cid:durableId="1616911008">
    <w:abstractNumId w:val="7"/>
  </w:num>
  <w:num w:numId="4" w16cid:durableId="587009909">
    <w:abstractNumId w:val="6"/>
  </w:num>
  <w:num w:numId="5" w16cid:durableId="325938010">
    <w:abstractNumId w:val="5"/>
  </w:num>
  <w:num w:numId="6" w16cid:durableId="889271292">
    <w:abstractNumId w:val="9"/>
  </w:num>
  <w:num w:numId="7" w16cid:durableId="20517567">
    <w:abstractNumId w:val="4"/>
  </w:num>
  <w:num w:numId="8" w16cid:durableId="1722051728">
    <w:abstractNumId w:val="3"/>
  </w:num>
  <w:num w:numId="9" w16cid:durableId="907376366">
    <w:abstractNumId w:val="2"/>
  </w:num>
  <w:num w:numId="10" w16cid:durableId="610865008">
    <w:abstractNumId w:val="1"/>
  </w:num>
  <w:num w:numId="11" w16cid:durableId="98457283">
    <w:abstractNumId w:val="0"/>
  </w:num>
  <w:num w:numId="12" w16cid:durableId="1472938632">
    <w:abstractNumId w:val="17"/>
  </w:num>
  <w:num w:numId="13" w16cid:durableId="1624339124">
    <w:abstractNumId w:val="18"/>
  </w:num>
  <w:num w:numId="14" w16cid:durableId="1413040995">
    <w:abstractNumId w:val="11"/>
  </w:num>
  <w:num w:numId="15" w16cid:durableId="1446343911">
    <w:abstractNumId w:val="12"/>
  </w:num>
  <w:num w:numId="16" w16cid:durableId="1676374729">
    <w:abstractNumId w:val="22"/>
  </w:num>
  <w:num w:numId="17" w16cid:durableId="255990363">
    <w:abstractNumId w:val="13"/>
  </w:num>
  <w:num w:numId="18" w16cid:durableId="271867973">
    <w:abstractNumId w:val="15"/>
  </w:num>
  <w:num w:numId="19" w16cid:durableId="1221601889">
    <w:abstractNumId w:val="19"/>
  </w:num>
  <w:num w:numId="20" w16cid:durableId="1304040968">
    <w:abstractNumId w:val="23"/>
  </w:num>
  <w:num w:numId="21" w16cid:durableId="353894635">
    <w:abstractNumId w:val="20"/>
  </w:num>
  <w:num w:numId="22" w16cid:durableId="1415126269">
    <w:abstractNumId w:val="14"/>
  </w:num>
  <w:num w:numId="23" w16cid:durableId="372733220">
    <w:abstractNumId w:val="16"/>
  </w:num>
  <w:num w:numId="24" w16cid:durableId="14531361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15"/>
    <w:rsid w:val="00000AA1"/>
    <w:rsid w:val="00001586"/>
    <w:rsid w:val="0000791B"/>
    <w:rsid w:val="00014506"/>
    <w:rsid w:val="00020523"/>
    <w:rsid w:val="0002645D"/>
    <w:rsid w:val="000338CC"/>
    <w:rsid w:val="00036B28"/>
    <w:rsid w:val="00037013"/>
    <w:rsid w:val="00050726"/>
    <w:rsid w:val="00065FB2"/>
    <w:rsid w:val="000672A9"/>
    <w:rsid w:val="00071507"/>
    <w:rsid w:val="000869F9"/>
    <w:rsid w:val="00086A36"/>
    <w:rsid w:val="000A5474"/>
    <w:rsid w:val="000A584E"/>
    <w:rsid w:val="000C3214"/>
    <w:rsid w:val="000C485B"/>
    <w:rsid w:val="000C77EA"/>
    <w:rsid w:val="000D4757"/>
    <w:rsid w:val="000E0EE1"/>
    <w:rsid w:val="000E1DF7"/>
    <w:rsid w:val="000E4FFA"/>
    <w:rsid w:val="000F7F46"/>
    <w:rsid w:val="0012065F"/>
    <w:rsid w:val="00120D52"/>
    <w:rsid w:val="00123433"/>
    <w:rsid w:val="00123C13"/>
    <w:rsid w:val="00160FD4"/>
    <w:rsid w:val="001949C7"/>
    <w:rsid w:val="001A2E30"/>
    <w:rsid w:val="001A5B99"/>
    <w:rsid w:val="001C09B1"/>
    <w:rsid w:val="001C5658"/>
    <w:rsid w:val="001D61B9"/>
    <w:rsid w:val="001F4E01"/>
    <w:rsid w:val="002016D8"/>
    <w:rsid w:val="00211CF2"/>
    <w:rsid w:val="00213C67"/>
    <w:rsid w:val="00224FDC"/>
    <w:rsid w:val="002443F9"/>
    <w:rsid w:val="0024474D"/>
    <w:rsid w:val="0024592C"/>
    <w:rsid w:val="002539EE"/>
    <w:rsid w:val="00257988"/>
    <w:rsid w:val="002667CD"/>
    <w:rsid w:val="0027367D"/>
    <w:rsid w:val="00282881"/>
    <w:rsid w:val="00292E50"/>
    <w:rsid w:val="002C1F15"/>
    <w:rsid w:val="002D615F"/>
    <w:rsid w:val="002E0BC6"/>
    <w:rsid w:val="002E5993"/>
    <w:rsid w:val="002E654E"/>
    <w:rsid w:val="00301E45"/>
    <w:rsid w:val="00324554"/>
    <w:rsid w:val="00330B1D"/>
    <w:rsid w:val="003511DA"/>
    <w:rsid w:val="0035162D"/>
    <w:rsid w:val="00375D7E"/>
    <w:rsid w:val="00392732"/>
    <w:rsid w:val="00393819"/>
    <w:rsid w:val="003A2EE5"/>
    <w:rsid w:val="003A5CB7"/>
    <w:rsid w:val="003C3062"/>
    <w:rsid w:val="003D6C0B"/>
    <w:rsid w:val="003E0C78"/>
    <w:rsid w:val="003E3B1E"/>
    <w:rsid w:val="003E4E05"/>
    <w:rsid w:val="003F1A0B"/>
    <w:rsid w:val="003F3DB2"/>
    <w:rsid w:val="003F478A"/>
    <w:rsid w:val="003F5D96"/>
    <w:rsid w:val="003F6B57"/>
    <w:rsid w:val="00406B68"/>
    <w:rsid w:val="00410DEA"/>
    <w:rsid w:val="00412A48"/>
    <w:rsid w:val="004311BC"/>
    <w:rsid w:val="00450241"/>
    <w:rsid w:val="00451565"/>
    <w:rsid w:val="00452BB0"/>
    <w:rsid w:val="0045609F"/>
    <w:rsid w:val="00456230"/>
    <w:rsid w:val="00456BC7"/>
    <w:rsid w:val="00470AEC"/>
    <w:rsid w:val="00471AFF"/>
    <w:rsid w:val="00477C49"/>
    <w:rsid w:val="004B15C5"/>
    <w:rsid w:val="004B35DE"/>
    <w:rsid w:val="004C4B2A"/>
    <w:rsid w:val="004C7278"/>
    <w:rsid w:val="004F0B58"/>
    <w:rsid w:val="00503113"/>
    <w:rsid w:val="00504BBB"/>
    <w:rsid w:val="00515960"/>
    <w:rsid w:val="00536230"/>
    <w:rsid w:val="00541ECE"/>
    <w:rsid w:val="005733BD"/>
    <w:rsid w:val="00594D6D"/>
    <w:rsid w:val="005B4E09"/>
    <w:rsid w:val="005D5253"/>
    <w:rsid w:val="005E2F68"/>
    <w:rsid w:val="005F28FA"/>
    <w:rsid w:val="005F6461"/>
    <w:rsid w:val="0061345E"/>
    <w:rsid w:val="006227F7"/>
    <w:rsid w:val="0063096D"/>
    <w:rsid w:val="00651832"/>
    <w:rsid w:val="00652DFA"/>
    <w:rsid w:val="0065656E"/>
    <w:rsid w:val="006652C3"/>
    <w:rsid w:val="00666101"/>
    <w:rsid w:val="0067700D"/>
    <w:rsid w:val="00680BB8"/>
    <w:rsid w:val="00687EE1"/>
    <w:rsid w:val="006A0AF4"/>
    <w:rsid w:val="006A4C77"/>
    <w:rsid w:val="006B1ECB"/>
    <w:rsid w:val="006C4A77"/>
    <w:rsid w:val="006C63C4"/>
    <w:rsid w:val="006D7C51"/>
    <w:rsid w:val="006F4B9E"/>
    <w:rsid w:val="0070033E"/>
    <w:rsid w:val="007204EE"/>
    <w:rsid w:val="00721F1C"/>
    <w:rsid w:val="0072782E"/>
    <w:rsid w:val="0075085A"/>
    <w:rsid w:val="00750FEF"/>
    <w:rsid w:val="00772C97"/>
    <w:rsid w:val="00777D77"/>
    <w:rsid w:val="00790FDA"/>
    <w:rsid w:val="00794855"/>
    <w:rsid w:val="007961E3"/>
    <w:rsid w:val="007B7F4C"/>
    <w:rsid w:val="007C7C7E"/>
    <w:rsid w:val="007E05E4"/>
    <w:rsid w:val="00807A5A"/>
    <w:rsid w:val="00822B6B"/>
    <w:rsid w:val="00845B57"/>
    <w:rsid w:val="008512F5"/>
    <w:rsid w:val="00852B8E"/>
    <w:rsid w:val="00861909"/>
    <w:rsid w:val="00863F48"/>
    <w:rsid w:val="008779C9"/>
    <w:rsid w:val="008920AE"/>
    <w:rsid w:val="00896089"/>
    <w:rsid w:val="008D07AE"/>
    <w:rsid w:val="008E0556"/>
    <w:rsid w:val="009011BA"/>
    <w:rsid w:val="00912831"/>
    <w:rsid w:val="00915D8A"/>
    <w:rsid w:val="0093313C"/>
    <w:rsid w:val="00941119"/>
    <w:rsid w:val="00955E0F"/>
    <w:rsid w:val="009672C3"/>
    <w:rsid w:val="009A4E0F"/>
    <w:rsid w:val="009A787C"/>
    <w:rsid w:val="009B331A"/>
    <w:rsid w:val="009B51ED"/>
    <w:rsid w:val="009C304F"/>
    <w:rsid w:val="009C62BB"/>
    <w:rsid w:val="009D25D7"/>
    <w:rsid w:val="009E1B34"/>
    <w:rsid w:val="009F202A"/>
    <w:rsid w:val="009F2C97"/>
    <w:rsid w:val="00A220DF"/>
    <w:rsid w:val="00A34437"/>
    <w:rsid w:val="00A42278"/>
    <w:rsid w:val="00A53BE5"/>
    <w:rsid w:val="00A55A30"/>
    <w:rsid w:val="00A61BB0"/>
    <w:rsid w:val="00A62F7D"/>
    <w:rsid w:val="00A637FB"/>
    <w:rsid w:val="00A70C9B"/>
    <w:rsid w:val="00A736C2"/>
    <w:rsid w:val="00A87E39"/>
    <w:rsid w:val="00A9052D"/>
    <w:rsid w:val="00A97B15"/>
    <w:rsid w:val="00AB2EBC"/>
    <w:rsid w:val="00AD5CC2"/>
    <w:rsid w:val="00AE3091"/>
    <w:rsid w:val="00B13FAA"/>
    <w:rsid w:val="00B148A4"/>
    <w:rsid w:val="00B17FCA"/>
    <w:rsid w:val="00B307A2"/>
    <w:rsid w:val="00B5225D"/>
    <w:rsid w:val="00B57132"/>
    <w:rsid w:val="00B62887"/>
    <w:rsid w:val="00B65F8B"/>
    <w:rsid w:val="00B74403"/>
    <w:rsid w:val="00B75015"/>
    <w:rsid w:val="00B754A6"/>
    <w:rsid w:val="00B82084"/>
    <w:rsid w:val="00B83AD5"/>
    <w:rsid w:val="00B84DCF"/>
    <w:rsid w:val="00B8539C"/>
    <w:rsid w:val="00B8739C"/>
    <w:rsid w:val="00BB2321"/>
    <w:rsid w:val="00BD0F16"/>
    <w:rsid w:val="00BD1B7B"/>
    <w:rsid w:val="00BD2BD4"/>
    <w:rsid w:val="00BD57F5"/>
    <w:rsid w:val="00BD7A4D"/>
    <w:rsid w:val="00BE704A"/>
    <w:rsid w:val="00BF3369"/>
    <w:rsid w:val="00BF5776"/>
    <w:rsid w:val="00C01F1C"/>
    <w:rsid w:val="00C10626"/>
    <w:rsid w:val="00C43743"/>
    <w:rsid w:val="00C50321"/>
    <w:rsid w:val="00C568F2"/>
    <w:rsid w:val="00C67190"/>
    <w:rsid w:val="00C75497"/>
    <w:rsid w:val="00C81327"/>
    <w:rsid w:val="00C93A5C"/>
    <w:rsid w:val="00C9444E"/>
    <w:rsid w:val="00CA3656"/>
    <w:rsid w:val="00CB0319"/>
    <w:rsid w:val="00CB263A"/>
    <w:rsid w:val="00CD2695"/>
    <w:rsid w:val="00D04FE0"/>
    <w:rsid w:val="00D27759"/>
    <w:rsid w:val="00D31535"/>
    <w:rsid w:val="00D34C23"/>
    <w:rsid w:val="00D519A4"/>
    <w:rsid w:val="00D567EE"/>
    <w:rsid w:val="00D60286"/>
    <w:rsid w:val="00D6247E"/>
    <w:rsid w:val="00D729A7"/>
    <w:rsid w:val="00D74ECF"/>
    <w:rsid w:val="00D8082D"/>
    <w:rsid w:val="00D9256E"/>
    <w:rsid w:val="00D931A7"/>
    <w:rsid w:val="00E024D1"/>
    <w:rsid w:val="00E02A59"/>
    <w:rsid w:val="00E1510B"/>
    <w:rsid w:val="00E2565C"/>
    <w:rsid w:val="00E32874"/>
    <w:rsid w:val="00E33766"/>
    <w:rsid w:val="00E36D6F"/>
    <w:rsid w:val="00E43009"/>
    <w:rsid w:val="00E57729"/>
    <w:rsid w:val="00E724ED"/>
    <w:rsid w:val="00E7522D"/>
    <w:rsid w:val="00E82FBE"/>
    <w:rsid w:val="00E92BC1"/>
    <w:rsid w:val="00EA2B6D"/>
    <w:rsid w:val="00EA6554"/>
    <w:rsid w:val="00EB225F"/>
    <w:rsid w:val="00ED39B9"/>
    <w:rsid w:val="00EE16F6"/>
    <w:rsid w:val="00F07AD4"/>
    <w:rsid w:val="00F1019B"/>
    <w:rsid w:val="00F137FD"/>
    <w:rsid w:val="00F274DA"/>
    <w:rsid w:val="00F3243A"/>
    <w:rsid w:val="00F3698F"/>
    <w:rsid w:val="00F44B0F"/>
    <w:rsid w:val="00F454E4"/>
    <w:rsid w:val="00F55778"/>
    <w:rsid w:val="00F62AEC"/>
    <w:rsid w:val="00F65BBD"/>
    <w:rsid w:val="00F80A1F"/>
    <w:rsid w:val="00F82D8D"/>
    <w:rsid w:val="00FA61FC"/>
    <w:rsid w:val="00FB133F"/>
    <w:rsid w:val="00FC430F"/>
    <w:rsid w:val="00FC555A"/>
    <w:rsid w:val="00FD1B96"/>
    <w:rsid w:val="00FF2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01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698F"/>
    <w:rPr>
      <w:sz w:val="24"/>
      <w:szCs w:val="24"/>
      <w:lang w:eastAsia="en-US"/>
    </w:rPr>
  </w:style>
  <w:style w:type="paragraph" w:styleId="berschrift1">
    <w:name w:val="heading 1"/>
    <w:basedOn w:val="Standard"/>
    <w:next w:val="Standard"/>
    <w:qFormat/>
    <w:rsid w:val="003E4E0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E4E0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E4E0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E4E0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E4E05"/>
    <w:pPr>
      <w:spacing w:before="240" w:after="60"/>
      <w:outlineLvl w:val="4"/>
    </w:pPr>
    <w:rPr>
      <w:b/>
      <w:bCs/>
      <w:i/>
      <w:iCs/>
      <w:sz w:val="26"/>
      <w:szCs w:val="26"/>
    </w:rPr>
  </w:style>
  <w:style w:type="paragraph" w:styleId="berschrift6">
    <w:name w:val="heading 6"/>
    <w:basedOn w:val="Standard"/>
    <w:next w:val="Standard"/>
    <w:qFormat/>
    <w:rsid w:val="003E4E0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E4E05"/>
    <w:pPr>
      <w:spacing w:before="240" w:after="60"/>
      <w:outlineLvl w:val="6"/>
    </w:pPr>
    <w:rPr>
      <w:rFonts w:ascii="Times New Roman" w:hAnsi="Times New Roman"/>
    </w:rPr>
  </w:style>
  <w:style w:type="paragraph" w:styleId="berschrift8">
    <w:name w:val="heading 8"/>
    <w:basedOn w:val="Standard"/>
    <w:next w:val="Standard"/>
    <w:qFormat/>
    <w:rsid w:val="003E4E05"/>
    <w:pPr>
      <w:spacing w:before="240" w:after="60"/>
      <w:outlineLvl w:val="7"/>
    </w:pPr>
    <w:rPr>
      <w:rFonts w:ascii="Times New Roman" w:hAnsi="Times New Roman"/>
      <w:i/>
      <w:iCs/>
    </w:rPr>
  </w:style>
  <w:style w:type="paragraph" w:styleId="berschrift9">
    <w:name w:val="heading 9"/>
    <w:basedOn w:val="Standard"/>
    <w:next w:val="Standard"/>
    <w:qFormat/>
    <w:rsid w:val="003E4E0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semiHidden/>
    <w:rsid w:val="002C1F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796B4E"/>
    <w:rPr>
      <w:rFonts w:ascii="Lucida Grande" w:hAnsi="Lucida Grande"/>
      <w:sz w:val="18"/>
      <w:szCs w:val="18"/>
    </w:rPr>
  </w:style>
  <w:style w:type="character" w:customStyle="1" w:styleId="SprechblasentextZchn">
    <w:name w:val="Sprechblasentext Zchn"/>
    <w:link w:val="Sprechblasentext"/>
    <w:uiPriority w:val="99"/>
    <w:semiHidden/>
    <w:rsid w:val="00796B4E"/>
    <w:rPr>
      <w:rFonts w:ascii="Lucida Grande" w:hAnsi="Lucida Grande"/>
      <w:sz w:val="18"/>
      <w:szCs w:val="18"/>
      <w:lang w:eastAsia="en-US"/>
    </w:rPr>
  </w:style>
  <w:style w:type="paragraph" w:customStyle="1" w:styleId="01Titelklein99fettgrau">
    <w:name w:val="01 Titel klein 9/9 fett grau"/>
    <w:basedOn w:val="Standard"/>
    <w:qFormat/>
    <w:rsid w:val="00D8082D"/>
    <w:pPr>
      <w:spacing w:line="180" w:lineRule="exact"/>
    </w:pPr>
    <w:rPr>
      <w:rFonts w:ascii="Arial" w:hAnsi="Arial"/>
      <w:b/>
      <w:color w:val="C0C0C0"/>
      <w:sz w:val="18"/>
    </w:rPr>
  </w:style>
  <w:style w:type="paragraph" w:customStyle="1" w:styleId="02Titel1316fettgrau">
    <w:name w:val="02 Titel 13/16 fett grau"/>
    <w:basedOn w:val="Standard"/>
    <w:qFormat/>
    <w:rsid w:val="008A6C5C"/>
    <w:pPr>
      <w:spacing w:line="320" w:lineRule="exact"/>
    </w:pPr>
    <w:rPr>
      <w:rFonts w:ascii="Arial" w:hAnsi="Arial"/>
      <w:b/>
      <w:color w:val="D9D9D9"/>
      <w:sz w:val="26"/>
    </w:rPr>
  </w:style>
  <w:style w:type="paragraph" w:customStyle="1" w:styleId="03Titel1011bold">
    <w:name w:val="03 Titel 10/11 bold"/>
    <w:basedOn w:val="Standard"/>
    <w:link w:val="03Titel1011boldZchnZchn"/>
    <w:qFormat/>
    <w:rsid w:val="00F3698F"/>
    <w:pPr>
      <w:spacing w:after="80" w:line="220" w:lineRule="exact"/>
    </w:pPr>
    <w:rPr>
      <w:rFonts w:ascii="Arial" w:hAnsi="Arial"/>
      <w:b/>
      <w:sz w:val="20"/>
    </w:rPr>
  </w:style>
  <w:style w:type="paragraph" w:customStyle="1" w:styleId="04Lauftext1011">
    <w:name w:val="04 Lauftext 10/11"/>
    <w:basedOn w:val="Standard"/>
    <w:link w:val="04Lauftext1011ZchnZchn"/>
    <w:autoRedefine/>
    <w:qFormat/>
    <w:rsid w:val="00F3698F"/>
    <w:pPr>
      <w:tabs>
        <w:tab w:val="right" w:pos="2155"/>
        <w:tab w:val="right" w:pos="4763"/>
      </w:tabs>
      <w:spacing w:line="220" w:lineRule="exact"/>
    </w:pPr>
    <w:rPr>
      <w:rFonts w:ascii="Arial" w:hAnsi="Arial" w:cs="Arial"/>
      <w:noProof/>
      <w:sz w:val="20"/>
      <w:szCs w:val="18"/>
    </w:rPr>
  </w:style>
  <w:style w:type="paragraph" w:customStyle="1" w:styleId="01Titelklein99fettrot">
    <w:name w:val="01 Titel klein 9/9 fett rot"/>
    <w:basedOn w:val="01Titelklein99fettgrau"/>
    <w:rsid w:val="00D8082D"/>
    <w:rPr>
      <w:bCs/>
      <w:color w:val="FF0000"/>
    </w:rPr>
  </w:style>
  <w:style w:type="paragraph" w:customStyle="1" w:styleId="05Lauftext7595fettRechts">
    <w:name w:val="05 Lauftext 7.5/9.5 fett Rechts"/>
    <w:basedOn w:val="04Lauftext1011"/>
    <w:rsid w:val="00CB0319"/>
    <w:pPr>
      <w:jc w:val="right"/>
    </w:pPr>
    <w:rPr>
      <w:rFonts w:eastAsia="Times New Roman"/>
      <w:b/>
      <w:szCs w:val="20"/>
    </w:rPr>
  </w:style>
  <w:style w:type="character" w:customStyle="1" w:styleId="03Titel1011boldZchnZchn">
    <w:name w:val="03 Titel 10/11 bold Zchn Zchn"/>
    <w:link w:val="03Titel1011bold"/>
    <w:rsid w:val="00F3698F"/>
    <w:rPr>
      <w:rFonts w:ascii="Arial" w:eastAsia="Cambria" w:hAnsi="Arial"/>
      <w:b/>
      <w:szCs w:val="24"/>
      <w:lang w:val="de-DE" w:eastAsia="en-US" w:bidi="ar-SA"/>
    </w:rPr>
  </w:style>
  <w:style w:type="paragraph" w:customStyle="1" w:styleId="Formatvorlage04Lauftext7595LateinTahoma">
    <w:name w:val="Formatvorlage 04 Lauftext 7.5/9.5 + (Latein) Tahoma"/>
    <w:basedOn w:val="04Lauftext1011"/>
    <w:link w:val="Formatvorlage04Lauftext7595LateinTahomaZchn"/>
    <w:semiHidden/>
    <w:rsid w:val="00324554"/>
  </w:style>
  <w:style w:type="character" w:customStyle="1" w:styleId="04Lauftext1011ZchnZchn">
    <w:name w:val="04 Lauftext 10/11 Zchn Zchn"/>
    <w:link w:val="04Lauftext1011"/>
    <w:rsid w:val="00F3698F"/>
    <w:rPr>
      <w:rFonts w:ascii="Arial" w:eastAsia="Cambria" w:hAnsi="Arial" w:cs="Arial"/>
      <w:noProof/>
      <w:szCs w:val="18"/>
      <w:lang w:val="de-DE" w:eastAsia="en-US" w:bidi="ar-SA"/>
    </w:rPr>
  </w:style>
  <w:style w:type="character" w:customStyle="1" w:styleId="Formatvorlage04Lauftext7595LateinTahomaZchn">
    <w:name w:val="Formatvorlage 04 Lauftext 7.5/9.5 + (Latein) Tahoma Zchn"/>
    <w:link w:val="Formatvorlage04Lauftext7595LateinTahoma"/>
    <w:rsid w:val="00324554"/>
    <w:rPr>
      <w:rFonts w:ascii="Arial" w:eastAsia="Cambria" w:hAnsi="Arial" w:cs="Arial"/>
      <w:noProof/>
      <w:szCs w:val="18"/>
      <w:lang w:val="de-DE" w:eastAsia="en-US" w:bidi="ar-SA"/>
    </w:rPr>
  </w:style>
  <w:style w:type="paragraph" w:customStyle="1" w:styleId="01Titelklein99grau">
    <w:name w:val="01 Titel klein 9/9 grau"/>
    <w:basedOn w:val="01Titelklein99fettgrau"/>
    <w:rsid w:val="000E1DF7"/>
    <w:rPr>
      <w:b w:val="0"/>
    </w:rPr>
  </w:style>
  <w:style w:type="paragraph" w:styleId="Kopfzeile">
    <w:name w:val="header"/>
    <w:basedOn w:val="Standard"/>
    <w:link w:val="KopfzeileZchn"/>
    <w:uiPriority w:val="99"/>
    <w:rsid w:val="002539EE"/>
    <w:pPr>
      <w:tabs>
        <w:tab w:val="center" w:pos="4536"/>
        <w:tab w:val="right" w:pos="9072"/>
      </w:tabs>
    </w:pPr>
  </w:style>
  <w:style w:type="paragraph" w:styleId="Fuzeile">
    <w:name w:val="footer"/>
    <w:basedOn w:val="Standard"/>
    <w:semiHidden/>
    <w:rsid w:val="002539EE"/>
    <w:pPr>
      <w:tabs>
        <w:tab w:val="center" w:pos="4536"/>
        <w:tab w:val="right" w:pos="9072"/>
      </w:tabs>
    </w:pPr>
  </w:style>
  <w:style w:type="numbering" w:styleId="111111">
    <w:name w:val="Outline List 2"/>
    <w:basedOn w:val="KeineListe"/>
    <w:semiHidden/>
    <w:rsid w:val="003E4E05"/>
    <w:pPr>
      <w:numPr>
        <w:numId w:val="12"/>
      </w:numPr>
    </w:pPr>
  </w:style>
  <w:style w:type="numbering" w:styleId="1ai">
    <w:name w:val="Outline List 1"/>
    <w:basedOn w:val="KeineListe"/>
    <w:semiHidden/>
    <w:rsid w:val="003E4E05"/>
    <w:pPr>
      <w:numPr>
        <w:numId w:val="13"/>
      </w:numPr>
    </w:pPr>
  </w:style>
  <w:style w:type="paragraph" w:styleId="Anrede">
    <w:name w:val="Salutation"/>
    <w:basedOn w:val="Standard"/>
    <w:next w:val="Standard"/>
    <w:semiHidden/>
    <w:rsid w:val="003E4E05"/>
  </w:style>
  <w:style w:type="numbering" w:styleId="ArtikelAbschnitt">
    <w:name w:val="Outline List 3"/>
    <w:basedOn w:val="KeineListe"/>
    <w:semiHidden/>
    <w:rsid w:val="003E4E05"/>
    <w:pPr>
      <w:numPr>
        <w:numId w:val="14"/>
      </w:numPr>
    </w:pPr>
  </w:style>
  <w:style w:type="paragraph" w:styleId="Aufzhlungszeichen">
    <w:name w:val="List Bullet"/>
    <w:basedOn w:val="Standard"/>
    <w:semiHidden/>
    <w:rsid w:val="003E4E05"/>
    <w:pPr>
      <w:numPr>
        <w:numId w:val="1"/>
      </w:numPr>
    </w:pPr>
  </w:style>
  <w:style w:type="paragraph" w:styleId="Aufzhlungszeichen2">
    <w:name w:val="List Bullet 2"/>
    <w:basedOn w:val="Standard"/>
    <w:semiHidden/>
    <w:rsid w:val="003E4E05"/>
    <w:pPr>
      <w:numPr>
        <w:numId w:val="2"/>
      </w:numPr>
    </w:pPr>
  </w:style>
  <w:style w:type="paragraph" w:styleId="Aufzhlungszeichen3">
    <w:name w:val="List Bullet 3"/>
    <w:basedOn w:val="Standard"/>
    <w:semiHidden/>
    <w:rsid w:val="003E4E05"/>
    <w:pPr>
      <w:numPr>
        <w:numId w:val="3"/>
      </w:numPr>
    </w:pPr>
  </w:style>
  <w:style w:type="paragraph" w:styleId="Aufzhlungszeichen4">
    <w:name w:val="List Bullet 4"/>
    <w:basedOn w:val="Standard"/>
    <w:semiHidden/>
    <w:rsid w:val="003E4E05"/>
    <w:pPr>
      <w:numPr>
        <w:numId w:val="4"/>
      </w:numPr>
    </w:pPr>
  </w:style>
  <w:style w:type="paragraph" w:styleId="Aufzhlungszeichen5">
    <w:name w:val="List Bullet 5"/>
    <w:basedOn w:val="Standard"/>
    <w:semiHidden/>
    <w:rsid w:val="003E4E05"/>
    <w:pPr>
      <w:numPr>
        <w:numId w:val="5"/>
      </w:numPr>
    </w:pPr>
  </w:style>
  <w:style w:type="character" w:styleId="BesuchterLink">
    <w:name w:val="FollowedHyperlink"/>
    <w:semiHidden/>
    <w:rsid w:val="003E4E05"/>
    <w:rPr>
      <w:color w:val="800080"/>
      <w:u w:val="single"/>
    </w:rPr>
  </w:style>
  <w:style w:type="paragraph" w:styleId="Blocktext">
    <w:name w:val="Block Text"/>
    <w:basedOn w:val="Standard"/>
    <w:semiHidden/>
    <w:rsid w:val="003E4E05"/>
    <w:pPr>
      <w:spacing w:after="120"/>
      <w:ind w:left="1440" w:right="1440"/>
    </w:pPr>
  </w:style>
  <w:style w:type="paragraph" w:styleId="Datum">
    <w:name w:val="Date"/>
    <w:basedOn w:val="Standard"/>
    <w:next w:val="Standard"/>
    <w:semiHidden/>
    <w:rsid w:val="003E4E05"/>
  </w:style>
  <w:style w:type="paragraph" w:styleId="E-Mail-Signatur">
    <w:name w:val="E-mail Signature"/>
    <w:basedOn w:val="Standard"/>
    <w:semiHidden/>
    <w:rsid w:val="003E4E05"/>
  </w:style>
  <w:style w:type="character" w:styleId="Fett">
    <w:name w:val="Strong"/>
    <w:qFormat/>
    <w:rsid w:val="003E4E05"/>
    <w:rPr>
      <w:b/>
      <w:bCs/>
    </w:rPr>
  </w:style>
  <w:style w:type="paragraph" w:styleId="Fu-Endnotenberschrift">
    <w:name w:val="Note Heading"/>
    <w:basedOn w:val="Standard"/>
    <w:next w:val="Standard"/>
    <w:semiHidden/>
    <w:rsid w:val="003E4E05"/>
  </w:style>
  <w:style w:type="paragraph" w:styleId="Gruformel">
    <w:name w:val="Closing"/>
    <w:basedOn w:val="Standard"/>
    <w:semiHidden/>
    <w:rsid w:val="003E4E05"/>
    <w:pPr>
      <w:ind w:left="4252"/>
    </w:pPr>
  </w:style>
  <w:style w:type="character" w:styleId="Hervorhebung">
    <w:name w:val="Emphasis"/>
    <w:uiPriority w:val="20"/>
    <w:qFormat/>
    <w:rsid w:val="003E4E05"/>
    <w:rPr>
      <w:i/>
      <w:iCs/>
    </w:rPr>
  </w:style>
  <w:style w:type="paragraph" w:styleId="HTMLAdresse">
    <w:name w:val="HTML Address"/>
    <w:basedOn w:val="Standard"/>
    <w:semiHidden/>
    <w:rsid w:val="003E4E05"/>
    <w:rPr>
      <w:i/>
      <w:iCs/>
    </w:rPr>
  </w:style>
  <w:style w:type="character" w:styleId="HTMLAkronym">
    <w:name w:val="HTML Acronym"/>
    <w:basedOn w:val="Absatz-Standardschriftart"/>
    <w:semiHidden/>
    <w:rsid w:val="003E4E05"/>
  </w:style>
  <w:style w:type="character" w:styleId="HTMLBeispiel">
    <w:name w:val="HTML Sample"/>
    <w:semiHidden/>
    <w:rsid w:val="003E4E05"/>
    <w:rPr>
      <w:rFonts w:ascii="Courier New" w:hAnsi="Courier New" w:cs="Courier New"/>
    </w:rPr>
  </w:style>
  <w:style w:type="character" w:styleId="HTMLCode">
    <w:name w:val="HTML Code"/>
    <w:semiHidden/>
    <w:rsid w:val="003E4E05"/>
    <w:rPr>
      <w:rFonts w:ascii="Courier New" w:hAnsi="Courier New" w:cs="Courier New"/>
      <w:sz w:val="20"/>
      <w:szCs w:val="20"/>
    </w:rPr>
  </w:style>
  <w:style w:type="character" w:styleId="HTMLDefinition">
    <w:name w:val="HTML Definition"/>
    <w:semiHidden/>
    <w:rsid w:val="003E4E05"/>
    <w:rPr>
      <w:i/>
      <w:iCs/>
    </w:rPr>
  </w:style>
  <w:style w:type="character" w:styleId="HTMLSchreibmaschine">
    <w:name w:val="HTML Typewriter"/>
    <w:semiHidden/>
    <w:rsid w:val="003E4E05"/>
    <w:rPr>
      <w:rFonts w:ascii="Courier New" w:hAnsi="Courier New" w:cs="Courier New"/>
      <w:sz w:val="20"/>
      <w:szCs w:val="20"/>
    </w:rPr>
  </w:style>
  <w:style w:type="character" w:styleId="HTMLTastatur">
    <w:name w:val="HTML Keyboard"/>
    <w:semiHidden/>
    <w:rsid w:val="003E4E05"/>
    <w:rPr>
      <w:rFonts w:ascii="Courier New" w:hAnsi="Courier New" w:cs="Courier New"/>
      <w:sz w:val="20"/>
      <w:szCs w:val="20"/>
    </w:rPr>
  </w:style>
  <w:style w:type="character" w:styleId="HTMLVariable">
    <w:name w:val="HTML Variable"/>
    <w:semiHidden/>
    <w:rsid w:val="003E4E05"/>
    <w:rPr>
      <w:i/>
      <w:iCs/>
    </w:rPr>
  </w:style>
  <w:style w:type="paragraph" w:styleId="HTMLVorformatiert">
    <w:name w:val="HTML Preformatted"/>
    <w:basedOn w:val="Standard"/>
    <w:link w:val="HTMLVorformatiertZchn"/>
    <w:uiPriority w:val="99"/>
    <w:semiHidden/>
    <w:rsid w:val="003E4E05"/>
    <w:rPr>
      <w:rFonts w:ascii="Courier New" w:hAnsi="Courier New" w:cs="Courier New"/>
      <w:sz w:val="20"/>
      <w:szCs w:val="20"/>
    </w:rPr>
  </w:style>
  <w:style w:type="character" w:styleId="HTMLZitat">
    <w:name w:val="HTML Cite"/>
    <w:semiHidden/>
    <w:rsid w:val="003E4E05"/>
    <w:rPr>
      <w:i/>
      <w:iCs/>
    </w:rPr>
  </w:style>
  <w:style w:type="character" w:styleId="Hyperlink">
    <w:name w:val="Hyperlink"/>
    <w:semiHidden/>
    <w:rsid w:val="003E4E05"/>
    <w:rPr>
      <w:color w:val="0000FF"/>
      <w:u w:val="single"/>
    </w:rPr>
  </w:style>
  <w:style w:type="paragraph" w:styleId="Liste">
    <w:name w:val="List"/>
    <w:basedOn w:val="Standard"/>
    <w:semiHidden/>
    <w:rsid w:val="003E4E05"/>
    <w:pPr>
      <w:ind w:left="283" w:hanging="283"/>
    </w:pPr>
  </w:style>
  <w:style w:type="paragraph" w:styleId="Liste2">
    <w:name w:val="List 2"/>
    <w:basedOn w:val="Standard"/>
    <w:semiHidden/>
    <w:rsid w:val="003E4E05"/>
    <w:pPr>
      <w:ind w:left="566" w:hanging="283"/>
    </w:pPr>
  </w:style>
  <w:style w:type="paragraph" w:styleId="Liste3">
    <w:name w:val="List 3"/>
    <w:basedOn w:val="Standard"/>
    <w:semiHidden/>
    <w:rsid w:val="003E4E05"/>
    <w:pPr>
      <w:ind w:left="849" w:hanging="283"/>
    </w:pPr>
  </w:style>
  <w:style w:type="paragraph" w:styleId="Liste4">
    <w:name w:val="List 4"/>
    <w:basedOn w:val="Standard"/>
    <w:semiHidden/>
    <w:rsid w:val="003E4E05"/>
    <w:pPr>
      <w:ind w:left="1132" w:hanging="283"/>
    </w:pPr>
  </w:style>
  <w:style w:type="paragraph" w:styleId="Liste5">
    <w:name w:val="List 5"/>
    <w:basedOn w:val="Standard"/>
    <w:semiHidden/>
    <w:rsid w:val="003E4E05"/>
    <w:pPr>
      <w:ind w:left="1415" w:hanging="283"/>
    </w:pPr>
  </w:style>
  <w:style w:type="paragraph" w:styleId="Listenfortsetzung">
    <w:name w:val="List Continue"/>
    <w:basedOn w:val="Standard"/>
    <w:semiHidden/>
    <w:rsid w:val="003E4E05"/>
    <w:pPr>
      <w:spacing w:after="120"/>
      <w:ind w:left="283"/>
    </w:pPr>
  </w:style>
  <w:style w:type="paragraph" w:styleId="Listenfortsetzung2">
    <w:name w:val="List Continue 2"/>
    <w:basedOn w:val="Standard"/>
    <w:semiHidden/>
    <w:rsid w:val="003E4E05"/>
    <w:pPr>
      <w:spacing w:after="120"/>
      <w:ind w:left="566"/>
    </w:pPr>
  </w:style>
  <w:style w:type="paragraph" w:styleId="Listenfortsetzung3">
    <w:name w:val="List Continue 3"/>
    <w:basedOn w:val="Standard"/>
    <w:semiHidden/>
    <w:rsid w:val="003E4E05"/>
    <w:pPr>
      <w:spacing w:after="120"/>
      <w:ind w:left="849"/>
    </w:pPr>
  </w:style>
  <w:style w:type="paragraph" w:styleId="Listenfortsetzung4">
    <w:name w:val="List Continue 4"/>
    <w:basedOn w:val="Standard"/>
    <w:semiHidden/>
    <w:rsid w:val="003E4E05"/>
    <w:pPr>
      <w:spacing w:after="120"/>
      <w:ind w:left="1132"/>
    </w:pPr>
  </w:style>
  <w:style w:type="paragraph" w:styleId="Listenfortsetzung5">
    <w:name w:val="List Continue 5"/>
    <w:basedOn w:val="Standard"/>
    <w:semiHidden/>
    <w:rsid w:val="003E4E05"/>
    <w:pPr>
      <w:spacing w:after="120"/>
      <w:ind w:left="1415"/>
    </w:pPr>
  </w:style>
  <w:style w:type="paragraph" w:styleId="Listennummer">
    <w:name w:val="List Number"/>
    <w:basedOn w:val="Standard"/>
    <w:semiHidden/>
    <w:rsid w:val="003E4E05"/>
    <w:pPr>
      <w:numPr>
        <w:numId w:val="6"/>
      </w:numPr>
    </w:pPr>
  </w:style>
  <w:style w:type="paragraph" w:styleId="Listennummer2">
    <w:name w:val="List Number 2"/>
    <w:basedOn w:val="Standard"/>
    <w:semiHidden/>
    <w:rsid w:val="003E4E05"/>
    <w:pPr>
      <w:numPr>
        <w:numId w:val="7"/>
      </w:numPr>
    </w:pPr>
  </w:style>
  <w:style w:type="paragraph" w:styleId="Listennummer3">
    <w:name w:val="List Number 3"/>
    <w:basedOn w:val="Standard"/>
    <w:semiHidden/>
    <w:rsid w:val="003E4E05"/>
    <w:pPr>
      <w:numPr>
        <w:numId w:val="8"/>
      </w:numPr>
    </w:pPr>
  </w:style>
  <w:style w:type="paragraph" w:styleId="Listennummer4">
    <w:name w:val="List Number 4"/>
    <w:basedOn w:val="Standard"/>
    <w:semiHidden/>
    <w:rsid w:val="003E4E05"/>
    <w:pPr>
      <w:numPr>
        <w:numId w:val="9"/>
      </w:numPr>
    </w:pPr>
  </w:style>
  <w:style w:type="paragraph" w:styleId="Listennummer5">
    <w:name w:val="List Number 5"/>
    <w:basedOn w:val="Standard"/>
    <w:semiHidden/>
    <w:rsid w:val="003E4E05"/>
    <w:pPr>
      <w:numPr>
        <w:numId w:val="10"/>
      </w:numPr>
    </w:pPr>
  </w:style>
  <w:style w:type="paragraph" w:styleId="Nachrichtenkopf">
    <w:name w:val="Message Header"/>
    <w:basedOn w:val="Standard"/>
    <w:semiHidden/>
    <w:rsid w:val="003E4E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3E4E05"/>
    <w:rPr>
      <w:rFonts w:ascii="Courier New" w:hAnsi="Courier New" w:cs="Courier New"/>
      <w:sz w:val="20"/>
      <w:szCs w:val="20"/>
    </w:rPr>
  </w:style>
  <w:style w:type="character" w:styleId="Seitenzahl">
    <w:name w:val="page number"/>
    <w:basedOn w:val="Absatz-Standardschriftart"/>
    <w:semiHidden/>
    <w:rsid w:val="003E4E05"/>
  </w:style>
  <w:style w:type="paragraph" w:styleId="StandardWeb">
    <w:name w:val="Normal (Web)"/>
    <w:basedOn w:val="Standard"/>
    <w:uiPriority w:val="99"/>
    <w:rsid w:val="003E4E05"/>
    <w:rPr>
      <w:rFonts w:ascii="Times New Roman" w:hAnsi="Times New Roman"/>
    </w:rPr>
  </w:style>
  <w:style w:type="paragraph" w:styleId="Standardeinzug">
    <w:name w:val="Normal Indent"/>
    <w:basedOn w:val="Standard"/>
    <w:semiHidden/>
    <w:rsid w:val="003E4E05"/>
    <w:pPr>
      <w:ind w:left="708"/>
    </w:pPr>
  </w:style>
  <w:style w:type="table" w:styleId="Tabelle3D-Effekt1">
    <w:name w:val="Table 3D effects 1"/>
    <w:basedOn w:val="NormaleTabelle"/>
    <w:semiHidden/>
    <w:rsid w:val="003E4E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E4E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E4E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E4E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E4E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E4E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E4E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E4E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E4E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E4E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E4E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E4E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E4E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E4E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E4E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E4E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E4E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E4E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E4E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E4E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E4E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E4E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E4E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E4E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E4E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E4E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E4E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E4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E4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E4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E4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E4E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E4E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E4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E4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E4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E4E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E4E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E4E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E4E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E4E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E4E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3E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3E4E05"/>
    <w:pPr>
      <w:spacing w:after="120"/>
    </w:pPr>
  </w:style>
  <w:style w:type="paragraph" w:styleId="Textkrper2">
    <w:name w:val="Body Text 2"/>
    <w:basedOn w:val="Standard"/>
    <w:semiHidden/>
    <w:rsid w:val="003E4E05"/>
    <w:pPr>
      <w:spacing w:after="120" w:line="480" w:lineRule="auto"/>
    </w:pPr>
  </w:style>
  <w:style w:type="paragraph" w:styleId="Textkrper3">
    <w:name w:val="Body Text 3"/>
    <w:basedOn w:val="Standard"/>
    <w:semiHidden/>
    <w:rsid w:val="003E4E05"/>
    <w:pPr>
      <w:spacing w:after="120"/>
    </w:pPr>
    <w:rPr>
      <w:sz w:val="16"/>
      <w:szCs w:val="16"/>
    </w:rPr>
  </w:style>
  <w:style w:type="paragraph" w:styleId="Textkrper-Einzug2">
    <w:name w:val="Body Text Indent 2"/>
    <w:basedOn w:val="Standard"/>
    <w:semiHidden/>
    <w:rsid w:val="003E4E05"/>
    <w:pPr>
      <w:spacing w:after="120" w:line="480" w:lineRule="auto"/>
      <w:ind w:left="283"/>
    </w:pPr>
  </w:style>
  <w:style w:type="paragraph" w:styleId="Textkrper-Einzug3">
    <w:name w:val="Body Text Indent 3"/>
    <w:basedOn w:val="Standard"/>
    <w:semiHidden/>
    <w:rsid w:val="003E4E05"/>
    <w:pPr>
      <w:spacing w:after="120"/>
      <w:ind w:left="283"/>
    </w:pPr>
    <w:rPr>
      <w:sz w:val="16"/>
      <w:szCs w:val="16"/>
    </w:rPr>
  </w:style>
  <w:style w:type="paragraph" w:styleId="Textkrper-Erstzeileneinzug">
    <w:name w:val="Body Text First Indent"/>
    <w:basedOn w:val="Textkrper"/>
    <w:semiHidden/>
    <w:rsid w:val="003E4E05"/>
    <w:pPr>
      <w:ind w:firstLine="210"/>
    </w:pPr>
  </w:style>
  <w:style w:type="paragraph" w:styleId="Textkrper-Zeileneinzug">
    <w:name w:val="Body Text Indent"/>
    <w:basedOn w:val="Standard"/>
    <w:semiHidden/>
    <w:rsid w:val="003E4E05"/>
    <w:pPr>
      <w:spacing w:after="120"/>
      <w:ind w:left="283"/>
    </w:pPr>
  </w:style>
  <w:style w:type="paragraph" w:styleId="Textkrper-Erstzeileneinzug2">
    <w:name w:val="Body Text First Indent 2"/>
    <w:basedOn w:val="Textkrper-Zeileneinzug"/>
    <w:semiHidden/>
    <w:rsid w:val="003E4E05"/>
    <w:pPr>
      <w:ind w:firstLine="210"/>
    </w:pPr>
  </w:style>
  <w:style w:type="paragraph" w:styleId="Titel">
    <w:name w:val="Title"/>
    <w:basedOn w:val="Standard"/>
    <w:qFormat/>
    <w:rsid w:val="003E4E0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3E4E05"/>
    <w:rPr>
      <w:rFonts w:ascii="Arial" w:hAnsi="Arial" w:cs="Arial"/>
      <w:sz w:val="20"/>
      <w:szCs w:val="20"/>
    </w:rPr>
  </w:style>
  <w:style w:type="paragraph" w:styleId="Umschlagadresse">
    <w:name w:val="envelope address"/>
    <w:basedOn w:val="Standard"/>
    <w:semiHidden/>
    <w:rsid w:val="003E4E05"/>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3E4E05"/>
    <w:pPr>
      <w:ind w:left="4252"/>
    </w:pPr>
  </w:style>
  <w:style w:type="paragraph" w:styleId="Untertitel">
    <w:name w:val="Subtitle"/>
    <w:basedOn w:val="Standard"/>
    <w:qFormat/>
    <w:rsid w:val="003E4E05"/>
    <w:pPr>
      <w:spacing w:after="60"/>
      <w:jc w:val="center"/>
      <w:outlineLvl w:val="1"/>
    </w:pPr>
    <w:rPr>
      <w:rFonts w:ascii="Arial" w:hAnsi="Arial" w:cs="Arial"/>
    </w:rPr>
  </w:style>
  <w:style w:type="character" w:styleId="Zeilennummer">
    <w:name w:val="line number"/>
    <w:basedOn w:val="Absatz-Standardschriftart"/>
    <w:semiHidden/>
    <w:rsid w:val="003E4E05"/>
  </w:style>
  <w:style w:type="paragraph" w:customStyle="1" w:styleId="03Titelbold1113">
    <w:name w:val="03 Titel bold 11/13"/>
    <w:basedOn w:val="03Titel1011bold"/>
    <w:rsid w:val="00CA3656"/>
    <w:pPr>
      <w:spacing w:after="100" w:line="260" w:lineRule="exact"/>
    </w:pPr>
    <w:rPr>
      <w:sz w:val="22"/>
      <w:szCs w:val="22"/>
      <w:lang w:val="de-CH"/>
    </w:rPr>
  </w:style>
  <w:style w:type="paragraph" w:customStyle="1" w:styleId="05Blindzeile">
    <w:name w:val="05 Blindzeile"/>
    <w:rsid w:val="00BD7A4D"/>
    <w:pPr>
      <w:spacing w:line="100" w:lineRule="exact"/>
    </w:pPr>
    <w:rPr>
      <w:rFonts w:ascii="Arial" w:hAnsi="Arial"/>
      <w:sz w:val="12"/>
      <w:szCs w:val="24"/>
      <w:lang w:eastAsia="en-US"/>
    </w:rPr>
  </w:style>
  <w:style w:type="paragraph" w:customStyle="1" w:styleId="Formatvorlage1">
    <w:name w:val="Formatvorlage1"/>
    <w:basedOn w:val="04Lauftext1011"/>
    <w:next w:val="05Blindzeile"/>
    <w:rsid w:val="00B754A6"/>
    <w:pPr>
      <w:spacing w:line="120" w:lineRule="exact"/>
    </w:pPr>
  </w:style>
  <w:style w:type="paragraph" w:customStyle="1" w:styleId="06Fusszeile7595">
    <w:name w:val="06 Fusszeile 7.5/9.5"/>
    <w:rsid w:val="008E0556"/>
    <w:pPr>
      <w:spacing w:line="190" w:lineRule="exact"/>
    </w:pPr>
    <w:rPr>
      <w:rFonts w:ascii="Arial" w:hAnsi="Arial" w:cs="Arial"/>
      <w:noProof/>
      <w:sz w:val="15"/>
      <w:szCs w:val="18"/>
      <w:lang w:val="de-CH" w:eastAsia="en-US"/>
    </w:rPr>
  </w:style>
  <w:style w:type="character" w:styleId="Kommentarzeichen">
    <w:name w:val="annotation reference"/>
    <w:semiHidden/>
    <w:unhideWhenUsed/>
    <w:rsid w:val="00412A48"/>
    <w:rPr>
      <w:sz w:val="16"/>
      <w:szCs w:val="16"/>
    </w:rPr>
  </w:style>
  <w:style w:type="paragraph" w:styleId="Kommentartext">
    <w:name w:val="annotation text"/>
    <w:basedOn w:val="Standard"/>
    <w:link w:val="KommentartextZchn"/>
    <w:semiHidden/>
    <w:unhideWhenUsed/>
    <w:rsid w:val="00412A48"/>
    <w:rPr>
      <w:sz w:val="20"/>
      <w:szCs w:val="20"/>
    </w:rPr>
  </w:style>
  <w:style w:type="character" w:customStyle="1" w:styleId="KommentartextZchn">
    <w:name w:val="Kommentartext Zchn"/>
    <w:link w:val="Kommentartext"/>
    <w:semiHidden/>
    <w:rsid w:val="00412A48"/>
    <w:rPr>
      <w:lang w:eastAsia="en-US"/>
    </w:rPr>
  </w:style>
  <w:style w:type="paragraph" w:styleId="Kommentarthema">
    <w:name w:val="annotation subject"/>
    <w:basedOn w:val="Kommentartext"/>
    <w:next w:val="Kommentartext"/>
    <w:link w:val="KommentarthemaZchn"/>
    <w:semiHidden/>
    <w:unhideWhenUsed/>
    <w:rsid w:val="00412A48"/>
    <w:rPr>
      <w:b/>
      <w:bCs/>
    </w:rPr>
  </w:style>
  <w:style w:type="character" w:customStyle="1" w:styleId="KommentarthemaZchn">
    <w:name w:val="Kommentarthema Zchn"/>
    <w:link w:val="Kommentarthema"/>
    <w:semiHidden/>
    <w:rsid w:val="00412A48"/>
    <w:rPr>
      <w:b/>
      <w:bCs/>
      <w:lang w:eastAsia="en-US"/>
    </w:rPr>
  </w:style>
  <w:style w:type="character" w:customStyle="1" w:styleId="HTMLVorformatiertZchn">
    <w:name w:val="HTML Vorformatiert Zchn"/>
    <w:basedOn w:val="Absatz-Standardschriftart"/>
    <w:link w:val="HTMLVorformatiert"/>
    <w:uiPriority w:val="99"/>
    <w:semiHidden/>
    <w:rsid w:val="008512F5"/>
    <w:rPr>
      <w:rFonts w:ascii="Courier New" w:hAnsi="Courier New" w:cs="Courier New"/>
      <w:lang w:eastAsia="en-US"/>
    </w:rPr>
  </w:style>
  <w:style w:type="character" w:customStyle="1" w:styleId="A0">
    <w:name w:val="A0"/>
    <w:uiPriority w:val="99"/>
    <w:rsid w:val="00E33766"/>
    <w:rPr>
      <w:rFonts w:cs="Frutiger 45 Light"/>
      <w:color w:val="000000"/>
      <w:sz w:val="18"/>
      <w:szCs w:val="18"/>
    </w:rPr>
  </w:style>
  <w:style w:type="character" w:customStyle="1" w:styleId="st">
    <w:name w:val="st"/>
    <w:basedOn w:val="Absatz-Standardschriftart"/>
    <w:rsid w:val="00E33766"/>
  </w:style>
  <w:style w:type="paragraph" w:customStyle="1" w:styleId="Default">
    <w:name w:val="Default"/>
    <w:rsid w:val="00A637FB"/>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A637FB"/>
    <w:pPr>
      <w:spacing w:line="241" w:lineRule="atLeast"/>
    </w:pPr>
    <w:rPr>
      <w:rFonts w:cs="Times New Roman"/>
      <w:color w:val="auto"/>
    </w:rPr>
  </w:style>
  <w:style w:type="character" w:customStyle="1" w:styleId="A1">
    <w:name w:val="A1"/>
    <w:uiPriority w:val="99"/>
    <w:rsid w:val="00A637FB"/>
    <w:rPr>
      <w:rFonts w:cs="Frutiger 45 Light"/>
      <w:color w:val="000000"/>
      <w:sz w:val="32"/>
      <w:szCs w:val="32"/>
    </w:rPr>
  </w:style>
  <w:style w:type="character" w:customStyle="1" w:styleId="A4">
    <w:name w:val="A4"/>
    <w:uiPriority w:val="99"/>
    <w:rsid w:val="00A637FB"/>
    <w:rPr>
      <w:rFonts w:cs="Frutiger 55 Roman"/>
      <w:color w:val="000000"/>
      <w:sz w:val="10"/>
      <w:szCs w:val="10"/>
    </w:rPr>
  </w:style>
  <w:style w:type="paragraph" w:customStyle="1" w:styleId="Pa2">
    <w:name w:val="Pa2"/>
    <w:basedOn w:val="Default"/>
    <w:next w:val="Default"/>
    <w:uiPriority w:val="99"/>
    <w:rsid w:val="00852B8E"/>
    <w:pPr>
      <w:spacing w:line="241" w:lineRule="atLeast"/>
    </w:pPr>
    <w:rPr>
      <w:rFonts w:cs="Times New Roman"/>
      <w:color w:val="auto"/>
    </w:rPr>
  </w:style>
  <w:style w:type="character" w:customStyle="1" w:styleId="A5">
    <w:name w:val="A5"/>
    <w:uiPriority w:val="99"/>
    <w:rsid w:val="00852B8E"/>
    <w:rPr>
      <w:rFonts w:cs="Frutiger 45 Light"/>
      <w:b/>
      <w:bCs/>
      <w:color w:val="000000"/>
      <w:sz w:val="20"/>
      <w:szCs w:val="20"/>
    </w:rPr>
  </w:style>
  <w:style w:type="character" w:customStyle="1" w:styleId="A6">
    <w:name w:val="A6"/>
    <w:uiPriority w:val="99"/>
    <w:rsid w:val="00852B8E"/>
    <w:rPr>
      <w:rFonts w:cs="Frutiger 45 Light"/>
      <w:b/>
      <w:bCs/>
      <w:color w:val="000000"/>
      <w:sz w:val="11"/>
      <w:szCs w:val="11"/>
    </w:rPr>
  </w:style>
  <w:style w:type="character" w:customStyle="1" w:styleId="KopfzeileZchn">
    <w:name w:val="Kopfzeile Zchn"/>
    <w:basedOn w:val="Absatz-Standardschriftart"/>
    <w:link w:val="Kopfzeile"/>
    <w:uiPriority w:val="99"/>
    <w:rsid w:val="004311BC"/>
    <w:rPr>
      <w:sz w:val="24"/>
      <w:szCs w:val="24"/>
      <w:lang w:eastAsia="en-US"/>
    </w:rPr>
  </w:style>
  <w:style w:type="paragraph" w:styleId="Listenabsatz">
    <w:name w:val="List Paragraph"/>
    <w:basedOn w:val="Standard"/>
    <w:uiPriority w:val="34"/>
    <w:qFormat/>
    <w:rsid w:val="000D4757"/>
    <w:pPr>
      <w:spacing w:line="360" w:lineRule="auto"/>
      <w:ind w:left="720"/>
      <w:contextualSpacing/>
    </w:pPr>
    <w:rPr>
      <w:rFonts w:ascii="Arial Nova Light" w:eastAsiaTheme="minorEastAsia" w:hAnsi="Arial Nova Light" w:cstheme="minorBidi"/>
      <w:sz w:val="22"/>
      <w:szCs w:val="22"/>
      <w:lang w:eastAsia="ja-JP"/>
    </w:rPr>
  </w:style>
  <w:style w:type="paragraph" w:styleId="berarbeitung">
    <w:name w:val="Revision"/>
    <w:hidden/>
    <w:uiPriority w:val="99"/>
    <w:semiHidden/>
    <w:rsid w:val="00AB2E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809">
      <w:bodyDiv w:val="1"/>
      <w:marLeft w:val="0"/>
      <w:marRight w:val="0"/>
      <w:marTop w:val="0"/>
      <w:marBottom w:val="0"/>
      <w:divBdr>
        <w:top w:val="none" w:sz="0" w:space="0" w:color="auto"/>
        <w:left w:val="none" w:sz="0" w:space="0" w:color="auto"/>
        <w:bottom w:val="none" w:sz="0" w:space="0" w:color="auto"/>
        <w:right w:val="none" w:sz="0" w:space="0" w:color="auto"/>
      </w:divBdr>
      <w:divsChild>
        <w:div w:id="2030522430">
          <w:marLeft w:val="0"/>
          <w:marRight w:val="0"/>
          <w:marTop w:val="0"/>
          <w:marBottom w:val="0"/>
          <w:divBdr>
            <w:top w:val="none" w:sz="0" w:space="0" w:color="auto"/>
            <w:left w:val="none" w:sz="0" w:space="0" w:color="auto"/>
            <w:bottom w:val="none" w:sz="0" w:space="0" w:color="auto"/>
            <w:right w:val="none" w:sz="0" w:space="0" w:color="auto"/>
          </w:divBdr>
        </w:div>
        <w:div w:id="1856580104">
          <w:marLeft w:val="0"/>
          <w:marRight w:val="0"/>
          <w:marTop w:val="0"/>
          <w:marBottom w:val="0"/>
          <w:divBdr>
            <w:top w:val="none" w:sz="0" w:space="0" w:color="auto"/>
            <w:left w:val="none" w:sz="0" w:space="0" w:color="auto"/>
            <w:bottom w:val="none" w:sz="0" w:space="0" w:color="auto"/>
            <w:right w:val="none" w:sz="0" w:space="0" w:color="auto"/>
          </w:divBdr>
        </w:div>
      </w:divsChild>
    </w:div>
    <w:div w:id="749036871">
      <w:bodyDiv w:val="1"/>
      <w:marLeft w:val="0"/>
      <w:marRight w:val="0"/>
      <w:marTop w:val="0"/>
      <w:marBottom w:val="0"/>
      <w:divBdr>
        <w:top w:val="none" w:sz="0" w:space="0" w:color="auto"/>
        <w:left w:val="none" w:sz="0" w:space="0" w:color="auto"/>
        <w:bottom w:val="none" w:sz="0" w:space="0" w:color="auto"/>
        <w:right w:val="none" w:sz="0" w:space="0" w:color="auto"/>
      </w:divBdr>
    </w:div>
    <w:div w:id="766735671">
      <w:bodyDiv w:val="1"/>
      <w:marLeft w:val="0"/>
      <w:marRight w:val="0"/>
      <w:marTop w:val="0"/>
      <w:marBottom w:val="0"/>
      <w:divBdr>
        <w:top w:val="none" w:sz="0" w:space="0" w:color="auto"/>
        <w:left w:val="none" w:sz="0" w:space="0" w:color="auto"/>
        <w:bottom w:val="none" w:sz="0" w:space="0" w:color="auto"/>
        <w:right w:val="none" w:sz="0" w:space="0" w:color="auto"/>
      </w:divBdr>
    </w:div>
    <w:div w:id="1051659535">
      <w:bodyDiv w:val="1"/>
      <w:marLeft w:val="0"/>
      <w:marRight w:val="0"/>
      <w:marTop w:val="0"/>
      <w:marBottom w:val="0"/>
      <w:divBdr>
        <w:top w:val="none" w:sz="0" w:space="0" w:color="auto"/>
        <w:left w:val="none" w:sz="0" w:space="0" w:color="auto"/>
        <w:bottom w:val="none" w:sz="0" w:space="0" w:color="auto"/>
        <w:right w:val="none" w:sz="0" w:space="0" w:color="auto"/>
      </w:divBdr>
    </w:div>
    <w:div w:id="1677613839">
      <w:bodyDiv w:val="1"/>
      <w:marLeft w:val="0"/>
      <w:marRight w:val="0"/>
      <w:marTop w:val="0"/>
      <w:marBottom w:val="0"/>
      <w:divBdr>
        <w:top w:val="none" w:sz="0" w:space="0" w:color="auto"/>
        <w:left w:val="none" w:sz="0" w:space="0" w:color="auto"/>
        <w:bottom w:val="none" w:sz="0" w:space="0" w:color="auto"/>
        <w:right w:val="none" w:sz="0" w:space="0" w:color="auto"/>
      </w:divBdr>
      <w:divsChild>
        <w:div w:id="1577397770">
          <w:marLeft w:val="0"/>
          <w:marRight w:val="0"/>
          <w:marTop w:val="0"/>
          <w:marBottom w:val="0"/>
          <w:divBdr>
            <w:top w:val="none" w:sz="0" w:space="0" w:color="auto"/>
            <w:left w:val="none" w:sz="0" w:space="0" w:color="auto"/>
            <w:bottom w:val="none" w:sz="0" w:space="0" w:color="auto"/>
            <w:right w:val="none" w:sz="0" w:space="0" w:color="auto"/>
          </w:divBdr>
        </w:div>
        <w:div w:id="1038823930">
          <w:marLeft w:val="0"/>
          <w:marRight w:val="0"/>
          <w:marTop w:val="0"/>
          <w:marBottom w:val="0"/>
          <w:divBdr>
            <w:top w:val="none" w:sz="0" w:space="0" w:color="auto"/>
            <w:left w:val="none" w:sz="0" w:space="0" w:color="auto"/>
            <w:bottom w:val="none" w:sz="0" w:space="0" w:color="auto"/>
            <w:right w:val="none" w:sz="0" w:space="0" w:color="auto"/>
          </w:divBdr>
        </w:div>
        <w:div w:id="1810391266">
          <w:marLeft w:val="0"/>
          <w:marRight w:val="0"/>
          <w:marTop w:val="0"/>
          <w:marBottom w:val="0"/>
          <w:divBdr>
            <w:top w:val="none" w:sz="0" w:space="0" w:color="auto"/>
            <w:left w:val="none" w:sz="0" w:space="0" w:color="auto"/>
            <w:bottom w:val="none" w:sz="0" w:space="0" w:color="auto"/>
            <w:right w:val="none" w:sz="0" w:space="0" w:color="auto"/>
          </w:divBdr>
        </w:div>
        <w:div w:id="1921744056">
          <w:marLeft w:val="0"/>
          <w:marRight w:val="0"/>
          <w:marTop w:val="0"/>
          <w:marBottom w:val="0"/>
          <w:divBdr>
            <w:top w:val="none" w:sz="0" w:space="0" w:color="auto"/>
            <w:left w:val="none" w:sz="0" w:space="0" w:color="auto"/>
            <w:bottom w:val="none" w:sz="0" w:space="0" w:color="auto"/>
            <w:right w:val="none" w:sz="0" w:space="0" w:color="auto"/>
          </w:divBdr>
        </w:div>
        <w:div w:id="1010452705">
          <w:marLeft w:val="0"/>
          <w:marRight w:val="0"/>
          <w:marTop w:val="0"/>
          <w:marBottom w:val="0"/>
          <w:divBdr>
            <w:top w:val="none" w:sz="0" w:space="0" w:color="auto"/>
            <w:left w:val="none" w:sz="0" w:space="0" w:color="auto"/>
            <w:bottom w:val="none" w:sz="0" w:space="0" w:color="auto"/>
            <w:right w:val="none" w:sz="0" w:space="0" w:color="auto"/>
          </w:divBdr>
        </w:div>
        <w:div w:id="1899319242">
          <w:marLeft w:val="0"/>
          <w:marRight w:val="0"/>
          <w:marTop w:val="0"/>
          <w:marBottom w:val="0"/>
          <w:divBdr>
            <w:top w:val="none" w:sz="0" w:space="0" w:color="auto"/>
            <w:left w:val="none" w:sz="0" w:space="0" w:color="auto"/>
            <w:bottom w:val="none" w:sz="0" w:space="0" w:color="auto"/>
            <w:right w:val="none" w:sz="0" w:space="0" w:color="auto"/>
          </w:divBdr>
        </w:div>
        <w:div w:id="263655799">
          <w:marLeft w:val="0"/>
          <w:marRight w:val="0"/>
          <w:marTop w:val="0"/>
          <w:marBottom w:val="0"/>
          <w:divBdr>
            <w:top w:val="none" w:sz="0" w:space="0" w:color="auto"/>
            <w:left w:val="none" w:sz="0" w:space="0" w:color="auto"/>
            <w:bottom w:val="none" w:sz="0" w:space="0" w:color="auto"/>
            <w:right w:val="none" w:sz="0" w:space="0" w:color="auto"/>
          </w:divBdr>
        </w:div>
        <w:div w:id="2142265637">
          <w:marLeft w:val="0"/>
          <w:marRight w:val="0"/>
          <w:marTop w:val="0"/>
          <w:marBottom w:val="0"/>
          <w:divBdr>
            <w:top w:val="none" w:sz="0" w:space="0" w:color="auto"/>
            <w:left w:val="none" w:sz="0" w:space="0" w:color="auto"/>
            <w:bottom w:val="none" w:sz="0" w:space="0" w:color="auto"/>
            <w:right w:val="none" w:sz="0" w:space="0" w:color="auto"/>
          </w:divBdr>
        </w:div>
        <w:div w:id="1657566587">
          <w:marLeft w:val="0"/>
          <w:marRight w:val="0"/>
          <w:marTop w:val="0"/>
          <w:marBottom w:val="0"/>
          <w:divBdr>
            <w:top w:val="none" w:sz="0" w:space="0" w:color="auto"/>
            <w:left w:val="none" w:sz="0" w:space="0" w:color="auto"/>
            <w:bottom w:val="none" w:sz="0" w:space="0" w:color="auto"/>
            <w:right w:val="none" w:sz="0" w:space="0" w:color="auto"/>
          </w:divBdr>
        </w:div>
        <w:div w:id="666596721">
          <w:marLeft w:val="0"/>
          <w:marRight w:val="0"/>
          <w:marTop w:val="0"/>
          <w:marBottom w:val="0"/>
          <w:divBdr>
            <w:top w:val="none" w:sz="0" w:space="0" w:color="auto"/>
            <w:left w:val="none" w:sz="0" w:space="0" w:color="auto"/>
            <w:bottom w:val="none" w:sz="0" w:space="0" w:color="auto"/>
            <w:right w:val="none" w:sz="0" w:space="0" w:color="auto"/>
          </w:divBdr>
        </w:div>
        <w:div w:id="465977629">
          <w:marLeft w:val="0"/>
          <w:marRight w:val="0"/>
          <w:marTop w:val="0"/>
          <w:marBottom w:val="0"/>
          <w:divBdr>
            <w:top w:val="none" w:sz="0" w:space="0" w:color="auto"/>
            <w:left w:val="none" w:sz="0" w:space="0" w:color="auto"/>
            <w:bottom w:val="none" w:sz="0" w:space="0" w:color="auto"/>
            <w:right w:val="none" w:sz="0" w:space="0" w:color="auto"/>
          </w:divBdr>
        </w:div>
        <w:div w:id="277831595">
          <w:marLeft w:val="0"/>
          <w:marRight w:val="0"/>
          <w:marTop w:val="0"/>
          <w:marBottom w:val="0"/>
          <w:divBdr>
            <w:top w:val="none" w:sz="0" w:space="0" w:color="auto"/>
            <w:left w:val="none" w:sz="0" w:space="0" w:color="auto"/>
            <w:bottom w:val="none" w:sz="0" w:space="0" w:color="auto"/>
            <w:right w:val="none" w:sz="0" w:space="0" w:color="auto"/>
          </w:divBdr>
        </w:div>
        <w:div w:id="1055814648">
          <w:marLeft w:val="0"/>
          <w:marRight w:val="0"/>
          <w:marTop w:val="0"/>
          <w:marBottom w:val="0"/>
          <w:divBdr>
            <w:top w:val="none" w:sz="0" w:space="0" w:color="auto"/>
            <w:left w:val="none" w:sz="0" w:space="0" w:color="auto"/>
            <w:bottom w:val="none" w:sz="0" w:space="0" w:color="auto"/>
            <w:right w:val="none" w:sz="0" w:space="0" w:color="auto"/>
          </w:divBdr>
        </w:div>
        <w:div w:id="412625498">
          <w:marLeft w:val="0"/>
          <w:marRight w:val="0"/>
          <w:marTop w:val="0"/>
          <w:marBottom w:val="0"/>
          <w:divBdr>
            <w:top w:val="none" w:sz="0" w:space="0" w:color="auto"/>
            <w:left w:val="none" w:sz="0" w:space="0" w:color="auto"/>
            <w:bottom w:val="none" w:sz="0" w:space="0" w:color="auto"/>
            <w:right w:val="none" w:sz="0" w:space="0" w:color="auto"/>
          </w:divBdr>
        </w:div>
      </w:divsChild>
    </w:div>
    <w:div w:id="1741561542">
      <w:bodyDiv w:val="1"/>
      <w:marLeft w:val="0"/>
      <w:marRight w:val="0"/>
      <w:marTop w:val="0"/>
      <w:marBottom w:val="0"/>
      <w:divBdr>
        <w:top w:val="none" w:sz="0" w:space="0" w:color="auto"/>
        <w:left w:val="none" w:sz="0" w:space="0" w:color="auto"/>
        <w:bottom w:val="none" w:sz="0" w:space="0" w:color="auto"/>
        <w:right w:val="none" w:sz="0" w:space="0" w:color="auto"/>
      </w:divBdr>
      <w:divsChild>
        <w:div w:id="515191187">
          <w:marLeft w:val="0"/>
          <w:marRight w:val="0"/>
          <w:marTop w:val="0"/>
          <w:marBottom w:val="0"/>
          <w:divBdr>
            <w:top w:val="none" w:sz="0" w:space="0" w:color="auto"/>
            <w:left w:val="none" w:sz="0" w:space="0" w:color="auto"/>
            <w:bottom w:val="none" w:sz="0" w:space="0" w:color="auto"/>
            <w:right w:val="none" w:sz="0" w:space="0" w:color="auto"/>
          </w:divBdr>
          <w:divsChild>
            <w:div w:id="1664890297">
              <w:marLeft w:val="0"/>
              <w:marRight w:val="0"/>
              <w:marTop w:val="0"/>
              <w:marBottom w:val="0"/>
              <w:divBdr>
                <w:top w:val="none" w:sz="0" w:space="0" w:color="auto"/>
                <w:left w:val="none" w:sz="0" w:space="0" w:color="auto"/>
                <w:bottom w:val="none" w:sz="0" w:space="0" w:color="auto"/>
                <w:right w:val="none" w:sz="0" w:space="0" w:color="auto"/>
              </w:divBdr>
              <w:divsChild>
                <w:div w:id="5977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2575">
      <w:bodyDiv w:val="1"/>
      <w:marLeft w:val="0"/>
      <w:marRight w:val="0"/>
      <w:marTop w:val="0"/>
      <w:marBottom w:val="0"/>
      <w:divBdr>
        <w:top w:val="none" w:sz="0" w:space="0" w:color="auto"/>
        <w:left w:val="none" w:sz="0" w:space="0" w:color="auto"/>
        <w:bottom w:val="none" w:sz="0" w:space="0" w:color="auto"/>
        <w:right w:val="none" w:sz="0" w:space="0" w:color="auto"/>
      </w:divBdr>
    </w:div>
    <w:div w:id="1925650422">
      <w:bodyDiv w:val="1"/>
      <w:marLeft w:val="0"/>
      <w:marRight w:val="0"/>
      <w:marTop w:val="0"/>
      <w:marBottom w:val="0"/>
      <w:divBdr>
        <w:top w:val="none" w:sz="0" w:space="0" w:color="auto"/>
        <w:left w:val="none" w:sz="0" w:space="0" w:color="auto"/>
        <w:bottom w:val="none" w:sz="0" w:space="0" w:color="auto"/>
        <w:right w:val="none" w:sz="0" w:space="0" w:color="auto"/>
      </w:divBdr>
    </w:div>
    <w:div w:id="1975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foamglas.ch" TargetMode="External"/><Relationship Id="rId2" Type="http://schemas.openxmlformats.org/officeDocument/2006/relationships/hyperlink" Target="mailto:info@foamglas.at" TargetMode="External"/><Relationship Id="rId1" Type="http://schemas.openxmlformats.org/officeDocument/2006/relationships/hyperlink" Target="mailto:info@foamgl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E3E8-367D-4208-9A47-D9D2D1B4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Foamglas</vt:lpstr>
    </vt:vector>
  </TitlesOfParts>
  <Manager/>
  <Company/>
  <LinksUpToDate>false</LinksUpToDate>
  <CharactersWithSpaces>3868</CharactersWithSpaces>
  <SharedDoc>false</SharedDoc>
  <HLinks>
    <vt:vector size="12" baseType="variant">
      <vt:variant>
        <vt:i4>5308516</vt:i4>
      </vt:variant>
      <vt:variant>
        <vt:i4>3</vt:i4>
      </vt:variant>
      <vt:variant>
        <vt:i4>0</vt:i4>
      </vt:variant>
      <vt:variant>
        <vt:i4>5</vt:i4>
      </vt:variant>
      <vt:variant>
        <vt:lpwstr>mailto:info@foamglas.at</vt:lpwstr>
      </vt:variant>
      <vt:variant>
        <vt:lpwstr/>
      </vt:variant>
      <vt:variant>
        <vt:i4>5505124</vt:i4>
      </vt:variant>
      <vt:variant>
        <vt:i4>0</vt:i4>
      </vt:variant>
      <vt:variant>
        <vt:i4>0</vt:i4>
      </vt:variant>
      <vt:variant>
        <vt:i4>5</vt:i4>
      </vt:variant>
      <vt:variant>
        <vt:lpwstr>mailto:info@foamglas.de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Foamglas</dc:title>
  <dc:creator/>
  <cp:lastModifiedBy/>
  <cp:revision>1</cp:revision>
  <dcterms:created xsi:type="dcterms:W3CDTF">2023-01-20T09:25:00Z</dcterms:created>
  <dcterms:modified xsi:type="dcterms:W3CDTF">2023-02-20T11:13:00Z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ee2a9737-81b8-4848-8783-2192fc5cbf8b</vt:lpwstr>
  </property>
  <property fmtid="{D5CDD505-2E9C-101B-9397-08002B2CF9AE}" pid="3" name="TitusCorpClassification">
    <vt:lpwstr>Not Applicable</vt:lpwstr>
  </property>
</Properties>
</file>