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A5BB95" w14:textId="77777777" w:rsidR="00AF08EF" w:rsidRPr="00042D6D" w:rsidRDefault="00AF08EF" w:rsidP="00FB61B5">
      <w:pPr>
        <w:pStyle w:val="Kopfzeile"/>
        <w:tabs>
          <w:tab w:val="left" w:pos="708"/>
        </w:tabs>
        <w:spacing w:line="400" w:lineRule="exact"/>
        <w:jc w:val="right"/>
        <w:rPr>
          <w:rFonts w:cs="Arial"/>
          <w:sz w:val="20"/>
        </w:rPr>
      </w:pPr>
      <w:bookmarkStart w:id="0" w:name="_Hlk85613558"/>
      <w:bookmarkEnd w:id="0"/>
    </w:p>
    <w:p w14:paraId="67DBA619" w14:textId="794B2771" w:rsidR="006521E1" w:rsidRPr="00951630" w:rsidRDefault="00B973F3" w:rsidP="006521E1">
      <w:pPr>
        <w:pStyle w:val="Kopfzeile"/>
        <w:tabs>
          <w:tab w:val="left" w:pos="708"/>
        </w:tabs>
        <w:spacing w:line="400" w:lineRule="exact"/>
        <w:jc w:val="right"/>
        <w:rPr>
          <w:rFonts w:cs="Arial"/>
          <w:sz w:val="32"/>
          <w:szCs w:val="32"/>
        </w:rPr>
      </w:pPr>
      <w:r>
        <w:rPr>
          <w:rFonts w:cs="Arial"/>
          <w:sz w:val="20"/>
        </w:rPr>
        <w:t>10</w:t>
      </w:r>
      <w:r w:rsidR="006521E1" w:rsidRPr="00951630">
        <w:rPr>
          <w:rFonts w:cs="Arial"/>
          <w:sz w:val="20"/>
        </w:rPr>
        <w:t>/</w:t>
      </w:r>
      <w:r w:rsidR="0004663B" w:rsidRPr="00951630">
        <w:rPr>
          <w:rFonts w:cs="Arial"/>
          <w:sz w:val="20"/>
        </w:rPr>
        <w:t>23-0</w:t>
      </w:r>
      <w:r>
        <w:rPr>
          <w:rFonts w:cs="Arial"/>
          <w:sz w:val="20"/>
        </w:rPr>
        <w:t>4</w:t>
      </w:r>
    </w:p>
    <w:p w14:paraId="2CB93E52" w14:textId="34881B29" w:rsidR="00BD2E84" w:rsidRDefault="005E49F2" w:rsidP="0004663B">
      <w:pPr>
        <w:pStyle w:val="berschrift1"/>
        <w:numPr>
          <w:ilvl w:val="0"/>
          <w:numId w:val="0"/>
        </w:numPr>
        <w:spacing w:line="500" w:lineRule="exact"/>
        <w:jc w:val="left"/>
        <w:rPr>
          <w:rFonts w:cs="Arial"/>
          <w:szCs w:val="40"/>
        </w:rPr>
      </w:pPr>
      <w:bookmarkStart w:id="1" w:name="_Hlk84336790"/>
      <w:bookmarkStart w:id="2" w:name="_Hlk84336615"/>
      <w:r>
        <w:rPr>
          <w:rFonts w:cs="Arial"/>
          <w:szCs w:val="40"/>
        </w:rPr>
        <w:t>Multifunktional</w:t>
      </w:r>
    </w:p>
    <w:p w14:paraId="3E16CB8B" w14:textId="5548E795" w:rsidR="001C3260" w:rsidRPr="00951630" w:rsidRDefault="00BD2E84" w:rsidP="0004663B">
      <w:pPr>
        <w:pStyle w:val="berschrift1"/>
        <w:numPr>
          <w:ilvl w:val="0"/>
          <w:numId w:val="0"/>
        </w:numPr>
        <w:spacing w:line="500" w:lineRule="exact"/>
        <w:jc w:val="left"/>
        <w:rPr>
          <w:rFonts w:cs="Arial"/>
          <w:szCs w:val="40"/>
        </w:rPr>
      </w:pPr>
      <w:r>
        <w:rPr>
          <w:rFonts w:cs="Arial"/>
          <w:szCs w:val="40"/>
        </w:rPr>
        <w:t>im Hausanschluss</w:t>
      </w:r>
      <w:r w:rsidR="004B5701">
        <w:rPr>
          <w:rFonts w:cs="Arial"/>
          <w:szCs w:val="40"/>
        </w:rPr>
        <w:t xml:space="preserve"> </w:t>
      </w:r>
    </w:p>
    <w:p w14:paraId="6215EF9B" w14:textId="6E08CD82" w:rsidR="006C06D6" w:rsidRPr="00951630" w:rsidRDefault="006C06D6" w:rsidP="006C06D6">
      <w:pPr>
        <w:spacing w:line="400" w:lineRule="exact"/>
        <w:jc w:val="both"/>
        <w:rPr>
          <w:rFonts w:ascii="Arial" w:hAnsi="Arial" w:cs="Arial"/>
          <w:color w:val="000000"/>
          <w:sz w:val="28"/>
          <w:szCs w:val="28"/>
        </w:rPr>
      </w:pPr>
    </w:p>
    <w:p w14:paraId="72F9E6CD" w14:textId="77777777" w:rsidR="00BC76C3" w:rsidRDefault="00094607" w:rsidP="0004663B">
      <w:pPr>
        <w:spacing w:line="400" w:lineRule="exact"/>
        <w:jc w:val="both"/>
        <w:rPr>
          <w:rFonts w:ascii="Arial" w:hAnsi="Arial" w:cs="Arial"/>
          <w:color w:val="000000"/>
          <w:sz w:val="28"/>
          <w:szCs w:val="28"/>
        </w:rPr>
      </w:pPr>
      <w:r>
        <w:rPr>
          <w:rFonts w:ascii="Arial" w:hAnsi="Arial" w:cs="Arial"/>
          <w:color w:val="000000"/>
          <w:sz w:val="28"/>
          <w:szCs w:val="28"/>
        </w:rPr>
        <w:t>N</w:t>
      </w:r>
      <w:r w:rsidR="00596E64">
        <w:rPr>
          <w:rFonts w:ascii="Arial" w:hAnsi="Arial" w:cs="Arial"/>
          <w:color w:val="000000"/>
          <w:sz w:val="28"/>
          <w:szCs w:val="28"/>
        </w:rPr>
        <w:t>eueste Version des</w:t>
      </w:r>
      <w:r w:rsidR="008E7F50">
        <w:rPr>
          <w:rFonts w:ascii="Arial" w:hAnsi="Arial" w:cs="Arial"/>
          <w:color w:val="000000"/>
          <w:sz w:val="28"/>
          <w:szCs w:val="28"/>
        </w:rPr>
        <w:t xml:space="preserve"> </w:t>
      </w:r>
      <w:r w:rsidR="005E49F2">
        <w:rPr>
          <w:rFonts w:ascii="Arial" w:hAnsi="Arial" w:cs="Arial"/>
          <w:color w:val="000000"/>
          <w:sz w:val="28"/>
          <w:szCs w:val="28"/>
        </w:rPr>
        <w:t>elektrischen</w:t>
      </w:r>
      <w:r w:rsidR="005B3DC4">
        <w:rPr>
          <w:rFonts w:ascii="Arial" w:hAnsi="Arial" w:cs="Arial"/>
          <w:color w:val="000000"/>
          <w:sz w:val="28"/>
          <w:szCs w:val="28"/>
        </w:rPr>
        <w:t xml:space="preserve"> </w:t>
      </w:r>
    </w:p>
    <w:p w14:paraId="44B2D310" w14:textId="2EE71ABF" w:rsidR="007E1E4D" w:rsidRPr="00951630" w:rsidRDefault="004E126C" w:rsidP="0004663B">
      <w:pPr>
        <w:spacing w:line="400" w:lineRule="exact"/>
        <w:jc w:val="both"/>
        <w:rPr>
          <w:rFonts w:ascii="Arial" w:hAnsi="Arial" w:cs="Arial"/>
          <w:color w:val="000000"/>
          <w:sz w:val="28"/>
          <w:szCs w:val="28"/>
        </w:rPr>
      </w:pPr>
      <w:proofErr w:type="spellStart"/>
      <w:r>
        <w:rPr>
          <w:rFonts w:ascii="Arial" w:hAnsi="Arial" w:cs="Arial"/>
          <w:color w:val="000000"/>
          <w:sz w:val="28"/>
          <w:szCs w:val="28"/>
        </w:rPr>
        <w:t>eCutter</w:t>
      </w:r>
      <w:proofErr w:type="spellEnd"/>
      <w:r>
        <w:rPr>
          <w:rFonts w:ascii="Arial" w:hAnsi="Arial" w:cs="Arial"/>
          <w:color w:val="000000"/>
          <w:sz w:val="28"/>
          <w:szCs w:val="28"/>
        </w:rPr>
        <w:t xml:space="preserve"> lateral</w:t>
      </w:r>
      <w:r w:rsidR="00094607">
        <w:rPr>
          <w:rFonts w:ascii="Arial" w:hAnsi="Arial" w:cs="Arial"/>
          <w:color w:val="000000"/>
          <w:sz w:val="28"/>
          <w:szCs w:val="28"/>
        </w:rPr>
        <w:t xml:space="preserve"> </w:t>
      </w:r>
      <w:r w:rsidR="00AC3726">
        <w:rPr>
          <w:rFonts w:ascii="Arial" w:hAnsi="Arial" w:cs="Arial"/>
          <w:color w:val="000000"/>
          <w:sz w:val="28"/>
          <w:szCs w:val="28"/>
        </w:rPr>
        <w:t>überzeugt mit starken Gadgets</w:t>
      </w:r>
      <w:r w:rsidR="00544E20">
        <w:rPr>
          <w:rFonts w:ascii="Arial" w:hAnsi="Arial" w:cs="Arial"/>
          <w:color w:val="000000"/>
          <w:sz w:val="28"/>
          <w:szCs w:val="28"/>
        </w:rPr>
        <w:t xml:space="preserve"> </w:t>
      </w:r>
    </w:p>
    <w:p w14:paraId="13815EDA" w14:textId="77777777" w:rsidR="001577B7" w:rsidRDefault="001577B7" w:rsidP="00CB0674">
      <w:pPr>
        <w:spacing w:line="360" w:lineRule="auto"/>
        <w:jc w:val="both"/>
        <w:rPr>
          <w:rFonts w:ascii="Arial" w:hAnsi="Arial" w:cs="Arial"/>
          <w:b/>
        </w:rPr>
      </w:pPr>
    </w:p>
    <w:p w14:paraId="0E926B3E" w14:textId="6A43AB13" w:rsidR="00847B86" w:rsidRDefault="000963C9" w:rsidP="00CB0674">
      <w:pPr>
        <w:spacing w:line="360" w:lineRule="auto"/>
        <w:jc w:val="both"/>
        <w:rPr>
          <w:rFonts w:ascii="Arial" w:hAnsi="Arial" w:cs="Arial"/>
          <w:b/>
        </w:rPr>
      </w:pPr>
      <w:r>
        <w:rPr>
          <w:rFonts w:ascii="Arial" w:hAnsi="Arial" w:cs="Arial"/>
          <w:b/>
        </w:rPr>
        <w:t>D</w:t>
      </w:r>
      <w:r w:rsidR="00BE5C72">
        <w:rPr>
          <w:rFonts w:ascii="Arial" w:hAnsi="Arial" w:cs="Arial"/>
          <w:b/>
        </w:rPr>
        <w:t>ie Pipetronics GmbH</w:t>
      </w:r>
      <w:r w:rsidR="0052602F">
        <w:rPr>
          <w:rFonts w:ascii="Arial" w:hAnsi="Arial" w:cs="Arial"/>
          <w:b/>
        </w:rPr>
        <w:t xml:space="preserve"> &amp; Co. KG</w:t>
      </w:r>
      <w:r w:rsidR="00BE5C72">
        <w:rPr>
          <w:rFonts w:ascii="Arial" w:hAnsi="Arial" w:cs="Arial"/>
          <w:b/>
        </w:rPr>
        <w:t>, ein führender Hersteller intelligenter Robotersysteme für die grabenlose Kanalsanierung</w:t>
      </w:r>
      <w:r>
        <w:rPr>
          <w:rFonts w:ascii="Arial" w:hAnsi="Arial" w:cs="Arial"/>
          <w:b/>
        </w:rPr>
        <w:t xml:space="preserve">, </w:t>
      </w:r>
      <w:r w:rsidR="00BE5C72">
        <w:rPr>
          <w:rFonts w:ascii="Arial" w:hAnsi="Arial" w:cs="Arial"/>
          <w:b/>
        </w:rPr>
        <w:t>bietet diese auch für Hausanschlüsse an</w:t>
      </w:r>
      <w:r w:rsidR="00771840">
        <w:rPr>
          <w:rFonts w:ascii="Arial" w:hAnsi="Arial" w:cs="Arial"/>
          <w:b/>
        </w:rPr>
        <w:t>.</w:t>
      </w:r>
      <w:r w:rsidR="005B5FE0">
        <w:rPr>
          <w:rFonts w:ascii="Arial" w:hAnsi="Arial" w:cs="Arial"/>
          <w:b/>
        </w:rPr>
        <w:t xml:space="preserve"> Der </w:t>
      </w:r>
      <w:r w:rsidR="0098682C">
        <w:rPr>
          <w:rFonts w:ascii="Arial" w:hAnsi="Arial" w:cs="Arial"/>
          <w:b/>
        </w:rPr>
        <w:t xml:space="preserve">von den </w:t>
      </w:r>
      <w:proofErr w:type="spellStart"/>
      <w:r w:rsidR="0098682C">
        <w:rPr>
          <w:rFonts w:ascii="Arial" w:hAnsi="Arial" w:cs="Arial"/>
          <w:b/>
        </w:rPr>
        <w:t>Pipetronics</w:t>
      </w:r>
      <w:proofErr w:type="spellEnd"/>
      <w:r w:rsidR="0098682C">
        <w:rPr>
          <w:rFonts w:ascii="Arial" w:hAnsi="Arial" w:cs="Arial"/>
          <w:b/>
        </w:rPr>
        <w:t xml:space="preserve">-Experten weiterentwickelte, </w:t>
      </w:r>
      <w:r w:rsidR="005B5FE0">
        <w:rPr>
          <w:rFonts w:ascii="Arial" w:hAnsi="Arial" w:cs="Arial"/>
          <w:b/>
        </w:rPr>
        <w:t xml:space="preserve">vollelektrische </w:t>
      </w:r>
      <w:proofErr w:type="spellStart"/>
      <w:r w:rsidR="005B5FE0">
        <w:rPr>
          <w:rFonts w:ascii="Arial" w:hAnsi="Arial" w:cs="Arial"/>
          <w:b/>
        </w:rPr>
        <w:t>eCutter</w:t>
      </w:r>
      <w:proofErr w:type="spellEnd"/>
      <w:r w:rsidR="005B5FE0">
        <w:rPr>
          <w:rFonts w:ascii="Arial" w:hAnsi="Arial" w:cs="Arial"/>
          <w:b/>
        </w:rPr>
        <w:t xml:space="preserve"> lateral </w:t>
      </w:r>
      <w:r w:rsidR="00C551B0">
        <w:rPr>
          <w:rFonts w:ascii="Arial" w:hAnsi="Arial" w:cs="Arial"/>
          <w:b/>
        </w:rPr>
        <w:t>stellt</w:t>
      </w:r>
      <w:r w:rsidR="005B5FE0">
        <w:rPr>
          <w:rFonts w:ascii="Arial" w:hAnsi="Arial" w:cs="Arial"/>
          <w:b/>
        </w:rPr>
        <w:t xml:space="preserve"> eine leistungsstarke und zugleich kompakte Lösung für die Sanierung </w:t>
      </w:r>
      <w:r w:rsidR="0001350C">
        <w:rPr>
          <w:rFonts w:ascii="Arial" w:hAnsi="Arial" w:cs="Arial"/>
          <w:b/>
        </w:rPr>
        <w:t>kleinere</w:t>
      </w:r>
      <w:r w:rsidR="00C551B0">
        <w:rPr>
          <w:rFonts w:ascii="Arial" w:hAnsi="Arial" w:cs="Arial"/>
          <w:b/>
        </w:rPr>
        <w:t>r Rohrdurchmesser</w:t>
      </w:r>
      <w:r w:rsidR="0001350C">
        <w:rPr>
          <w:rFonts w:ascii="Arial" w:hAnsi="Arial" w:cs="Arial"/>
          <w:b/>
        </w:rPr>
        <w:t xml:space="preserve"> </w:t>
      </w:r>
      <w:r w:rsidR="00C551B0">
        <w:rPr>
          <w:rFonts w:ascii="Arial" w:hAnsi="Arial" w:cs="Arial"/>
          <w:b/>
        </w:rPr>
        <w:t xml:space="preserve">dar. </w:t>
      </w:r>
      <w:r w:rsidR="006D0448">
        <w:rPr>
          <w:rFonts w:ascii="Arial" w:hAnsi="Arial" w:cs="Arial"/>
          <w:b/>
        </w:rPr>
        <w:t xml:space="preserve">Mit </w:t>
      </w:r>
      <w:r w:rsidR="00452480">
        <w:rPr>
          <w:rFonts w:ascii="Arial" w:hAnsi="Arial" w:cs="Arial"/>
          <w:b/>
        </w:rPr>
        <w:t xml:space="preserve">seiner </w:t>
      </w:r>
      <w:r w:rsidR="00BF4AEA">
        <w:rPr>
          <w:rFonts w:ascii="Arial" w:hAnsi="Arial" w:cs="Arial"/>
          <w:b/>
        </w:rPr>
        <w:t xml:space="preserve">Konzeption </w:t>
      </w:r>
      <w:r w:rsidR="00452480">
        <w:rPr>
          <w:rFonts w:ascii="Arial" w:hAnsi="Arial" w:cs="Arial"/>
          <w:b/>
        </w:rPr>
        <w:t xml:space="preserve">nach </w:t>
      </w:r>
      <w:r w:rsidR="0098682C">
        <w:rPr>
          <w:rFonts w:ascii="Arial" w:hAnsi="Arial" w:cs="Arial"/>
          <w:b/>
        </w:rPr>
        <w:t xml:space="preserve">einem </w:t>
      </w:r>
      <w:r w:rsidR="00F33D46">
        <w:rPr>
          <w:rFonts w:ascii="Arial" w:hAnsi="Arial" w:cs="Arial"/>
          <w:b/>
        </w:rPr>
        <w:t>flexible</w:t>
      </w:r>
      <w:r w:rsidR="0085687A">
        <w:rPr>
          <w:rFonts w:ascii="Arial" w:hAnsi="Arial" w:cs="Arial"/>
          <w:b/>
        </w:rPr>
        <w:t>m</w:t>
      </w:r>
      <w:r w:rsidR="00F33D46">
        <w:rPr>
          <w:rFonts w:ascii="Arial" w:hAnsi="Arial" w:cs="Arial"/>
          <w:b/>
        </w:rPr>
        <w:t xml:space="preserve"> </w:t>
      </w:r>
      <w:r w:rsidR="00452480" w:rsidRPr="008E7F50">
        <w:rPr>
          <w:rFonts w:ascii="Arial" w:hAnsi="Arial" w:cs="Arial"/>
          <w:b/>
        </w:rPr>
        <w:t>Baukastenprinzip</w:t>
      </w:r>
      <w:r w:rsidR="003F3F91" w:rsidRPr="008E7F50">
        <w:rPr>
          <w:rFonts w:ascii="Arial" w:hAnsi="Arial" w:cs="Arial"/>
          <w:b/>
        </w:rPr>
        <w:t xml:space="preserve"> und </w:t>
      </w:r>
      <w:r w:rsidR="006D0448" w:rsidRPr="008E7F50">
        <w:rPr>
          <w:rFonts w:ascii="Arial" w:hAnsi="Arial" w:cs="Arial"/>
          <w:b/>
        </w:rPr>
        <w:t>einem breiten Funktionsspektrum</w:t>
      </w:r>
      <w:r w:rsidR="003F3F91" w:rsidRPr="008E7F50">
        <w:rPr>
          <w:rFonts w:ascii="Arial" w:hAnsi="Arial" w:cs="Arial"/>
          <w:b/>
        </w:rPr>
        <w:t xml:space="preserve"> </w:t>
      </w:r>
      <w:r w:rsidR="006D0448" w:rsidRPr="008E7F50">
        <w:rPr>
          <w:rFonts w:ascii="Arial" w:hAnsi="Arial" w:cs="Arial"/>
          <w:b/>
        </w:rPr>
        <w:t xml:space="preserve">eignet sich der </w:t>
      </w:r>
      <w:r w:rsidR="005E3C09" w:rsidRPr="008E7F50">
        <w:rPr>
          <w:rFonts w:ascii="Arial" w:hAnsi="Arial" w:cs="Arial"/>
          <w:b/>
        </w:rPr>
        <w:t>Fräsr</w:t>
      </w:r>
      <w:r w:rsidR="006D0448" w:rsidRPr="008E7F50">
        <w:rPr>
          <w:rFonts w:ascii="Arial" w:hAnsi="Arial" w:cs="Arial"/>
          <w:b/>
        </w:rPr>
        <w:t xml:space="preserve">oboter für </w:t>
      </w:r>
      <w:r w:rsidR="00F604FA">
        <w:rPr>
          <w:rFonts w:ascii="Arial" w:hAnsi="Arial" w:cs="Arial"/>
          <w:b/>
        </w:rPr>
        <w:t xml:space="preserve">eine Vielzahl </w:t>
      </w:r>
      <w:r w:rsidR="00FB499A">
        <w:rPr>
          <w:rFonts w:ascii="Arial" w:hAnsi="Arial" w:cs="Arial"/>
          <w:b/>
        </w:rPr>
        <w:t>unterschiedliche</w:t>
      </w:r>
      <w:r w:rsidR="0098682C">
        <w:rPr>
          <w:rFonts w:ascii="Arial" w:hAnsi="Arial" w:cs="Arial"/>
          <w:b/>
        </w:rPr>
        <w:t>r</w:t>
      </w:r>
      <w:r w:rsidR="00FB499A">
        <w:rPr>
          <w:rFonts w:ascii="Arial" w:hAnsi="Arial" w:cs="Arial"/>
          <w:b/>
        </w:rPr>
        <w:t xml:space="preserve"> </w:t>
      </w:r>
      <w:r w:rsidR="006D0448" w:rsidRPr="008E7F50">
        <w:rPr>
          <w:rFonts w:ascii="Arial" w:hAnsi="Arial" w:cs="Arial"/>
          <w:b/>
        </w:rPr>
        <w:t>Anwendungsbereich</w:t>
      </w:r>
      <w:r w:rsidR="00C54DAD">
        <w:rPr>
          <w:rFonts w:ascii="Arial" w:hAnsi="Arial" w:cs="Arial"/>
          <w:b/>
        </w:rPr>
        <w:t>e</w:t>
      </w:r>
      <w:r w:rsidR="006D0448" w:rsidRPr="008E7F50">
        <w:rPr>
          <w:rFonts w:ascii="Arial" w:hAnsi="Arial" w:cs="Arial"/>
          <w:b/>
        </w:rPr>
        <w:t>.</w:t>
      </w:r>
      <w:r w:rsidR="008E7F50" w:rsidRPr="008E7F50">
        <w:rPr>
          <w:rFonts w:ascii="Arial" w:hAnsi="Arial" w:cs="Arial"/>
          <w:b/>
        </w:rPr>
        <w:t xml:space="preserve"> Pipetronics hat den Roboter nun weiter optimiert</w:t>
      </w:r>
      <w:r w:rsidR="0098682C">
        <w:rPr>
          <w:rFonts w:ascii="Arial" w:hAnsi="Arial" w:cs="Arial"/>
          <w:b/>
        </w:rPr>
        <w:t>:</w:t>
      </w:r>
      <w:r w:rsidR="008E7F50" w:rsidRPr="008E7F50">
        <w:rPr>
          <w:rFonts w:ascii="Arial" w:hAnsi="Arial" w:cs="Arial"/>
          <w:b/>
        </w:rPr>
        <w:t xml:space="preserve"> durch zusätzliche Roboterkopf-Varianten und verschiedene Trommeleinheiten</w:t>
      </w:r>
      <w:r w:rsidR="00122466">
        <w:rPr>
          <w:rFonts w:ascii="Arial" w:hAnsi="Arial" w:cs="Arial"/>
          <w:b/>
        </w:rPr>
        <w:t xml:space="preserve">, die zur </w:t>
      </w:r>
      <w:r w:rsidR="0052602F">
        <w:rPr>
          <w:rFonts w:ascii="Arial" w:hAnsi="Arial" w:cs="Arial"/>
          <w:b/>
        </w:rPr>
        <w:t>Ausw</w:t>
      </w:r>
      <w:r w:rsidR="00122466">
        <w:rPr>
          <w:rFonts w:ascii="Arial" w:hAnsi="Arial" w:cs="Arial"/>
          <w:b/>
        </w:rPr>
        <w:t xml:space="preserve">ahl stehen. </w:t>
      </w:r>
      <w:r w:rsidR="0098682C">
        <w:rPr>
          <w:rFonts w:ascii="Arial" w:hAnsi="Arial" w:cs="Arial"/>
          <w:b/>
        </w:rPr>
        <w:t xml:space="preserve">Damit </w:t>
      </w:r>
      <w:r w:rsidR="005F64CD">
        <w:rPr>
          <w:rFonts w:ascii="Arial" w:hAnsi="Arial" w:cs="Arial"/>
          <w:b/>
        </w:rPr>
        <w:t xml:space="preserve">kann der </w:t>
      </w:r>
      <w:proofErr w:type="spellStart"/>
      <w:r w:rsidR="005F64CD">
        <w:rPr>
          <w:rFonts w:ascii="Arial" w:hAnsi="Arial" w:cs="Arial"/>
          <w:b/>
        </w:rPr>
        <w:t>eCutter</w:t>
      </w:r>
      <w:proofErr w:type="spellEnd"/>
      <w:r w:rsidR="005F64CD">
        <w:rPr>
          <w:rFonts w:ascii="Arial" w:hAnsi="Arial" w:cs="Arial"/>
          <w:b/>
        </w:rPr>
        <w:t xml:space="preserve"> lateral noch einfacher auf die individuellen Anwenderwünsche der Kunden angepasst werden.</w:t>
      </w:r>
    </w:p>
    <w:p w14:paraId="0837FF2B" w14:textId="77777777" w:rsidR="005E51F8" w:rsidRDefault="005E51F8" w:rsidP="00720460">
      <w:pPr>
        <w:spacing w:line="360" w:lineRule="auto"/>
        <w:jc w:val="both"/>
        <w:rPr>
          <w:rFonts w:ascii="Arial" w:hAnsi="Arial" w:cs="Arial"/>
          <w:bCs/>
        </w:rPr>
      </w:pPr>
    </w:p>
    <w:p w14:paraId="7D16D9E8" w14:textId="5BF8B494" w:rsidR="00EC2CA6" w:rsidRDefault="0044110B" w:rsidP="00720460">
      <w:pPr>
        <w:spacing w:line="360" w:lineRule="auto"/>
        <w:jc w:val="both"/>
        <w:rPr>
          <w:rFonts w:ascii="Arial" w:hAnsi="Arial" w:cs="Arial"/>
          <w:bCs/>
        </w:rPr>
      </w:pPr>
      <w:r>
        <w:rPr>
          <w:rFonts w:ascii="Arial" w:hAnsi="Arial" w:cs="Arial"/>
          <w:bCs/>
        </w:rPr>
        <w:t>D</w:t>
      </w:r>
      <w:r w:rsidR="000E78EC">
        <w:rPr>
          <w:rFonts w:ascii="Arial" w:hAnsi="Arial" w:cs="Arial"/>
          <w:bCs/>
        </w:rPr>
        <w:t xml:space="preserve">er </w:t>
      </w:r>
      <w:r w:rsidR="00702D56">
        <w:rPr>
          <w:rFonts w:ascii="Arial" w:hAnsi="Arial" w:cs="Arial"/>
          <w:bCs/>
        </w:rPr>
        <w:t>leistungsstarke Fräsroboter</w:t>
      </w:r>
      <w:r>
        <w:rPr>
          <w:rFonts w:ascii="Arial" w:hAnsi="Arial" w:cs="Arial"/>
          <w:bCs/>
        </w:rPr>
        <w:t xml:space="preserve"> </w:t>
      </w:r>
      <w:proofErr w:type="spellStart"/>
      <w:r w:rsidR="00EA6763">
        <w:rPr>
          <w:rFonts w:ascii="Arial" w:hAnsi="Arial" w:cs="Arial"/>
          <w:bCs/>
        </w:rPr>
        <w:t>eCutter</w:t>
      </w:r>
      <w:proofErr w:type="spellEnd"/>
      <w:r w:rsidR="00EA6763">
        <w:rPr>
          <w:rFonts w:ascii="Arial" w:hAnsi="Arial" w:cs="Arial"/>
          <w:bCs/>
        </w:rPr>
        <w:t xml:space="preserve"> lateral von </w:t>
      </w:r>
      <w:proofErr w:type="spellStart"/>
      <w:r w:rsidR="00EA6763">
        <w:rPr>
          <w:rFonts w:ascii="Arial" w:hAnsi="Arial" w:cs="Arial"/>
          <w:bCs/>
        </w:rPr>
        <w:t>Pipetronics</w:t>
      </w:r>
      <w:proofErr w:type="spellEnd"/>
      <w:r w:rsidR="00EA6763">
        <w:rPr>
          <w:rFonts w:ascii="Arial" w:hAnsi="Arial" w:cs="Arial"/>
          <w:bCs/>
        </w:rPr>
        <w:t xml:space="preserve"> </w:t>
      </w:r>
      <w:r w:rsidR="005F64CD">
        <w:rPr>
          <w:rFonts w:ascii="Arial" w:hAnsi="Arial" w:cs="Arial"/>
          <w:bCs/>
        </w:rPr>
        <w:t xml:space="preserve">ist ein Multitalent. Er </w:t>
      </w:r>
      <w:r w:rsidR="004C4144">
        <w:rPr>
          <w:rFonts w:ascii="Arial" w:hAnsi="Arial" w:cs="Arial"/>
          <w:bCs/>
        </w:rPr>
        <w:t xml:space="preserve">überzeugt </w:t>
      </w:r>
      <w:r w:rsidR="005452F5">
        <w:rPr>
          <w:rFonts w:ascii="Arial" w:hAnsi="Arial" w:cs="Arial"/>
          <w:bCs/>
        </w:rPr>
        <w:t xml:space="preserve">vor allem </w:t>
      </w:r>
      <w:r w:rsidR="004C4144">
        <w:rPr>
          <w:rFonts w:ascii="Arial" w:hAnsi="Arial" w:cs="Arial"/>
          <w:bCs/>
        </w:rPr>
        <w:t xml:space="preserve">beim </w:t>
      </w:r>
      <w:r w:rsidR="0025112A">
        <w:rPr>
          <w:rFonts w:ascii="Arial" w:hAnsi="Arial" w:cs="Arial"/>
          <w:bCs/>
        </w:rPr>
        <w:t xml:space="preserve">gründlichen </w:t>
      </w:r>
      <w:r w:rsidRPr="0044110B">
        <w:rPr>
          <w:rFonts w:ascii="Arial" w:hAnsi="Arial" w:cs="Arial"/>
          <w:bCs/>
        </w:rPr>
        <w:t xml:space="preserve">Entfernen von Ablagerungen, Hindernissen, Einwüchsen </w:t>
      </w:r>
      <w:r w:rsidR="007E1AEF">
        <w:rPr>
          <w:rFonts w:ascii="Arial" w:hAnsi="Arial" w:cs="Arial"/>
          <w:bCs/>
        </w:rPr>
        <w:t>sowie</w:t>
      </w:r>
      <w:r w:rsidRPr="0044110B">
        <w:rPr>
          <w:rFonts w:ascii="Arial" w:hAnsi="Arial" w:cs="Arial"/>
          <w:bCs/>
        </w:rPr>
        <w:t xml:space="preserve"> </w:t>
      </w:r>
      <w:proofErr w:type="spellStart"/>
      <w:r w:rsidRPr="0044110B">
        <w:rPr>
          <w:rFonts w:ascii="Arial" w:hAnsi="Arial" w:cs="Arial"/>
          <w:bCs/>
        </w:rPr>
        <w:t>einragenden</w:t>
      </w:r>
      <w:proofErr w:type="spellEnd"/>
      <w:r w:rsidRPr="0044110B">
        <w:rPr>
          <w:rFonts w:ascii="Arial" w:hAnsi="Arial" w:cs="Arial"/>
          <w:bCs/>
        </w:rPr>
        <w:t xml:space="preserve"> Stutzen</w:t>
      </w:r>
      <w:r w:rsidR="0019044D">
        <w:rPr>
          <w:rFonts w:ascii="Arial" w:hAnsi="Arial" w:cs="Arial"/>
          <w:bCs/>
        </w:rPr>
        <w:t>, beseitigt jedoch auch</w:t>
      </w:r>
      <w:r w:rsidR="00BC76C3">
        <w:rPr>
          <w:rFonts w:ascii="Arial" w:hAnsi="Arial" w:cs="Arial"/>
          <w:bCs/>
        </w:rPr>
        <w:t xml:space="preserve"> </w:t>
      </w:r>
      <w:r w:rsidR="005818F7">
        <w:rPr>
          <w:rFonts w:ascii="Arial" w:hAnsi="Arial" w:cs="Arial"/>
          <w:bCs/>
        </w:rPr>
        <w:t>querende Eisenstangen</w:t>
      </w:r>
      <w:r w:rsidR="0047165B">
        <w:rPr>
          <w:rFonts w:ascii="Arial" w:hAnsi="Arial" w:cs="Arial"/>
          <w:bCs/>
        </w:rPr>
        <w:t xml:space="preserve"> </w:t>
      </w:r>
      <w:r w:rsidR="0019044D">
        <w:rPr>
          <w:rFonts w:ascii="Arial" w:hAnsi="Arial" w:cs="Arial"/>
          <w:bCs/>
        </w:rPr>
        <w:t xml:space="preserve">mühelos </w:t>
      </w:r>
      <w:r w:rsidR="0047165B">
        <w:rPr>
          <w:rFonts w:ascii="Arial" w:hAnsi="Arial" w:cs="Arial"/>
          <w:bCs/>
        </w:rPr>
        <w:t xml:space="preserve">und </w:t>
      </w:r>
      <w:r w:rsidR="008519AB">
        <w:rPr>
          <w:rFonts w:ascii="Arial" w:hAnsi="Arial" w:cs="Arial"/>
          <w:bCs/>
        </w:rPr>
        <w:t>kann</w:t>
      </w:r>
      <w:r w:rsidR="009F16D2">
        <w:rPr>
          <w:rFonts w:ascii="Arial" w:hAnsi="Arial" w:cs="Arial"/>
          <w:bCs/>
        </w:rPr>
        <w:t xml:space="preserve"> </w:t>
      </w:r>
      <w:r w:rsidR="0047165B">
        <w:rPr>
          <w:rFonts w:ascii="Arial" w:hAnsi="Arial" w:cs="Arial"/>
          <w:bCs/>
        </w:rPr>
        <w:t>d</w:t>
      </w:r>
      <w:r w:rsidR="009F16D2">
        <w:rPr>
          <w:rFonts w:ascii="Arial" w:hAnsi="Arial" w:cs="Arial"/>
          <w:bCs/>
        </w:rPr>
        <w:t xml:space="preserve">arüber hinaus die Zuläufe von Schlauchlinern öffnen. </w:t>
      </w:r>
      <w:r w:rsidR="0019044D">
        <w:rPr>
          <w:rFonts w:ascii="Arial" w:hAnsi="Arial" w:cs="Arial"/>
          <w:bCs/>
        </w:rPr>
        <w:t>„</w:t>
      </w:r>
      <w:r w:rsidR="000E78EC">
        <w:rPr>
          <w:rFonts w:ascii="Arial" w:hAnsi="Arial" w:cs="Arial"/>
          <w:bCs/>
        </w:rPr>
        <w:t>Bislang</w:t>
      </w:r>
      <w:r w:rsidR="00B60944">
        <w:rPr>
          <w:rFonts w:ascii="Arial" w:hAnsi="Arial" w:cs="Arial"/>
          <w:bCs/>
        </w:rPr>
        <w:t xml:space="preserve"> verfügt</w:t>
      </w:r>
      <w:r w:rsidR="0019044D">
        <w:rPr>
          <w:rFonts w:ascii="Arial" w:hAnsi="Arial" w:cs="Arial"/>
          <w:bCs/>
        </w:rPr>
        <w:t>e</w:t>
      </w:r>
      <w:r w:rsidR="00B60944">
        <w:rPr>
          <w:rFonts w:ascii="Arial" w:hAnsi="Arial" w:cs="Arial"/>
          <w:bCs/>
        </w:rPr>
        <w:t xml:space="preserve"> </w:t>
      </w:r>
      <w:r w:rsidR="0019044D">
        <w:rPr>
          <w:rFonts w:ascii="Arial" w:hAnsi="Arial" w:cs="Arial"/>
          <w:bCs/>
        </w:rPr>
        <w:t xml:space="preserve">unser </w:t>
      </w:r>
      <w:proofErr w:type="spellStart"/>
      <w:r w:rsidR="0019044D">
        <w:rPr>
          <w:rFonts w:ascii="Arial" w:hAnsi="Arial" w:cs="Arial"/>
          <w:bCs/>
        </w:rPr>
        <w:t>eCutter</w:t>
      </w:r>
      <w:proofErr w:type="spellEnd"/>
      <w:r w:rsidR="0019044D">
        <w:rPr>
          <w:rFonts w:ascii="Arial" w:hAnsi="Arial" w:cs="Arial"/>
          <w:bCs/>
        </w:rPr>
        <w:t xml:space="preserve"> lateral</w:t>
      </w:r>
      <w:r w:rsidR="00B60944">
        <w:rPr>
          <w:rFonts w:ascii="Arial" w:hAnsi="Arial" w:cs="Arial"/>
          <w:bCs/>
        </w:rPr>
        <w:t xml:space="preserve"> </w:t>
      </w:r>
      <w:r w:rsidR="0019044D">
        <w:rPr>
          <w:rFonts w:ascii="Arial" w:hAnsi="Arial" w:cs="Arial"/>
          <w:bCs/>
        </w:rPr>
        <w:lastRenderedPageBreak/>
        <w:t xml:space="preserve">hierfür </w:t>
      </w:r>
      <w:r w:rsidR="00B60944">
        <w:rPr>
          <w:rFonts w:ascii="Arial" w:hAnsi="Arial" w:cs="Arial"/>
          <w:bCs/>
        </w:rPr>
        <w:t>über einen Fräskopf für die Rohrdurchmesser</w:t>
      </w:r>
      <w:r w:rsidR="000E78EC">
        <w:rPr>
          <w:rFonts w:ascii="Arial" w:hAnsi="Arial" w:cs="Arial"/>
          <w:bCs/>
        </w:rPr>
        <w:t xml:space="preserve"> </w:t>
      </w:r>
      <w:r w:rsidR="003C2BCF">
        <w:rPr>
          <w:rFonts w:ascii="Arial" w:hAnsi="Arial" w:cs="Arial"/>
          <w:bCs/>
        </w:rPr>
        <w:t>DN 100 bis 200</w:t>
      </w:r>
      <w:r w:rsidR="00B60944">
        <w:rPr>
          <w:rFonts w:ascii="Arial" w:hAnsi="Arial" w:cs="Arial"/>
          <w:bCs/>
        </w:rPr>
        <w:t xml:space="preserve">. </w:t>
      </w:r>
      <w:r w:rsidR="0019044D">
        <w:rPr>
          <w:rFonts w:ascii="Arial" w:hAnsi="Arial" w:cs="Arial"/>
          <w:bCs/>
        </w:rPr>
        <w:t xml:space="preserve">Doch wir haben uns damit nicht zufriedengegeben und bieten unseren Kunden </w:t>
      </w:r>
      <w:r w:rsidR="008F1797">
        <w:rPr>
          <w:rFonts w:ascii="Arial" w:hAnsi="Arial" w:cs="Arial"/>
          <w:bCs/>
        </w:rPr>
        <w:t>in Zukunft</w:t>
      </w:r>
      <w:r w:rsidR="0019044D">
        <w:rPr>
          <w:rFonts w:ascii="Arial" w:hAnsi="Arial" w:cs="Arial"/>
          <w:bCs/>
        </w:rPr>
        <w:t xml:space="preserve"> </w:t>
      </w:r>
      <w:r w:rsidR="00B60944">
        <w:rPr>
          <w:rFonts w:ascii="Arial" w:hAnsi="Arial" w:cs="Arial"/>
          <w:bCs/>
        </w:rPr>
        <w:t>zwei weitere Fräsköpfe für DN 75 bis 100 und DN 200 bis 300</w:t>
      </w:r>
      <w:r w:rsidR="008F1797">
        <w:rPr>
          <w:rFonts w:ascii="Arial" w:hAnsi="Arial" w:cs="Arial"/>
          <w:bCs/>
        </w:rPr>
        <w:t>“, so der technische Geschäftsführer von Pipetronics, Markus Lämmerhirt</w:t>
      </w:r>
      <w:r w:rsidR="00B60944">
        <w:rPr>
          <w:rFonts w:ascii="Arial" w:hAnsi="Arial" w:cs="Arial"/>
          <w:bCs/>
        </w:rPr>
        <w:t>.</w:t>
      </w:r>
      <w:r w:rsidR="00F33D46">
        <w:rPr>
          <w:rFonts w:ascii="Arial" w:hAnsi="Arial" w:cs="Arial"/>
          <w:bCs/>
        </w:rPr>
        <w:t xml:space="preserve"> Die kleinere Fräskopfvariante für den Bereich DN 75 bis 100 befindet sich </w:t>
      </w:r>
      <w:r w:rsidR="008F1797">
        <w:rPr>
          <w:rFonts w:ascii="Arial" w:hAnsi="Arial" w:cs="Arial"/>
          <w:bCs/>
        </w:rPr>
        <w:t xml:space="preserve">laut Lämmerhirt </w:t>
      </w:r>
      <w:r w:rsidR="00F657E8">
        <w:rPr>
          <w:rFonts w:ascii="Arial" w:hAnsi="Arial" w:cs="Arial"/>
          <w:bCs/>
        </w:rPr>
        <w:t xml:space="preserve">bereits </w:t>
      </w:r>
      <w:r w:rsidR="00F33D46">
        <w:rPr>
          <w:rFonts w:ascii="Arial" w:hAnsi="Arial" w:cs="Arial"/>
          <w:bCs/>
        </w:rPr>
        <w:t xml:space="preserve">in der </w:t>
      </w:r>
      <w:r w:rsidR="00F33D46" w:rsidRPr="005150E4">
        <w:rPr>
          <w:rFonts w:ascii="Arial" w:hAnsi="Arial" w:cs="Arial"/>
          <w:bCs/>
        </w:rPr>
        <w:t>Produktionsphase</w:t>
      </w:r>
      <w:r w:rsidR="00F33D46">
        <w:rPr>
          <w:rFonts w:ascii="Arial" w:hAnsi="Arial" w:cs="Arial"/>
          <w:bCs/>
        </w:rPr>
        <w:t xml:space="preserve"> und wird im Frühjahr 2024 in die Baustellentestphase </w:t>
      </w:r>
      <w:r w:rsidR="00812D1A">
        <w:rPr>
          <w:rFonts w:ascii="Arial" w:hAnsi="Arial" w:cs="Arial"/>
          <w:bCs/>
        </w:rPr>
        <w:t>über</w:t>
      </w:r>
      <w:r w:rsidR="00F33D46">
        <w:rPr>
          <w:rFonts w:ascii="Arial" w:hAnsi="Arial" w:cs="Arial"/>
          <w:bCs/>
        </w:rPr>
        <w:t xml:space="preserve">gehen. </w:t>
      </w:r>
    </w:p>
    <w:p w14:paraId="56663D92" w14:textId="77777777" w:rsidR="00785551" w:rsidRDefault="00785551" w:rsidP="00720460">
      <w:pPr>
        <w:spacing w:line="360" w:lineRule="auto"/>
        <w:jc w:val="both"/>
        <w:rPr>
          <w:rFonts w:ascii="Arial" w:hAnsi="Arial" w:cs="Arial"/>
          <w:bCs/>
        </w:rPr>
      </w:pPr>
    </w:p>
    <w:p w14:paraId="10D3637C" w14:textId="1A14F65C" w:rsidR="00EC2CA6" w:rsidRPr="00785551" w:rsidRDefault="00EC2CA6" w:rsidP="00720460">
      <w:pPr>
        <w:spacing w:line="360" w:lineRule="auto"/>
        <w:jc w:val="both"/>
        <w:rPr>
          <w:rFonts w:ascii="Arial" w:hAnsi="Arial" w:cs="Arial"/>
          <w:b/>
          <w:bCs/>
        </w:rPr>
      </w:pPr>
      <w:r w:rsidRPr="00785551">
        <w:rPr>
          <w:rFonts w:ascii="Arial" w:hAnsi="Arial" w:cs="Arial"/>
          <w:b/>
          <w:bCs/>
        </w:rPr>
        <w:t xml:space="preserve">Optimierte Arbeitsprozesse </w:t>
      </w:r>
      <w:r>
        <w:rPr>
          <w:rFonts w:ascii="Arial" w:hAnsi="Arial" w:cs="Arial"/>
          <w:b/>
          <w:bCs/>
        </w:rPr>
        <w:t>und ausgefeilte Kameratechnik</w:t>
      </w:r>
    </w:p>
    <w:p w14:paraId="4DDC7506" w14:textId="5DB01D54" w:rsidR="003043C1" w:rsidRDefault="008F1797" w:rsidP="00720460">
      <w:pPr>
        <w:spacing w:line="360" w:lineRule="auto"/>
        <w:jc w:val="both"/>
        <w:rPr>
          <w:rFonts w:ascii="Arial" w:hAnsi="Arial" w:cs="Arial"/>
          <w:bCs/>
        </w:rPr>
      </w:pPr>
      <w:r>
        <w:rPr>
          <w:rFonts w:ascii="Arial" w:hAnsi="Arial" w:cs="Arial"/>
          <w:bCs/>
        </w:rPr>
        <w:t>Weitere Vorteile der weit</w:t>
      </w:r>
      <w:r w:rsidR="003F780A">
        <w:rPr>
          <w:rFonts w:ascii="Arial" w:hAnsi="Arial" w:cs="Arial"/>
          <w:bCs/>
        </w:rPr>
        <w:t>er</w:t>
      </w:r>
      <w:r>
        <w:rPr>
          <w:rFonts w:ascii="Arial" w:hAnsi="Arial" w:cs="Arial"/>
          <w:bCs/>
        </w:rPr>
        <w:t xml:space="preserve">entwickelten Version des eCutter lateral: </w:t>
      </w:r>
      <w:r w:rsidR="00B175CF" w:rsidRPr="00B175CF">
        <w:rPr>
          <w:rFonts w:ascii="Arial" w:hAnsi="Arial" w:cs="Arial"/>
          <w:bCs/>
        </w:rPr>
        <w:t xml:space="preserve">Die Steuerung erfolgt über ein zentrales Bedienpult, das die </w:t>
      </w:r>
      <w:r w:rsidR="00B175CF" w:rsidRPr="00822B65">
        <w:rPr>
          <w:rFonts w:ascii="Arial" w:hAnsi="Arial" w:cs="Arial"/>
          <w:bCs/>
        </w:rPr>
        <w:t>Arbeitsprozesse optimiert und die Handhabung vereinfacht</w:t>
      </w:r>
      <w:r w:rsidR="00B175CF" w:rsidRPr="00B175CF">
        <w:rPr>
          <w:rFonts w:ascii="Arial" w:hAnsi="Arial" w:cs="Arial"/>
          <w:bCs/>
        </w:rPr>
        <w:t xml:space="preserve">. </w:t>
      </w:r>
      <w:r w:rsidR="000E78EC">
        <w:rPr>
          <w:rFonts w:ascii="Arial" w:hAnsi="Arial" w:cs="Arial"/>
          <w:bCs/>
        </w:rPr>
        <w:t xml:space="preserve">Die </w:t>
      </w:r>
      <w:r w:rsidR="002E3734">
        <w:rPr>
          <w:rFonts w:ascii="Arial" w:hAnsi="Arial" w:cs="Arial"/>
          <w:bCs/>
        </w:rPr>
        <w:t xml:space="preserve">enorme </w:t>
      </w:r>
      <w:r w:rsidR="000E78EC">
        <w:rPr>
          <w:rFonts w:ascii="Arial" w:hAnsi="Arial" w:cs="Arial"/>
          <w:bCs/>
        </w:rPr>
        <w:t xml:space="preserve">Flexibilität des Roboters </w:t>
      </w:r>
      <w:r w:rsidR="002E3734">
        <w:rPr>
          <w:rFonts w:ascii="Arial" w:hAnsi="Arial" w:cs="Arial"/>
          <w:bCs/>
        </w:rPr>
        <w:t>erweist</w:t>
      </w:r>
      <w:r w:rsidR="000E78EC">
        <w:rPr>
          <w:rFonts w:ascii="Arial" w:hAnsi="Arial" w:cs="Arial"/>
          <w:bCs/>
        </w:rPr>
        <w:t xml:space="preserve"> sich</w:t>
      </w:r>
      <w:r w:rsidR="00CF5036">
        <w:rPr>
          <w:rFonts w:ascii="Arial" w:hAnsi="Arial" w:cs="Arial"/>
          <w:bCs/>
        </w:rPr>
        <w:t xml:space="preserve"> </w:t>
      </w:r>
      <w:r w:rsidR="002E3734">
        <w:rPr>
          <w:rFonts w:ascii="Arial" w:hAnsi="Arial" w:cs="Arial"/>
          <w:bCs/>
        </w:rPr>
        <w:t>zudem</w:t>
      </w:r>
      <w:r w:rsidR="000E78EC">
        <w:rPr>
          <w:rFonts w:ascii="Arial" w:hAnsi="Arial" w:cs="Arial"/>
          <w:bCs/>
        </w:rPr>
        <w:t xml:space="preserve"> in </w:t>
      </w:r>
      <w:r w:rsidR="004211B4">
        <w:rPr>
          <w:rFonts w:ascii="Arial" w:hAnsi="Arial" w:cs="Arial"/>
          <w:bCs/>
        </w:rPr>
        <w:t>Produkteigenschaften wie d</w:t>
      </w:r>
      <w:r w:rsidR="000E78EC">
        <w:rPr>
          <w:rFonts w:ascii="Arial" w:hAnsi="Arial" w:cs="Arial"/>
          <w:bCs/>
        </w:rPr>
        <w:t>em</w:t>
      </w:r>
      <w:r w:rsidR="004211B4">
        <w:rPr>
          <w:rFonts w:ascii="Arial" w:hAnsi="Arial" w:cs="Arial"/>
          <w:bCs/>
        </w:rPr>
        <w:t xml:space="preserve"> elektrische</w:t>
      </w:r>
      <w:r w:rsidR="000E78EC">
        <w:rPr>
          <w:rFonts w:ascii="Arial" w:hAnsi="Arial" w:cs="Arial"/>
          <w:bCs/>
        </w:rPr>
        <w:t>n</w:t>
      </w:r>
      <w:r w:rsidR="004211B4">
        <w:rPr>
          <w:rFonts w:ascii="Arial" w:hAnsi="Arial" w:cs="Arial"/>
          <w:bCs/>
        </w:rPr>
        <w:t xml:space="preserve"> Ausfahren bis 45 Millimeter</w:t>
      </w:r>
      <w:r w:rsidR="00664D83">
        <w:rPr>
          <w:rFonts w:ascii="Arial" w:hAnsi="Arial" w:cs="Arial"/>
          <w:bCs/>
        </w:rPr>
        <w:t>,</w:t>
      </w:r>
      <w:r w:rsidR="004211B4">
        <w:rPr>
          <w:rFonts w:ascii="Arial" w:hAnsi="Arial" w:cs="Arial"/>
          <w:bCs/>
        </w:rPr>
        <w:t xml:space="preserve"> </w:t>
      </w:r>
      <w:r w:rsidR="000E78EC">
        <w:rPr>
          <w:rFonts w:ascii="Arial" w:hAnsi="Arial" w:cs="Arial"/>
          <w:bCs/>
        </w:rPr>
        <w:t xml:space="preserve">dem </w:t>
      </w:r>
      <w:r w:rsidR="004211B4">
        <w:rPr>
          <w:rFonts w:ascii="Arial" w:hAnsi="Arial" w:cs="Arial"/>
          <w:bCs/>
        </w:rPr>
        <w:t>endlose</w:t>
      </w:r>
      <w:r w:rsidR="000E78EC">
        <w:rPr>
          <w:rFonts w:ascii="Arial" w:hAnsi="Arial" w:cs="Arial"/>
          <w:bCs/>
        </w:rPr>
        <w:t>n</w:t>
      </w:r>
      <w:r w:rsidR="004211B4">
        <w:rPr>
          <w:rFonts w:ascii="Arial" w:hAnsi="Arial" w:cs="Arial"/>
          <w:bCs/>
        </w:rPr>
        <w:t xml:space="preserve"> </w:t>
      </w:r>
      <w:r w:rsidR="00664D83">
        <w:rPr>
          <w:rFonts w:ascii="Arial" w:hAnsi="Arial" w:cs="Arial"/>
          <w:bCs/>
        </w:rPr>
        <w:t>elektrische</w:t>
      </w:r>
      <w:r w:rsidR="000E78EC">
        <w:rPr>
          <w:rFonts w:ascii="Arial" w:hAnsi="Arial" w:cs="Arial"/>
          <w:bCs/>
        </w:rPr>
        <w:t>n</w:t>
      </w:r>
      <w:r w:rsidR="00664D83">
        <w:rPr>
          <w:rFonts w:ascii="Arial" w:hAnsi="Arial" w:cs="Arial"/>
          <w:bCs/>
        </w:rPr>
        <w:t xml:space="preserve"> Drehen </w:t>
      </w:r>
      <w:r w:rsidR="009B6741">
        <w:rPr>
          <w:rFonts w:ascii="Arial" w:hAnsi="Arial" w:cs="Arial"/>
          <w:bCs/>
        </w:rPr>
        <w:t xml:space="preserve">sowie </w:t>
      </w:r>
      <w:r w:rsidR="000E78EC">
        <w:rPr>
          <w:rFonts w:ascii="Arial" w:hAnsi="Arial" w:cs="Arial"/>
          <w:bCs/>
        </w:rPr>
        <w:t xml:space="preserve">dem </w:t>
      </w:r>
      <w:r w:rsidR="009B6741">
        <w:rPr>
          <w:rFonts w:ascii="Arial" w:hAnsi="Arial" w:cs="Arial"/>
          <w:bCs/>
        </w:rPr>
        <w:t>elektrische</w:t>
      </w:r>
      <w:r w:rsidR="000E78EC">
        <w:rPr>
          <w:rFonts w:ascii="Arial" w:hAnsi="Arial" w:cs="Arial"/>
          <w:bCs/>
        </w:rPr>
        <w:t>n</w:t>
      </w:r>
      <w:r w:rsidR="004211B4">
        <w:rPr>
          <w:rFonts w:ascii="Arial" w:hAnsi="Arial" w:cs="Arial"/>
          <w:bCs/>
        </w:rPr>
        <w:t xml:space="preserve"> Heben des Fr</w:t>
      </w:r>
      <w:r w:rsidR="00BB6C1B">
        <w:rPr>
          <w:rFonts w:ascii="Arial" w:hAnsi="Arial" w:cs="Arial"/>
          <w:bCs/>
        </w:rPr>
        <w:t>ä</w:t>
      </w:r>
      <w:r w:rsidR="004211B4">
        <w:rPr>
          <w:rFonts w:ascii="Arial" w:hAnsi="Arial" w:cs="Arial"/>
          <w:bCs/>
        </w:rPr>
        <w:t>skopfes</w:t>
      </w:r>
      <w:r w:rsidR="00965FF3">
        <w:rPr>
          <w:rFonts w:ascii="Arial" w:hAnsi="Arial" w:cs="Arial"/>
          <w:bCs/>
        </w:rPr>
        <w:t xml:space="preserve"> </w:t>
      </w:r>
      <w:r w:rsidR="00EA6763">
        <w:rPr>
          <w:rFonts w:ascii="Arial" w:hAnsi="Arial" w:cs="Arial"/>
          <w:bCs/>
        </w:rPr>
        <w:t xml:space="preserve">– </w:t>
      </w:r>
      <w:r w:rsidR="002E3734">
        <w:rPr>
          <w:rFonts w:ascii="Arial" w:hAnsi="Arial" w:cs="Arial"/>
          <w:bCs/>
        </w:rPr>
        <w:t xml:space="preserve">allesamt </w:t>
      </w:r>
      <w:r w:rsidR="00AD1B4A">
        <w:rPr>
          <w:rFonts w:ascii="Arial" w:hAnsi="Arial" w:cs="Arial"/>
          <w:bCs/>
        </w:rPr>
        <w:t xml:space="preserve">Faktoren, die </w:t>
      </w:r>
      <w:r w:rsidR="004211B4">
        <w:rPr>
          <w:rFonts w:ascii="Arial" w:hAnsi="Arial" w:cs="Arial"/>
          <w:bCs/>
        </w:rPr>
        <w:t xml:space="preserve">maximale Präzision bei der </w:t>
      </w:r>
      <w:r w:rsidR="00876AC8">
        <w:rPr>
          <w:rFonts w:ascii="Arial" w:hAnsi="Arial" w:cs="Arial"/>
          <w:bCs/>
        </w:rPr>
        <w:t>Instand</w:t>
      </w:r>
      <w:r w:rsidR="00FD54BB">
        <w:rPr>
          <w:rFonts w:ascii="Arial" w:hAnsi="Arial" w:cs="Arial"/>
          <w:bCs/>
        </w:rPr>
        <w:t>setzung</w:t>
      </w:r>
      <w:r w:rsidR="00685407">
        <w:rPr>
          <w:rFonts w:ascii="Arial" w:hAnsi="Arial" w:cs="Arial"/>
          <w:bCs/>
        </w:rPr>
        <w:t xml:space="preserve"> von Rohren</w:t>
      </w:r>
      <w:r w:rsidR="00BF4AEA">
        <w:rPr>
          <w:rFonts w:ascii="Arial" w:hAnsi="Arial" w:cs="Arial"/>
          <w:bCs/>
        </w:rPr>
        <w:t xml:space="preserve"> gewährleisten</w:t>
      </w:r>
      <w:r w:rsidR="003E44C6">
        <w:rPr>
          <w:rFonts w:ascii="Arial" w:hAnsi="Arial" w:cs="Arial"/>
          <w:bCs/>
        </w:rPr>
        <w:t>.</w:t>
      </w:r>
      <w:r w:rsidR="009C06F8">
        <w:rPr>
          <w:rFonts w:ascii="Arial" w:hAnsi="Arial" w:cs="Arial"/>
          <w:bCs/>
        </w:rPr>
        <w:t xml:space="preserve"> </w:t>
      </w:r>
      <w:r w:rsidR="00BF4AEA">
        <w:rPr>
          <w:rFonts w:ascii="Arial" w:hAnsi="Arial" w:cs="Arial"/>
          <w:bCs/>
        </w:rPr>
        <w:t xml:space="preserve">Überdies </w:t>
      </w:r>
      <w:r w:rsidR="00927B3B">
        <w:rPr>
          <w:rFonts w:ascii="Arial" w:hAnsi="Arial" w:cs="Arial"/>
          <w:bCs/>
        </w:rPr>
        <w:t>is</w:t>
      </w:r>
      <w:r w:rsidR="000E78EC">
        <w:rPr>
          <w:rFonts w:ascii="Arial" w:hAnsi="Arial" w:cs="Arial"/>
          <w:bCs/>
        </w:rPr>
        <w:t xml:space="preserve">t er </w:t>
      </w:r>
      <w:r w:rsidR="00927B3B" w:rsidRPr="00927B3B">
        <w:rPr>
          <w:rFonts w:ascii="Arial" w:hAnsi="Arial" w:cs="Arial"/>
          <w:bCs/>
        </w:rPr>
        <w:t xml:space="preserve">sowohl mit einer Front- als auch einer Heckkamera ausgestattet. </w:t>
      </w:r>
      <w:r w:rsidR="002E3734">
        <w:rPr>
          <w:rFonts w:ascii="Arial" w:hAnsi="Arial" w:cs="Arial"/>
          <w:bCs/>
        </w:rPr>
        <w:t>Vorne spielt die Kamera</w:t>
      </w:r>
      <w:r w:rsidR="00927B3B" w:rsidRPr="00927B3B">
        <w:rPr>
          <w:rFonts w:ascii="Arial" w:hAnsi="Arial" w:cs="Arial"/>
          <w:bCs/>
        </w:rPr>
        <w:t xml:space="preserve"> eine entscheidende Rolle bei der </w:t>
      </w:r>
      <w:r w:rsidR="002E3734">
        <w:rPr>
          <w:rFonts w:ascii="Arial" w:hAnsi="Arial" w:cs="Arial"/>
          <w:bCs/>
        </w:rPr>
        <w:t xml:space="preserve">präzisen, </w:t>
      </w:r>
      <w:r w:rsidR="00927B3B" w:rsidRPr="00927B3B">
        <w:rPr>
          <w:rFonts w:ascii="Arial" w:hAnsi="Arial" w:cs="Arial"/>
          <w:bCs/>
        </w:rPr>
        <w:t xml:space="preserve">visuellen Erfassung der Arbeitsumgebung </w:t>
      </w:r>
      <w:r w:rsidR="002E3734">
        <w:rPr>
          <w:rFonts w:ascii="Arial" w:hAnsi="Arial" w:cs="Arial"/>
          <w:bCs/>
        </w:rPr>
        <w:t>und</w:t>
      </w:r>
      <w:r w:rsidR="00927B3B" w:rsidRPr="00927B3B">
        <w:rPr>
          <w:rFonts w:ascii="Arial" w:hAnsi="Arial" w:cs="Arial"/>
          <w:bCs/>
        </w:rPr>
        <w:t xml:space="preserve"> der Schadstelle. </w:t>
      </w:r>
      <w:r w:rsidR="002E3734">
        <w:rPr>
          <w:rFonts w:ascii="Arial" w:hAnsi="Arial" w:cs="Arial"/>
          <w:bCs/>
        </w:rPr>
        <w:t xml:space="preserve">Hierfür </w:t>
      </w:r>
      <w:r w:rsidR="00927B3B" w:rsidRPr="00927B3B">
        <w:rPr>
          <w:rFonts w:ascii="Arial" w:hAnsi="Arial" w:cs="Arial"/>
          <w:bCs/>
        </w:rPr>
        <w:t xml:space="preserve">ist </w:t>
      </w:r>
      <w:r w:rsidR="00927B3B">
        <w:rPr>
          <w:rFonts w:ascii="Arial" w:hAnsi="Arial" w:cs="Arial"/>
          <w:bCs/>
        </w:rPr>
        <w:t xml:space="preserve">sie </w:t>
      </w:r>
      <w:r w:rsidR="00111634">
        <w:rPr>
          <w:rFonts w:ascii="Arial" w:hAnsi="Arial" w:cs="Arial"/>
          <w:bCs/>
        </w:rPr>
        <w:t xml:space="preserve">zusätzlich </w:t>
      </w:r>
      <w:r w:rsidR="00927B3B" w:rsidRPr="00927B3B">
        <w:rPr>
          <w:rFonts w:ascii="Arial" w:hAnsi="Arial" w:cs="Arial"/>
          <w:bCs/>
        </w:rPr>
        <w:t xml:space="preserve">mit einem Scheibenwischer ausgestattet. </w:t>
      </w:r>
      <w:r w:rsidR="003C456C">
        <w:rPr>
          <w:rFonts w:ascii="Arial" w:hAnsi="Arial" w:cs="Arial"/>
          <w:bCs/>
        </w:rPr>
        <w:t>Die Heckkamera</w:t>
      </w:r>
      <w:r w:rsidR="00927B3B" w:rsidRPr="00927B3B">
        <w:rPr>
          <w:rFonts w:ascii="Arial" w:hAnsi="Arial" w:cs="Arial"/>
          <w:bCs/>
        </w:rPr>
        <w:t xml:space="preserve"> dient </w:t>
      </w:r>
      <w:r w:rsidR="00BC1B68">
        <w:rPr>
          <w:rFonts w:ascii="Arial" w:hAnsi="Arial" w:cs="Arial"/>
          <w:bCs/>
        </w:rPr>
        <w:t xml:space="preserve">der Kontrolle, </w:t>
      </w:r>
      <w:r w:rsidR="00FD739C">
        <w:rPr>
          <w:rFonts w:ascii="Arial" w:hAnsi="Arial" w:cs="Arial"/>
          <w:bCs/>
        </w:rPr>
        <w:t xml:space="preserve">dass </w:t>
      </w:r>
      <w:r w:rsidR="00BC1B68">
        <w:rPr>
          <w:rFonts w:ascii="Arial" w:hAnsi="Arial" w:cs="Arial"/>
          <w:bCs/>
        </w:rPr>
        <w:t>der</w:t>
      </w:r>
      <w:r w:rsidR="00927B3B" w:rsidRPr="00927B3B">
        <w:rPr>
          <w:rFonts w:ascii="Arial" w:hAnsi="Arial" w:cs="Arial"/>
          <w:bCs/>
        </w:rPr>
        <w:t xml:space="preserve"> Roboter </w:t>
      </w:r>
      <w:r w:rsidR="00D00D6A">
        <w:rPr>
          <w:rFonts w:ascii="Arial" w:hAnsi="Arial" w:cs="Arial"/>
          <w:bCs/>
        </w:rPr>
        <w:t>während der Arbeit exakt und verlässlich zentrier</w:t>
      </w:r>
      <w:r w:rsidR="00BC1B68">
        <w:rPr>
          <w:rFonts w:ascii="Arial" w:hAnsi="Arial" w:cs="Arial"/>
          <w:bCs/>
        </w:rPr>
        <w:t>t ist und unterstützt die P</w:t>
      </w:r>
      <w:r w:rsidR="00FD739C">
        <w:rPr>
          <w:rFonts w:ascii="Arial" w:hAnsi="Arial" w:cs="Arial"/>
          <w:bCs/>
        </w:rPr>
        <w:t>ro</w:t>
      </w:r>
      <w:r w:rsidR="00BC1B68">
        <w:rPr>
          <w:rFonts w:ascii="Arial" w:hAnsi="Arial" w:cs="Arial"/>
          <w:bCs/>
        </w:rPr>
        <w:t>zesse bei der späteren Rückführung des Roboters aus dem Kanal.</w:t>
      </w:r>
      <w:r w:rsidR="00927B3B" w:rsidRPr="00927B3B">
        <w:rPr>
          <w:rFonts w:ascii="Arial" w:hAnsi="Arial" w:cs="Arial"/>
          <w:bCs/>
        </w:rPr>
        <w:t xml:space="preserve"> </w:t>
      </w:r>
      <w:r w:rsidR="00BC1B68">
        <w:rPr>
          <w:rFonts w:ascii="Arial" w:hAnsi="Arial" w:cs="Arial"/>
          <w:bCs/>
        </w:rPr>
        <w:t>Insbesondere</w:t>
      </w:r>
      <w:r w:rsidR="00927B3B" w:rsidRPr="00927B3B">
        <w:rPr>
          <w:rFonts w:ascii="Arial" w:hAnsi="Arial" w:cs="Arial"/>
          <w:bCs/>
        </w:rPr>
        <w:t xml:space="preserve"> in gelinerten Rohren, in denen es zu Faltungen des Linermaterials bei Abzweigungen kommen kann, ist die Heckkamera von großer Bedeutung.</w:t>
      </w:r>
      <w:r w:rsidR="00927B3B" w:rsidRPr="00927B3B">
        <w:t xml:space="preserve"> </w:t>
      </w:r>
    </w:p>
    <w:p w14:paraId="4A62822C" w14:textId="77777777" w:rsidR="00DE73E6" w:rsidRDefault="00DE73E6" w:rsidP="00876AC8">
      <w:pPr>
        <w:spacing w:line="360" w:lineRule="auto"/>
        <w:jc w:val="both"/>
        <w:rPr>
          <w:rFonts w:ascii="Arial" w:hAnsi="Arial" w:cs="Arial"/>
          <w:bCs/>
        </w:rPr>
      </w:pPr>
    </w:p>
    <w:p w14:paraId="3FEA3108" w14:textId="4BA3E71B" w:rsidR="00DE73E6" w:rsidRPr="00DE73E6" w:rsidRDefault="0021286E" w:rsidP="00DE73E6">
      <w:pPr>
        <w:spacing w:line="360" w:lineRule="auto"/>
        <w:jc w:val="both"/>
        <w:rPr>
          <w:rFonts w:ascii="Arial" w:hAnsi="Arial" w:cs="Arial"/>
          <w:b/>
        </w:rPr>
      </w:pPr>
      <w:r>
        <w:rPr>
          <w:rFonts w:ascii="Arial" w:hAnsi="Arial" w:cs="Arial"/>
          <w:b/>
        </w:rPr>
        <w:t xml:space="preserve">Sichere Funktionsweise bei einfacher Handhabung </w:t>
      </w:r>
    </w:p>
    <w:p w14:paraId="71FE7EB6" w14:textId="68695043" w:rsidR="00DE73E6" w:rsidRPr="00876AC8" w:rsidRDefault="00DE73E6" w:rsidP="00DE73E6">
      <w:pPr>
        <w:spacing w:line="360" w:lineRule="auto"/>
        <w:jc w:val="both"/>
        <w:rPr>
          <w:rFonts w:ascii="Arial" w:hAnsi="Arial" w:cs="Arial"/>
          <w:bCs/>
        </w:rPr>
      </w:pPr>
      <w:r w:rsidRPr="00DE73E6">
        <w:rPr>
          <w:rFonts w:ascii="Arial" w:hAnsi="Arial" w:cs="Arial"/>
          <w:bCs/>
        </w:rPr>
        <w:t>Sobald der eCutter lateral im Rohr</w:t>
      </w:r>
      <w:r w:rsidR="00EC2CA6">
        <w:rPr>
          <w:rFonts w:ascii="Arial" w:hAnsi="Arial" w:cs="Arial"/>
          <w:bCs/>
        </w:rPr>
        <w:t xml:space="preserve"> an der zu sanierenden Stelle</w:t>
      </w:r>
      <w:r w:rsidRPr="00DE73E6">
        <w:rPr>
          <w:rFonts w:ascii="Arial" w:hAnsi="Arial" w:cs="Arial"/>
          <w:bCs/>
        </w:rPr>
        <w:t xml:space="preserve"> </w:t>
      </w:r>
      <w:r w:rsidR="00EC2CA6">
        <w:rPr>
          <w:rFonts w:ascii="Arial" w:hAnsi="Arial" w:cs="Arial"/>
          <w:bCs/>
        </w:rPr>
        <w:t xml:space="preserve">positioniert </w:t>
      </w:r>
      <w:r w:rsidRPr="00DE73E6">
        <w:rPr>
          <w:rFonts w:ascii="Arial" w:hAnsi="Arial" w:cs="Arial"/>
          <w:bCs/>
        </w:rPr>
        <w:t xml:space="preserve">ist, verspannt er sich pneumatisch im Rohrzentrum. </w:t>
      </w:r>
      <w:r w:rsidR="00286CF6">
        <w:rPr>
          <w:rFonts w:ascii="Arial" w:hAnsi="Arial" w:cs="Arial"/>
          <w:bCs/>
        </w:rPr>
        <w:t xml:space="preserve">Dabei </w:t>
      </w:r>
      <w:r w:rsidR="00BF4AEA">
        <w:rPr>
          <w:rFonts w:ascii="Arial" w:hAnsi="Arial" w:cs="Arial"/>
          <w:bCs/>
        </w:rPr>
        <w:t xml:space="preserve">sorgen </w:t>
      </w:r>
      <w:r w:rsidR="00685407">
        <w:rPr>
          <w:rFonts w:ascii="Arial" w:hAnsi="Arial" w:cs="Arial"/>
          <w:bCs/>
        </w:rPr>
        <w:t xml:space="preserve">zwei </w:t>
      </w:r>
      <w:r w:rsidR="00286CF6">
        <w:rPr>
          <w:rFonts w:ascii="Arial" w:hAnsi="Arial" w:cs="Arial"/>
          <w:bCs/>
        </w:rPr>
        <w:t>Verspannblasen</w:t>
      </w:r>
      <w:r w:rsidR="00BF4AEA">
        <w:rPr>
          <w:rFonts w:ascii="Arial" w:hAnsi="Arial" w:cs="Arial"/>
          <w:bCs/>
        </w:rPr>
        <w:t xml:space="preserve"> für</w:t>
      </w:r>
      <w:r w:rsidR="00286CF6">
        <w:rPr>
          <w:rFonts w:ascii="Arial" w:hAnsi="Arial" w:cs="Arial"/>
          <w:bCs/>
        </w:rPr>
        <w:t xml:space="preserve"> eine stabile Fixierung und </w:t>
      </w:r>
      <w:r w:rsidRPr="00DE73E6">
        <w:rPr>
          <w:rFonts w:ascii="Arial" w:hAnsi="Arial" w:cs="Arial"/>
          <w:bCs/>
        </w:rPr>
        <w:lastRenderedPageBreak/>
        <w:t xml:space="preserve">ein sicheres Arbeiten. Der Fräskopf kann dann </w:t>
      </w:r>
      <w:r w:rsidR="00036A9B">
        <w:rPr>
          <w:rFonts w:ascii="Arial" w:hAnsi="Arial" w:cs="Arial"/>
          <w:bCs/>
        </w:rPr>
        <w:t xml:space="preserve">durch </w:t>
      </w:r>
      <w:r w:rsidR="00750CA3">
        <w:rPr>
          <w:rFonts w:ascii="Arial" w:hAnsi="Arial" w:cs="Arial"/>
          <w:bCs/>
        </w:rPr>
        <w:t xml:space="preserve">den </w:t>
      </w:r>
      <w:r w:rsidR="00036A9B">
        <w:rPr>
          <w:rFonts w:ascii="Arial" w:hAnsi="Arial" w:cs="Arial"/>
          <w:bCs/>
        </w:rPr>
        <w:t xml:space="preserve">elektrischen Vorschub </w:t>
      </w:r>
      <w:r w:rsidRPr="00DE73E6">
        <w:rPr>
          <w:rFonts w:ascii="Arial" w:hAnsi="Arial" w:cs="Arial"/>
          <w:bCs/>
        </w:rPr>
        <w:t xml:space="preserve">axial um 45 Millimeter parallel zur Rohrwand, drehend und schwenkend </w:t>
      </w:r>
      <w:r w:rsidR="0036460D">
        <w:rPr>
          <w:rFonts w:ascii="Arial" w:hAnsi="Arial" w:cs="Arial"/>
          <w:bCs/>
        </w:rPr>
        <w:t xml:space="preserve">zur Schadstelle </w:t>
      </w:r>
      <w:r w:rsidR="00FD739C">
        <w:rPr>
          <w:rFonts w:ascii="Arial" w:hAnsi="Arial" w:cs="Arial"/>
          <w:bCs/>
        </w:rPr>
        <w:t>hin</w:t>
      </w:r>
      <w:r w:rsidRPr="00DE73E6">
        <w:rPr>
          <w:rFonts w:ascii="Arial" w:hAnsi="Arial" w:cs="Arial"/>
          <w:bCs/>
        </w:rPr>
        <w:t xml:space="preserve">bewegt werden. </w:t>
      </w:r>
      <w:r w:rsidR="00286CF6">
        <w:rPr>
          <w:rFonts w:ascii="Arial" w:hAnsi="Arial" w:cs="Arial"/>
          <w:bCs/>
        </w:rPr>
        <w:t xml:space="preserve">Durch seine Endlosrotation erübrigt sich das Zurückdrehen des Fräskopfes. </w:t>
      </w:r>
      <w:r w:rsidRPr="00DE73E6">
        <w:rPr>
          <w:rFonts w:ascii="Arial" w:hAnsi="Arial" w:cs="Arial"/>
          <w:bCs/>
        </w:rPr>
        <w:t xml:space="preserve">Die </w:t>
      </w:r>
      <w:r w:rsidR="0079616F">
        <w:rPr>
          <w:rFonts w:ascii="Arial" w:hAnsi="Arial" w:cs="Arial"/>
          <w:bCs/>
        </w:rPr>
        <w:t>Arbeits</w:t>
      </w:r>
      <w:r w:rsidRPr="00DE73E6">
        <w:rPr>
          <w:rFonts w:ascii="Arial" w:hAnsi="Arial" w:cs="Arial"/>
          <w:bCs/>
        </w:rPr>
        <w:t xml:space="preserve">stelle </w:t>
      </w:r>
      <w:r w:rsidR="00EC53BB">
        <w:rPr>
          <w:rFonts w:ascii="Arial" w:hAnsi="Arial" w:cs="Arial"/>
          <w:bCs/>
        </w:rPr>
        <w:t>wird</w:t>
      </w:r>
      <w:r w:rsidRPr="00DE73E6">
        <w:rPr>
          <w:rFonts w:ascii="Arial" w:hAnsi="Arial" w:cs="Arial"/>
          <w:bCs/>
        </w:rPr>
        <w:t xml:space="preserve"> dabei </w:t>
      </w:r>
      <w:r w:rsidR="00EC53BB">
        <w:rPr>
          <w:rFonts w:ascii="Arial" w:hAnsi="Arial" w:cs="Arial"/>
          <w:bCs/>
        </w:rPr>
        <w:t>mit</w:t>
      </w:r>
      <w:r w:rsidR="00FD739C">
        <w:rPr>
          <w:rFonts w:ascii="Arial" w:hAnsi="Arial" w:cs="Arial"/>
          <w:bCs/>
        </w:rPr>
        <w:t>tels</w:t>
      </w:r>
      <w:r w:rsidR="00EC53BB">
        <w:rPr>
          <w:rFonts w:ascii="Arial" w:hAnsi="Arial" w:cs="Arial"/>
          <w:bCs/>
        </w:rPr>
        <w:t xml:space="preserve"> </w:t>
      </w:r>
      <w:r w:rsidR="0079616F">
        <w:rPr>
          <w:rFonts w:ascii="Arial" w:hAnsi="Arial" w:cs="Arial"/>
          <w:bCs/>
        </w:rPr>
        <w:t>M</w:t>
      </w:r>
      <w:r w:rsidRPr="00DE73E6">
        <w:rPr>
          <w:rFonts w:ascii="Arial" w:hAnsi="Arial" w:cs="Arial"/>
          <w:bCs/>
        </w:rPr>
        <w:t xml:space="preserve">onitor überwacht, </w:t>
      </w:r>
      <w:r w:rsidR="00FD739C">
        <w:rPr>
          <w:rFonts w:ascii="Arial" w:hAnsi="Arial" w:cs="Arial"/>
          <w:bCs/>
        </w:rPr>
        <w:t>auf den</w:t>
      </w:r>
      <w:r w:rsidRPr="00DE73E6">
        <w:rPr>
          <w:rFonts w:ascii="Arial" w:hAnsi="Arial" w:cs="Arial"/>
          <w:bCs/>
        </w:rPr>
        <w:t xml:space="preserve"> die Bilder der Front- und Rückkamera </w:t>
      </w:r>
      <w:r w:rsidR="00FD739C">
        <w:rPr>
          <w:rFonts w:ascii="Arial" w:hAnsi="Arial" w:cs="Arial"/>
          <w:bCs/>
        </w:rPr>
        <w:t>übertragen werden</w:t>
      </w:r>
      <w:r w:rsidRPr="00DE73E6">
        <w:rPr>
          <w:rFonts w:ascii="Arial" w:hAnsi="Arial" w:cs="Arial"/>
          <w:bCs/>
        </w:rPr>
        <w:t xml:space="preserve">. </w:t>
      </w:r>
      <w:r w:rsidR="00E837FD">
        <w:rPr>
          <w:rFonts w:ascii="Arial" w:hAnsi="Arial" w:cs="Arial"/>
          <w:bCs/>
        </w:rPr>
        <w:t>Ein w</w:t>
      </w:r>
      <w:r w:rsidR="0013427C">
        <w:rPr>
          <w:rFonts w:ascii="Arial" w:hAnsi="Arial" w:cs="Arial"/>
          <w:bCs/>
        </w:rPr>
        <w:t>eiterer Vorteil des eCutter lateral ist sein modularer</w:t>
      </w:r>
      <w:r w:rsidR="009D7B7D">
        <w:rPr>
          <w:rFonts w:ascii="Arial" w:hAnsi="Arial" w:cs="Arial"/>
          <w:bCs/>
        </w:rPr>
        <w:t xml:space="preserve"> Aufbau</w:t>
      </w:r>
      <w:r w:rsidR="0013427C">
        <w:rPr>
          <w:rFonts w:ascii="Arial" w:hAnsi="Arial" w:cs="Arial"/>
          <w:bCs/>
        </w:rPr>
        <w:t>. Er</w:t>
      </w:r>
      <w:r w:rsidR="009D7B7D">
        <w:rPr>
          <w:rFonts w:ascii="Arial" w:hAnsi="Arial" w:cs="Arial"/>
          <w:bCs/>
        </w:rPr>
        <w:t xml:space="preserve"> ermöglicht einen schnellen und einfachen Austausch einzelner Komponenten. Kamera</w:t>
      </w:r>
      <w:r w:rsidR="00D240C2">
        <w:rPr>
          <w:rFonts w:ascii="Arial" w:hAnsi="Arial" w:cs="Arial"/>
          <w:bCs/>
        </w:rPr>
        <w:t>s</w:t>
      </w:r>
      <w:r w:rsidR="0013427C">
        <w:rPr>
          <w:rFonts w:ascii="Arial" w:hAnsi="Arial" w:cs="Arial"/>
          <w:bCs/>
        </w:rPr>
        <w:t>,</w:t>
      </w:r>
      <w:r w:rsidR="009D7B7D">
        <w:rPr>
          <w:rFonts w:ascii="Arial" w:hAnsi="Arial" w:cs="Arial"/>
          <w:bCs/>
        </w:rPr>
        <w:t xml:space="preserve"> </w:t>
      </w:r>
      <w:r w:rsidR="001F668F">
        <w:rPr>
          <w:rFonts w:ascii="Arial" w:hAnsi="Arial" w:cs="Arial"/>
          <w:bCs/>
        </w:rPr>
        <w:t xml:space="preserve">Roboterköpfe und </w:t>
      </w:r>
      <w:r w:rsidR="009D7B7D">
        <w:rPr>
          <w:rFonts w:ascii="Arial" w:hAnsi="Arial" w:cs="Arial"/>
          <w:bCs/>
        </w:rPr>
        <w:t xml:space="preserve">Verspannblasen können </w:t>
      </w:r>
      <w:r w:rsidR="000D702A">
        <w:rPr>
          <w:rFonts w:ascii="Arial" w:hAnsi="Arial" w:cs="Arial"/>
          <w:bCs/>
        </w:rPr>
        <w:t xml:space="preserve">bei Bedarf </w:t>
      </w:r>
      <w:r w:rsidR="00D17546">
        <w:rPr>
          <w:rFonts w:ascii="Arial" w:hAnsi="Arial" w:cs="Arial"/>
          <w:bCs/>
        </w:rPr>
        <w:t xml:space="preserve">problemlos </w:t>
      </w:r>
      <w:r w:rsidR="001F1ECE">
        <w:rPr>
          <w:rFonts w:ascii="Arial" w:hAnsi="Arial" w:cs="Arial"/>
          <w:bCs/>
        </w:rPr>
        <w:t>ausgetauscht werden. Dies vereinfacht die Instandhaltung</w:t>
      </w:r>
      <w:r w:rsidR="00861F21">
        <w:rPr>
          <w:rFonts w:ascii="Arial" w:hAnsi="Arial" w:cs="Arial"/>
          <w:bCs/>
        </w:rPr>
        <w:t xml:space="preserve"> </w:t>
      </w:r>
      <w:r w:rsidR="001F668F">
        <w:rPr>
          <w:rFonts w:ascii="Arial" w:hAnsi="Arial" w:cs="Arial"/>
          <w:bCs/>
        </w:rPr>
        <w:t xml:space="preserve">und </w:t>
      </w:r>
      <w:r w:rsidR="00861F21">
        <w:rPr>
          <w:rFonts w:ascii="Arial" w:hAnsi="Arial" w:cs="Arial"/>
          <w:bCs/>
        </w:rPr>
        <w:t>spart Zeit.</w:t>
      </w:r>
    </w:p>
    <w:p w14:paraId="1E9DD8E3" w14:textId="77777777" w:rsidR="00876AC8" w:rsidRPr="00876AC8" w:rsidRDefault="00876AC8" w:rsidP="00876AC8">
      <w:pPr>
        <w:spacing w:line="360" w:lineRule="auto"/>
        <w:jc w:val="both"/>
        <w:rPr>
          <w:rFonts w:ascii="Arial" w:hAnsi="Arial" w:cs="Arial"/>
          <w:bCs/>
        </w:rPr>
      </w:pPr>
    </w:p>
    <w:p w14:paraId="28963E8E" w14:textId="2AD48C56" w:rsidR="00876AC8" w:rsidRPr="000342F7" w:rsidRDefault="0021286E" w:rsidP="00876AC8">
      <w:pPr>
        <w:spacing w:line="360" w:lineRule="auto"/>
        <w:jc w:val="both"/>
        <w:rPr>
          <w:rFonts w:ascii="Arial" w:hAnsi="Arial" w:cs="Arial"/>
          <w:b/>
        </w:rPr>
      </w:pPr>
      <w:r>
        <w:rPr>
          <w:rFonts w:ascii="Arial" w:hAnsi="Arial" w:cs="Arial"/>
          <w:b/>
        </w:rPr>
        <w:t>M</w:t>
      </w:r>
      <w:r w:rsidR="00DE73E6">
        <w:rPr>
          <w:rFonts w:ascii="Arial" w:hAnsi="Arial" w:cs="Arial"/>
          <w:b/>
        </w:rPr>
        <w:t>aximale Flexibilität</w:t>
      </w:r>
      <w:r>
        <w:rPr>
          <w:rFonts w:ascii="Arial" w:hAnsi="Arial" w:cs="Arial"/>
          <w:b/>
        </w:rPr>
        <w:t xml:space="preserve"> durch </w:t>
      </w:r>
      <w:r w:rsidR="00323A1C">
        <w:rPr>
          <w:rFonts w:ascii="Arial" w:hAnsi="Arial" w:cs="Arial"/>
          <w:b/>
        </w:rPr>
        <w:t>das Baukastenprinzip</w:t>
      </w:r>
      <w:r>
        <w:rPr>
          <w:rFonts w:ascii="Arial" w:hAnsi="Arial" w:cs="Arial"/>
          <w:b/>
        </w:rPr>
        <w:t xml:space="preserve"> </w:t>
      </w:r>
    </w:p>
    <w:p w14:paraId="6084CFDF" w14:textId="2C6AB99C" w:rsidR="000342F7" w:rsidRPr="00876AC8" w:rsidRDefault="00C906F3" w:rsidP="00876AC8">
      <w:pPr>
        <w:spacing w:line="360" w:lineRule="auto"/>
        <w:jc w:val="both"/>
        <w:rPr>
          <w:rFonts w:ascii="Arial" w:hAnsi="Arial" w:cs="Arial"/>
          <w:bCs/>
        </w:rPr>
      </w:pPr>
      <w:r>
        <w:rPr>
          <w:rFonts w:ascii="Arial" w:hAnsi="Arial" w:cs="Arial"/>
          <w:bCs/>
        </w:rPr>
        <w:t xml:space="preserve">Eine </w:t>
      </w:r>
      <w:r w:rsidR="00685407">
        <w:rPr>
          <w:rFonts w:ascii="Arial" w:hAnsi="Arial" w:cs="Arial"/>
          <w:bCs/>
        </w:rPr>
        <w:t xml:space="preserve">neue </w:t>
      </w:r>
      <w:r>
        <w:rPr>
          <w:rFonts w:ascii="Arial" w:hAnsi="Arial" w:cs="Arial"/>
          <w:bCs/>
        </w:rPr>
        <w:t>Stärke</w:t>
      </w:r>
      <w:r w:rsidR="00742D93">
        <w:rPr>
          <w:rFonts w:ascii="Arial" w:hAnsi="Arial" w:cs="Arial"/>
          <w:bCs/>
        </w:rPr>
        <w:t xml:space="preserve"> des eCutter</w:t>
      </w:r>
      <w:r w:rsidR="00685407">
        <w:rPr>
          <w:rFonts w:ascii="Arial" w:hAnsi="Arial" w:cs="Arial"/>
          <w:bCs/>
        </w:rPr>
        <w:t xml:space="preserve"> lateral</w:t>
      </w:r>
      <w:r w:rsidR="005151A8">
        <w:rPr>
          <w:rFonts w:ascii="Arial" w:hAnsi="Arial" w:cs="Arial"/>
          <w:bCs/>
        </w:rPr>
        <w:t>s</w:t>
      </w:r>
      <w:r w:rsidR="00742D93">
        <w:rPr>
          <w:rFonts w:ascii="Arial" w:hAnsi="Arial" w:cs="Arial"/>
          <w:bCs/>
        </w:rPr>
        <w:t xml:space="preserve"> ist sein </w:t>
      </w:r>
      <w:r w:rsidR="00706B2A">
        <w:rPr>
          <w:rFonts w:ascii="Arial" w:hAnsi="Arial" w:cs="Arial"/>
          <w:bCs/>
        </w:rPr>
        <w:t>Aufbau</w:t>
      </w:r>
      <w:r w:rsidR="00742D93">
        <w:rPr>
          <w:rFonts w:ascii="Arial" w:hAnsi="Arial" w:cs="Arial"/>
          <w:bCs/>
        </w:rPr>
        <w:t xml:space="preserve"> nach Baukastenprinzip</w:t>
      </w:r>
      <w:r w:rsidR="009E65C5">
        <w:rPr>
          <w:rFonts w:ascii="Arial" w:hAnsi="Arial" w:cs="Arial"/>
          <w:bCs/>
        </w:rPr>
        <w:t xml:space="preserve">. </w:t>
      </w:r>
      <w:r w:rsidR="004760A8">
        <w:rPr>
          <w:rFonts w:ascii="Arial" w:hAnsi="Arial" w:cs="Arial"/>
          <w:bCs/>
        </w:rPr>
        <w:t>Der Roboter kann wahlweise mit einem großen Bedienpult</w:t>
      </w:r>
      <w:r w:rsidR="00323A1C">
        <w:rPr>
          <w:rFonts w:ascii="Arial" w:hAnsi="Arial" w:cs="Arial"/>
          <w:bCs/>
        </w:rPr>
        <w:t xml:space="preserve"> mit</w:t>
      </w:r>
      <w:r w:rsidR="004760A8">
        <w:rPr>
          <w:rFonts w:ascii="Arial" w:hAnsi="Arial" w:cs="Arial"/>
          <w:bCs/>
        </w:rPr>
        <w:t xml:space="preserve"> 19-Zoll-Monitor oder einem kompakten Bedienkoffer mit einem 12-Zoll-Monitor ausgestattet werden. Die Steuerungseinheit ist bei </w:t>
      </w:r>
      <w:r w:rsidR="00323A1C">
        <w:rPr>
          <w:rFonts w:ascii="Arial" w:hAnsi="Arial" w:cs="Arial"/>
          <w:bCs/>
        </w:rPr>
        <w:t>beiden Ausstattungsversionen</w:t>
      </w:r>
      <w:r w:rsidR="004760A8">
        <w:rPr>
          <w:rFonts w:ascii="Arial" w:hAnsi="Arial" w:cs="Arial"/>
          <w:bCs/>
        </w:rPr>
        <w:t xml:space="preserve"> enthalten und gewährleistet </w:t>
      </w:r>
      <w:r w:rsidR="00323A1C">
        <w:rPr>
          <w:rFonts w:ascii="Arial" w:hAnsi="Arial" w:cs="Arial"/>
          <w:bCs/>
        </w:rPr>
        <w:t>somit in beiden Fällen eine</w:t>
      </w:r>
      <w:r w:rsidR="004760A8">
        <w:rPr>
          <w:rFonts w:ascii="Arial" w:hAnsi="Arial" w:cs="Arial"/>
          <w:bCs/>
        </w:rPr>
        <w:t xml:space="preserve"> präzise Kontrolle des Roboters während der Sanierung. </w:t>
      </w:r>
      <w:r w:rsidR="00C71F8C">
        <w:rPr>
          <w:rFonts w:ascii="Arial" w:hAnsi="Arial" w:cs="Arial"/>
          <w:bCs/>
        </w:rPr>
        <w:t>Die Trommeleinheiten</w:t>
      </w:r>
      <w:r w:rsidR="004E5DE1">
        <w:rPr>
          <w:rFonts w:ascii="Arial" w:hAnsi="Arial" w:cs="Arial"/>
          <w:bCs/>
        </w:rPr>
        <w:t xml:space="preserve"> CableReel</w:t>
      </w:r>
      <w:r>
        <w:rPr>
          <w:rFonts w:ascii="Arial" w:hAnsi="Arial" w:cs="Arial"/>
          <w:bCs/>
        </w:rPr>
        <w:t xml:space="preserve"> </w:t>
      </w:r>
      <w:r w:rsidR="00C71F8C">
        <w:rPr>
          <w:rFonts w:ascii="Arial" w:hAnsi="Arial" w:cs="Arial"/>
          <w:bCs/>
        </w:rPr>
        <w:t xml:space="preserve">sind in </w:t>
      </w:r>
      <w:r w:rsidR="00323A1C">
        <w:rPr>
          <w:rFonts w:ascii="Arial" w:hAnsi="Arial" w:cs="Arial"/>
          <w:bCs/>
        </w:rPr>
        <w:t xml:space="preserve">den </w:t>
      </w:r>
      <w:r w:rsidR="00C71F8C">
        <w:rPr>
          <w:rFonts w:ascii="Arial" w:hAnsi="Arial" w:cs="Arial"/>
          <w:bCs/>
        </w:rPr>
        <w:t xml:space="preserve">verschiedenen </w:t>
      </w:r>
      <w:r w:rsidR="00B34632">
        <w:rPr>
          <w:rFonts w:ascii="Arial" w:hAnsi="Arial" w:cs="Arial"/>
          <w:bCs/>
        </w:rPr>
        <w:t>Ausführungen</w:t>
      </w:r>
      <w:r w:rsidR="0052602F">
        <w:rPr>
          <w:rFonts w:ascii="Arial" w:hAnsi="Arial" w:cs="Arial"/>
          <w:bCs/>
        </w:rPr>
        <w:t xml:space="preserve"> </w:t>
      </w:r>
      <w:r w:rsidR="006578AA">
        <w:rPr>
          <w:rFonts w:ascii="Arial" w:hAnsi="Arial" w:cs="Arial"/>
          <w:bCs/>
        </w:rPr>
        <w:t>Extended</w:t>
      </w:r>
      <w:r>
        <w:rPr>
          <w:rFonts w:ascii="Arial" w:hAnsi="Arial" w:cs="Arial"/>
          <w:bCs/>
        </w:rPr>
        <w:t xml:space="preserve">, </w:t>
      </w:r>
      <w:r w:rsidR="006578AA">
        <w:rPr>
          <w:rFonts w:ascii="Arial" w:hAnsi="Arial" w:cs="Arial"/>
          <w:bCs/>
        </w:rPr>
        <w:t xml:space="preserve">Rotate </w:t>
      </w:r>
      <w:r>
        <w:rPr>
          <w:rFonts w:ascii="Arial" w:hAnsi="Arial" w:cs="Arial"/>
          <w:bCs/>
        </w:rPr>
        <w:t xml:space="preserve">und </w:t>
      </w:r>
      <w:r w:rsidR="00D032C1">
        <w:rPr>
          <w:rFonts w:ascii="Arial" w:hAnsi="Arial" w:cs="Arial"/>
          <w:bCs/>
        </w:rPr>
        <w:t>Fixed</w:t>
      </w:r>
      <w:r>
        <w:rPr>
          <w:rFonts w:ascii="Arial" w:hAnsi="Arial" w:cs="Arial"/>
          <w:bCs/>
        </w:rPr>
        <w:t xml:space="preserve"> erhältlich</w:t>
      </w:r>
      <w:r w:rsidR="00C71F8C">
        <w:rPr>
          <w:rFonts w:ascii="Arial" w:hAnsi="Arial" w:cs="Arial"/>
          <w:bCs/>
        </w:rPr>
        <w:t xml:space="preserve">. Das Roboter-Kombikabel verfügt über eine Standardlänge von 25 Metern, kann jedoch optional auf bis zu 50 Meter </w:t>
      </w:r>
      <w:r w:rsidR="00764058">
        <w:rPr>
          <w:rFonts w:ascii="Arial" w:hAnsi="Arial" w:cs="Arial"/>
          <w:bCs/>
        </w:rPr>
        <w:t>verlängert</w:t>
      </w:r>
      <w:r w:rsidR="00C71F8C">
        <w:rPr>
          <w:rFonts w:ascii="Arial" w:hAnsi="Arial" w:cs="Arial"/>
          <w:bCs/>
        </w:rPr>
        <w:t xml:space="preserve"> werden. </w:t>
      </w:r>
      <w:r w:rsidR="006B7202">
        <w:rPr>
          <w:rFonts w:ascii="Arial" w:hAnsi="Arial" w:cs="Arial"/>
          <w:bCs/>
        </w:rPr>
        <w:t xml:space="preserve">Alle Komponenten </w:t>
      </w:r>
      <w:r w:rsidR="006F4B6E">
        <w:rPr>
          <w:rFonts w:ascii="Arial" w:hAnsi="Arial" w:cs="Arial"/>
          <w:bCs/>
        </w:rPr>
        <w:t>sind</w:t>
      </w:r>
      <w:r w:rsidR="006B7202">
        <w:rPr>
          <w:rFonts w:ascii="Arial" w:hAnsi="Arial" w:cs="Arial"/>
          <w:bCs/>
        </w:rPr>
        <w:t xml:space="preserve"> </w:t>
      </w:r>
      <w:r w:rsidR="00764058">
        <w:rPr>
          <w:rFonts w:ascii="Arial" w:hAnsi="Arial" w:cs="Arial"/>
          <w:bCs/>
        </w:rPr>
        <w:t xml:space="preserve">so </w:t>
      </w:r>
      <w:r w:rsidR="006B7202">
        <w:rPr>
          <w:rFonts w:ascii="Arial" w:hAnsi="Arial" w:cs="Arial"/>
          <w:bCs/>
        </w:rPr>
        <w:t xml:space="preserve">aufeinander abgestimmt, dass das </w:t>
      </w:r>
      <w:r w:rsidR="00764058">
        <w:rPr>
          <w:rFonts w:ascii="Arial" w:hAnsi="Arial" w:cs="Arial"/>
          <w:bCs/>
        </w:rPr>
        <w:t>Roboterequipment</w:t>
      </w:r>
      <w:r w:rsidR="00685407">
        <w:rPr>
          <w:rFonts w:ascii="Arial" w:hAnsi="Arial" w:cs="Arial"/>
          <w:bCs/>
        </w:rPr>
        <w:t xml:space="preserve"> individuell nach Wunsch </w:t>
      </w:r>
      <w:r w:rsidR="00CC17C7">
        <w:rPr>
          <w:rFonts w:ascii="Arial" w:hAnsi="Arial" w:cs="Arial"/>
          <w:bCs/>
        </w:rPr>
        <w:t xml:space="preserve">konfiguriert </w:t>
      </w:r>
      <w:r w:rsidR="00685407">
        <w:rPr>
          <w:rFonts w:ascii="Arial" w:hAnsi="Arial" w:cs="Arial"/>
          <w:bCs/>
        </w:rPr>
        <w:t>werden</w:t>
      </w:r>
      <w:r w:rsidR="006B7202">
        <w:rPr>
          <w:rFonts w:ascii="Arial" w:hAnsi="Arial" w:cs="Arial"/>
          <w:bCs/>
        </w:rPr>
        <w:t xml:space="preserve"> kann</w:t>
      </w:r>
      <w:r w:rsidR="00685407">
        <w:rPr>
          <w:rFonts w:ascii="Arial" w:hAnsi="Arial" w:cs="Arial"/>
          <w:bCs/>
        </w:rPr>
        <w:t>.</w:t>
      </w:r>
    </w:p>
    <w:p w14:paraId="79D9BA92" w14:textId="77777777" w:rsidR="003043C1" w:rsidRDefault="003043C1" w:rsidP="00720460">
      <w:pPr>
        <w:spacing w:line="360" w:lineRule="auto"/>
        <w:jc w:val="both"/>
        <w:rPr>
          <w:rFonts w:ascii="Arial" w:hAnsi="Arial" w:cs="Arial"/>
          <w:bCs/>
        </w:rPr>
      </w:pPr>
    </w:p>
    <w:p w14:paraId="6D42754E" w14:textId="30347017" w:rsidR="00124171" w:rsidRPr="003F001F" w:rsidRDefault="00124171" w:rsidP="00720460">
      <w:pPr>
        <w:spacing w:line="360" w:lineRule="auto"/>
        <w:jc w:val="both"/>
        <w:rPr>
          <w:rFonts w:ascii="Arial" w:hAnsi="Arial" w:cs="Arial"/>
          <w:b/>
        </w:rPr>
      </w:pPr>
      <w:r w:rsidRPr="003F001F">
        <w:rPr>
          <w:rFonts w:ascii="Arial" w:hAnsi="Arial" w:cs="Arial"/>
          <w:b/>
        </w:rPr>
        <w:t xml:space="preserve">Optionale Erweiterung </w:t>
      </w:r>
      <w:r w:rsidR="00DA0DFD">
        <w:rPr>
          <w:rFonts w:ascii="Arial" w:hAnsi="Arial" w:cs="Arial"/>
          <w:b/>
        </w:rPr>
        <w:t>für besondere Ansprüche</w:t>
      </w:r>
    </w:p>
    <w:p w14:paraId="37741455" w14:textId="172EFD75" w:rsidR="00886587" w:rsidRDefault="00703634" w:rsidP="00720460">
      <w:pPr>
        <w:spacing w:line="360" w:lineRule="auto"/>
        <w:jc w:val="both"/>
        <w:rPr>
          <w:rFonts w:ascii="Arial" w:hAnsi="Arial" w:cs="Arial"/>
          <w:bCs/>
        </w:rPr>
      </w:pPr>
      <w:r>
        <w:rPr>
          <w:rFonts w:ascii="Arial" w:hAnsi="Arial" w:cs="Arial"/>
          <w:bCs/>
        </w:rPr>
        <w:t xml:space="preserve">Der </w:t>
      </w:r>
      <w:r w:rsidR="00124171">
        <w:rPr>
          <w:rFonts w:ascii="Arial" w:hAnsi="Arial" w:cs="Arial"/>
          <w:bCs/>
        </w:rPr>
        <w:t xml:space="preserve">eCutter lateral </w:t>
      </w:r>
      <w:r w:rsidR="00CC17C7">
        <w:rPr>
          <w:rFonts w:ascii="Arial" w:hAnsi="Arial" w:cs="Arial"/>
          <w:bCs/>
        </w:rPr>
        <w:t xml:space="preserve">erweist sich bereits in der Standardausführung als </w:t>
      </w:r>
      <w:r w:rsidR="00DA0DFD">
        <w:rPr>
          <w:rFonts w:ascii="Arial" w:hAnsi="Arial" w:cs="Arial"/>
          <w:bCs/>
        </w:rPr>
        <w:t xml:space="preserve">hervorragend ausgestattetes, </w:t>
      </w:r>
      <w:r w:rsidR="00CC17C7">
        <w:rPr>
          <w:rFonts w:ascii="Arial" w:hAnsi="Arial" w:cs="Arial"/>
          <w:bCs/>
        </w:rPr>
        <w:t xml:space="preserve">multifunktionales </w:t>
      </w:r>
      <w:r w:rsidR="00D379A7">
        <w:rPr>
          <w:rFonts w:ascii="Arial" w:hAnsi="Arial" w:cs="Arial"/>
          <w:bCs/>
        </w:rPr>
        <w:t>Robotersystem.</w:t>
      </w:r>
      <w:r w:rsidR="00CC17C7">
        <w:rPr>
          <w:rFonts w:ascii="Arial" w:hAnsi="Arial" w:cs="Arial"/>
          <w:bCs/>
        </w:rPr>
        <w:t xml:space="preserve"> </w:t>
      </w:r>
      <w:r>
        <w:rPr>
          <w:rFonts w:ascii="Arial" w:hAnsi="Arial" w:cs="Arial"/>
          <w:bCs/>
        </w:rPr>
        <w:t xml:space="preserve">Je nach </w:t>
      </w:r>
      <w:r w:rsidR="0044041C">
        <w:rPr>
          <w:rFonts w:ascii="Arial" w:hAnsi="Arial" w:cs="Arial"/>
          <w:bCs/>
        </w:rPr>
        <w:t xml:space="preserve">Bedarf </w:t>
      </w:r>
      <w:r>
        <w:rPr>
          <w:rFonts w:ascii="Arial" w:hAnsi="Arial" w:cs="Arial"/>
          <w:bCs/>
        </w:rPr>
        <w:t xml:space="preserve">kann </w:t>
      </w:r>
      <w:r w:rsidR="00685407">
        <w:rPr>
          <w:rFonts w:ascii="Arial" w:hAnsi="Arial" w:cs="Arial"/>
          <w:bCs/>
        </w:rPr>
        <w:t>diese</w:t>
      </w:r>
      <w:r w:rsidR="00D379A7">
        <w:rPr>
          <w:rFonts w:ascii="Arial" w:hAnsi="Arial" w:cs="Arial"/>
          <w:bCs/>
        </w:rPr>
        <w:t>s</w:t>
      </w:r>
      <w:r w:rsidR="00685407">
        <w:rPr>
          <w:rFonts w:ascii="Arial" w:hAnsi="Arial" w:cs="Arial"/>
          <w:bCs/>
        </w:rPr>
        <w:t xml:space="preserve"> </w:t>
      </w:r>
      <w:r w:rsidR="00D379A7">
        <w:rPr>
          <w:rFonts w:ascii="Arial" w:hAnsi="Arial" w:cs="Arial"/>
          <w:bCs/>
        </w:rPr>
        <w:t xml:space="preserve">noch </w:t>
      </w:r>
      <w:r w:rsidR="00124171">
        <w:rPr>
          <w:rFonts w:ascii="Arial" w:hAnsi="Arial" w:cs="Arial"/>
          <w:bCs/>
        </w:rPr>
        <w:t>um zusätzliche</w:t>
      </w:r>
      <w:r w:rsidR="00D379A7">
        <w:rPr>
          <w:rFonts w:ascii="Arial" w:hAnsi="Arial" w:cs="Arial"/>
          <w:bCs/>
        </w:rPr>
        <w:t>, sinnvolle</w:t>
      </w:r>
      <w:r w:rsidR="00124171">
        <w:rPr>
          <w:rFonts w:ascii="Arial" w:hAnsi="Arial" w:cs="Arial"/>
          <w:bCs/>
        </w:rPr>
        <w:t xml:space="preserve"> Gadgets </w:t>
      </w:r>
      <w:r w:rsidR="00D379A7">
        <w:rPr>
          <w:rFonts w:ascii="Arial" w:hAnsi="Arial" w:cs="Arial"/>
          <w:bCs/>
        </w:rPr>
        <w:t>wie</w:t>
      </w:r>
      <w:r w:rsidR="009D06A3">
        <w:rPr>
          <w:rFonts w:ascii="Arial" w:hAnsi="Arial" w:cs="Arial"/>
          <w:bCs/>
        </w:rPr>
        <w:t xml:space="preserve"> einen </w:t>
      </w:r>
      <w:r w:rsidR="009D06A3">
        <w:rPr>
          <w:rFonts w:ascii="Arial" w:hAnsi="Arial" w:cs="Arial"/>
          <w:bCs/>
        </w:rPr>
        <w:lastRenderedPageBreak/>
        <w:t>Wasserhochdruckanschluss</w:t>
      </w:r>
      <w:r w:rsidR="00D379A7" w:rsidRPr="00D379A7">
        <w:rPr>
          <w:rFonts w:ascii="Arial" w:hAnsi="Arial" w:cs="Arial"/>
          <w:bCs/>
        </w:rPr>
        <w:t xml:space="preserve"> </w:t>
      </w:r>
      <w:r w:rsidR="00D379A7">
        <w:rPr>
          <w:rFonts w:ascii="Arial" w:hAnsi="Arial" w:cs="Arial"/>
          <w:bCs/>
        </w:rPr>
        <w:t>erweitert werden</w:t>
      </w:r>
      <w:r w:rsidR="00124171">
        <w:rPr>
          <w:rFonts w:ascii="Arial" w:hAnsi="Arial" w:cs="Arial"/>
          <w:bCs/>
        </w:rPr>
        <w:t xml:space="preserve">. </w:t>
      </w:r>
      <w:r w:rsidR="009D06A3">
        <w:rPr>
          <w:rFonts w:ascii="Arial" w:hAnsi="Arial" w:cs="Arial"/>
          <w:bCs/>
        </w:rPr>
        <w:t xml:space="preserve">Dieser unterstützt mit dem Backjet den Vorschub des Roboters beim Einschieben in den Kanal. </w:t>
      </w:r>
      <w:r w:rsidR="00E2526E">
        <w:rPr>
          <w:rFonts w:ascii="Arial" w:hAnsi="Arial" w:cs="Arial"/>
          <w:bCs/>
        </w:rPr>
        <w:t xml:space="preserve">Gesteuerte Seitenstrahl- und Sohlendüsen erlauben zudem ein flexibles Abbiegen in Abzweige. </w:t>
      </w:r>
      <w:r w:rsidR="009D06A3">
        <w:rPr>
          <w:rFonts w:ascii="Arial" w:hAnsi="Arial" w:cs="Arial"/>
          <w:bCs/>
        </w:rPr>
        <w:t xml:space="preserve">Der Frontjet gewährleistet eine gründliche Reinigung der Schadstelle. </w:t>
      </w:r>
      <w:r w:rsidR="003972C5">
        <w:rPr>
          <w:rFonts w:ascii="Arial" w:hAnsi="Arial" w:cs="Arial"/>
          <w:bCs/>
        </w:rPr>
        <w:t xml:space="preserve">Auch die Beseitigung </w:t>
      </w:r>
      <w:r w:rsidR="00DA0DFD">
        <w:rPr>
          <w:rFonts w:ascii="Arial" w:hAnsi="Arial" w:cs="Arial"/>
          <w:bCs/>
        </w:rPr>
        <w:t>von</w:t>
      </w:r>
      <w:r w:rsidR="003972C5">
        <w:rPr>
          <w:rFonts w:ascii="Arial" w:hAnsi="Arial" w:cs="Arial"/>
          <w:bCs/>
        </w:rPr>
        <w:t xml:space="preserve"> Fräsgut werden durch den </w:t>
      </w:r>
      <w:r w:rsidR="0092699A">
        <w:rPr>
          <w:rFonts w:ascii="Arial" w:hAnsi="Arial" w:cs="Arial"/>
          <w:bCs/>
        </w:rPr>
        <w:t>Wasserh</w:t>
      </w:r>
      <w:r w:rsidR="00637032">
        <w:rPr>
          <w:rFonts w:ascii="Arial" w:hAnsi="Arial" w:cs="Arial"/>
          <w:bCs/>
        </w:rPr>
        <w:t>ochdruck</w:t>
      </w:r>
      <w:r w:rsidR="003972C5">
        <w:rPr>
          <w:rFonts w:ascii="Arial" w:hAnsi="Arial" w:cs="Arial"/>
          <w:bCs/>
        </w:rPr>
        <w:t xml:space="preserve"> optimiert.</w:t>
      </w:r>
      <w:r w:rsidR="000E077B">
        <w:rPr>
          <w:rFonts w:ascii="Arial" w:hAnsi="Arial" w:cs="Arial"/>
          <w:bCs/>
        </w:rPr>
        <w:t xml:space="preserve"> </w:t>
      </w:r>
      <w:r w:rsidR="00E2526E">
        <w:rPr>
          <w:rFonts w:ascii="Arial" w:hAnsi="Arial" w:cs="Arial"/>
          <w:bCs/>
        </w:rPr>
        <w:t>Bei der</w:t>
      </w:r>
      <w:r w:rsidR="000E077B">
        <w:rPr>
          <w:rFonts w:ascii="Arial" w:hAnsi="Arial" w:cs="Arial"/>
          <w:bCs/>
        </w:rPr>
        <w:t xml:space="preserve"> Beseitigung metallischer Hindernisse können das Fräsgut sowie der Fräskopf gekühlt werden.</w:t>
      </w:r>
      <w:r w:rsidR="003972C5">
        <w:rPr>
          <w:rFonts w:ascii="Arial" w:hAnsi="Arial" w:cs="Arial"/>
          <w:bCs/>
        </w:rPr>
        <w:t xml:space="preserve"> </w:t>
      </w:r>
      <w:r w:rsidR="00E2526E">
        <w:rPr>
          <w:rFonts w:ascii="Arial" w:hAnsi="Arial" w:cs="Arial"/>
          <w:bCs/>
        </w:rPr>
        <w:t>Und s</w:t>
      </w:r>
      <w:r w:rsidR="00B86029">
        <w:rPr>
          <w:rFonts w:ascii="Arial" w:hAnsi="Arial" w:cs="Arial"/>
          <w:bCs/>
        </w:rPr>
        <w:t xml:space="preserve">elbst bei zähflüssigem Fräsgut bietet </w:t>
      </w:r>
      <w:r w:rsidR="00EE4D74">
        <w:rPr>
          <w:rFonts w:ascii="Arial" w:hAnsi="Arial" w:cs="Arial"/>
          <w:bCs/>
        </w:rPr>
        <w:t xml:space="preserve">die Wasserhochdruckoption </w:t>
      </w:r>
      <w:r w:rsidR="00E2526E">
        <w:rPr>
          <w:rFonts w:ascii="Arial" w:hAnsi="Arial" w:cs="Arial"/>
          <w:bCs/>
        </w:rPr>
        <w:t xml:space="preserve">stets eine </w:t>
      </w:r>
      <w:r w:rsidR="00EE4D74">
        <w:rPr>
          <w:rFonts w:ascii="Arial" w:hAnsi="Arial" w:cs="Arial"/>
          <w:bCs/>
        </w:rPr>
        <w:t xml:space="preserve">klare Sicht auf das Arbeitsfeld. </w:t>
      </w:r>
    </w:p>
    <w:p w14:paraId="0C1B52C4" w14:textId="77777777" w:rsidR="003F001F" w:rsidRDefault="003F001F" w:rsidP="00720460">
      <w:pPr>
        <w:spacing w:line="360" w:lineRule="auto"/>
        <w:jc w:val="both"/>
        <w:rPr>
          <w:rFonts w:ascii="Arial" w:hAnsi="Arial" w:cs="Arial"/>
          <w:bCs/>
        </w:rPr>
      </w:pPr>
    </w:p>
    <w:p w14:paraId="1B4E8EE7" w14:textId="50441E62" w:rsidR="000C6703" w:rsidRDefault="0021286E" w:rsidP="00965FF3">
      <w:pPr>
        <w:spacing w:line="360" w:lineRule="auto"/>
        <w:jc w:val="both"/>
        <w:rPr>
          <w:rFonts w:ascii="Arial" w:hAnsi="Arial" w:cs="Arial"/>
          <w:bCs/>
        </w:rPr>
      </w:pPr>
      <w:r>
        <w:rPr>
          <w:rFonts w:ascii="Arial" w:hAnsi="Arial" w:cs="Arial"/>
          <w:bCs/>
        </w:rPr>
        <w:t>Der</w:t>
      </w:r>
      <w:r w:rsidR="004E5DFE">
        <w:rPr>
          <w:rFonts w:ascii="Arial" w:hAnsi="Arial" w:cs="Arial"/>
          <w:bCs/>
        </w:rPr>
        <w:t xml:space="preserve"> leistungsstarke Roboter </w:t>
      </w:r>
      <w:r w:rsidR="00E2526E">
        <w:rPr>
          <w:rFonts w:ascii="Arial" w:hAnsi="Arial" w:cs="Arial"/>
          <w:bCs/>
        </w:rPr>
        <w:t xml:space="preserve">eCutter lateral von Pipetronics </w:t>
      </w:r>
      <w:r w:rsidR="004E5DFE">
        <w:rPr>
          <w:rFonts w:ascii="Arial" w:hAnsi="Arial" w:cs="Arial"/>
          <w:bCs/>
        </w:rPr>
        <w:t xml:space="preserve">bietet </w:t>
      </w:r>
      <w:r w:rsidR="00AA2BEA">
        <w:rPr>
          <w:rFonts w:ascii="Arial" w:hAnsi="Arial" w:cs="Arial"/>
          <w:bCs/>
        </w:rPr>
        <w:t xml:space="preserve">in seiner neuen Version </w:t>
      </w:r>
      <w:r w:rsidR="00E2526E">
        <w:rPr>
          <w:rFonts w:ascii="Arial" w:hAnsi="Arial" w:cs="Arial"/>
          <w:bCs/>
        </w:rPr>
        <w:t>damit</w:t>
      </w:r>
      <w:r w:rsidR="00AA2BEA">
        <w:rPr>
          <w:rFonts w:ascii="Arial" w:hAnsi="Arial" w:cs="Arial"/>
          <w:bCs/>
        </w:rPr>
        <w:t xml:space="preserve"> noch mehr</w:t>
      </w:r>
      <w:r>
        <w:rPr>
          <w:rFonts w:ascii="Arial" w:hAnsi="Arial" w:cs="Arial"/>
          <w:bCs/>
        </w:rPr>
        <w:t xml:space="preserve"> Vorteile, die ihn von herkömmlichen Hausanschluss-Systemen </w:t>
      </w:r>
      <w:r w:rsidR="00AA2BEA">
        <w:rPr>
          <w:rFonts w:ascii="Arial" w:hAnsi="Arial" w:cs="Arial"/>
          <w:bCs/>
        </w:rPr>
        <w:t xml:space="preserve">zur grabenlosen Rohrsanierung deutlich </w:t>
      </w:r>
      <w:r>
        <w:rPr>
          <w:rFonts w:ascii="Arial" w:hAnsi="Arial" w:cs="Arial"/>
          <w:bCs/>
        </w:rPr>
        <w:t>abheben</w:t>
      </w:r>
      <w:r w:rsidR="00305EC5">
        <w:rPr>
          <w:rFonts w:ascii="Arial" w:hAnsi="Arial" w:cs="Arial"/>
          <w:bCs/>
        </w:rPr>
        <w:t xml:space="preserve">. </w:t>
      </w:r>
    </w:p>
    <w:bookmarkEnd w:id="1"/>
    <w:bookmarkEnd w:id="2"/>
    <w:p w14:paraId="5CAE49F7" w14:textId="3F841121" w:rsidR="001D4BEA" w:rsidRDefault="00965FF3" w:rsidP="00965FF3">
      <w:pPr>
        <w:suppressAutoHyphens w:val="0"/>
        <w:jc w:val="right"/>
        <w:rPr>
          <w:rFonts w:ascii="Arial" w:hAnsi="Arial" w:cs="Arial"/>
          <w:bCs/>
        </w:rPr>
      </w:pPr>
      <w:r>
        <w:rPr>
          <w:rFonts w:ascii="Arial" w:hAnsi="Arial" w:cs="Arial"/>
          <w:bCs/>
        </w:rPr>
        <w:t>ca. 5.</w:t>
      </w:r>
      <w:r w:rsidR="00785551">
        <w:rPr>
          <w:rFonts w:ascii="Arial" w:hAnsi="Arial" w:cs="Arial"/>
          <w:bCs/>
        </w:rPr>
        <w:t xml:space="preserve">600 </w:t>
      </w:r>
      <w:r>
        <w:rPr>
          <w:rFonts w:ascii="Arial" w:hAnsi="Arial" w:cs="Arial"/>
          <w:bCs/>
        </w:rPr>
        <w:t>Zeichen</w:t>
      </w:r>
    </w:p>
    <w:p w14:paraId="21DB73FC" w14:textId="77777777" w:rsidR="00965FF3" w:rsidRPr="005968A0" w:rsidRDefault="00965FF3">
      <w:pPr>
        <w:suppressAutoHyphens w:val="0"/>
        <w:rPr>
          <w:rFonts w:ascii="Arial" w:hAnsi="Arial" w:cs="Arial"/>
        </w:rPr>
      </w:pPr>
    </w:p>
    <w:tbl>
      <w:tblPr>
        <w:tblW w:w="0" w:type="auto"/>
        <w:shd w:val="clear" w:color="auto" w:fill="E2E2E2"/>
        <w:tblLook w:val="04A0" w:firstRow="1" w:lastRow="0" w:firstColumn="1" w:lastColumn="0" w:noHBand="0" w:noVBand="1"/>
      </w:tblPr>
      <w:tblGrid>
        <w:gridCol w:w="6803"/>
      </w:tblGrid>
      <w:tr w:rsidR="00042D6D" w:rsidRPr="005968A0" w14:paraId="23AEE718" w14:textId="77777777" w:rsidTr="0074128A">
        <w:tc>
          <w:tcPr>
            <w:tcW w:w="6803" w:type="dxa"/>
            <w:shd w:val="clear" w:color="auto" w:fill="E2E2E2"/>
          </w:tcPr>
          <w:p w14:paraId="13E76627" w14:textId="77777777" w:rsidR="00E976D7" w:rsidRPr="005968A0" w:rsidRDefault="00E976D7" w:rsidP="00E976D7">
            <w:pPr>
              <w:spacing w:line="360" w:lineRule="auto"/>
              <w:rPr>
                <w:rFonts w:ascii="Arial" w:hAnsi="Arial" w:cs="Arial"/>
              </w:rPr>
            </w:pPr>
          </w:p>
          <w:p w14:paraId="2F46A8EE" w14:textId="77777777" w:rsidR="00E976D7" w:rsidRPr="005968A0" w:rsidRDefault="00E976D7" w:rsidP="00E976D7">
            <w:pPr>
              <w:spacing w:line="360" w:lineRule="auto"/>
              <w:rPr>
                <w:rFonts w:ascii="Arial" w:hAnsi="Arial" w:cs="Arial"/>
                <w:b/>
              </w:rPr>
            </w:pPr>
            <w:r w:rsidRPr="005968A0">
              <w:rPr>
                <w:rFonts w:ascii="Arial" w:hAnsi="Arial" w:cs="Arial"/>
                <w:b/>
              </w:rPr>
              <w:t>Über die Pipetronics GmbH &amp; Co. KG:</w:t>
            </w:r>
          </w:p>
          <w:p w14:paraId="568ABE2F" w14:textId="3E3C8A0C" w:rsidR="002D3C49" w:rsidRPr="005968A0" w:rsidRDefault="00E976D7" w:rsidP="00E976D7">
            <w:pPr>
              <w:spacing w:line="360" w:lineRule="auto"/>
              <w:rPr>
                <w:rFonts w:ascii="Arial" w:hAnsi="Arial" w:cs="Arial"/>
              </w:rPr>
            </w:pPr>
            <w:r w:rsidRPr="005968A0">
              <w:rPr>
                <w:rFonts w:ascii="Arial" w:hAnsi="Arial" w:cs="Arial"/>
              </w:rPr>
              <w:t xml:space="preserve">Die Pipetronics GmbH &amp; Co. KG mit Hauptsitz in Stutensee bei Karlsruhe bietet innovative Lösungen für die grabenlose Kanalsanierung. Dazu zählt ein breites Portfolio an elektrischen und hydraulischen Robotern, nicht nur für die Anwendung in Hauptkanälen DN 150 – DN 800 sondern auch im Bereich Hausanschlussleitungen DN </w:t>
            </w:r>
            <w:r w:rsidR="00785551">
              <w:rPr>
                <w:rFonts w:ascii="Arial" w:hAnsi="Arial" w:cs="Arial"/>
              </w:rPr>
              <w:t>75</w:t>
            </w:r>
            <w:r w:rsidR="00785551" w:rsidRPr="005968A0">
              <w:rPr>
                <w:rFonts w:ascii="Arial" w:hAnsi="Arial" w:cs="Arial"/>
              </w:rPr>
              <w:t xml:space="preserve"> </w:t>
            </w:r>
            <w:r w:rsidRPr="005968A0">
              <w:rPr>
                <w:rFonts w:ascii="Arial" w:hAnsi="Arial" w:cs="Arial"/>
              </w:rPr>
              <w:t xml:space="preserve">– DN 300. Die hohe Kompetenz in der Beratung und im Service wird gestützt durch fünf eigene Service-Standorte (Stutensee, Röthenbach, Rheda-Wiedenbrück, Gelsenkirchen sowie Dübendorf/CH), die auch die Reparatur der Geräte übernehmen. Der individuelle Ausbau von Fahrzeugen und Anhängern inklusive Zubehör sowie ein breites Sortiment an Verbrauchsmaterialien (z.B. Injektions-Harze) für die Kanalreparatur ergänzen das Angebot. Daneben umfasst das </w:t>
            </w:r>
            <w:r w:rsidRPr="005968A0">
              <w:rPr>
                <w:rFonts w:ascii="Arial" w:hAnsi="Arial" w:cs="Arial"/>
              </w:rPr>
              <w:lastRenderedPageBreak/>
              <w:t>Produktprogramm die Rohrinnendichtsysteme RedEx</w:t>
            </w:r>
            <w:r w:rsidRPr="005968A0">
              <w:rPr>
                <w:rFonts w:ascii="Arial" w:hAnsi="Arial" w:cs="Arial"/>
                <w:vertAlign w:val="superscript"/>
              </w:rPr>
              <w:t>®</w:t>
            </w:r>
            <w:r w:rsidRPr="005968A0">
              <w:rPr>
                <w:rFonts w:ascii="Arial" w:hAnsi="Arial" w:cs="Arial"/>
              </w:rPr>
              <w:t>, Pipe-Seal-Fix, Pipe-Seal-Flex und Pipe-Seal-End sowie das passende Equipment. Die Geschäftsführung der Pipetronics liegt in den Händen von Markus Lämmerhirt und Markus Brechwald.</w:t>
            </w:r>
          </w:p>
        </w:tc>
      </w:tr>
    </w:tbl>
    <w:p w14:paraId="3A30CE76" w14:textId="77777777" w:rsidR="00F81188" w:rsidRDefault="00F81188" w:rsidP="00FB516C">
      <w:pPr>
        <w:suppressAutoHyphens w:val="0"/>
        <w:rPr>
          <w:rFonts w:ascii="Arial" w:hAnsi="Arial" w:cs="Arial"/>
          <w:b/>
          <w:u w:val="single"/>
        </w:rPr>
      </w:pPr>
    </w:p>
    <w:p w14:paraId="2D273CC5" w14:textId="77777777" w:rsidR="00486F6F" w:rsidRDefault="00486F6F" w:rsidP="00FB516C">
      <w:pPr>
        <w:suppressAutoHyphens w:val="0"/>
        <w:rPr>
          <w:rFonts w:ascii="Arial" w:hAnsi="Arial" w:cs="Arial"/>
          <w:b/>
          <w:u w:val="single"/>
        </w:rPr>
      </w:pPr>
    </w:p>
    <w:p w14:paraId="28512FCD" w14:textId="29873868" w:rsidR="000020FA" w:rsidRDefault="00FB516C" w:rsidP="00FB516C">
      <w:pPr>
        <w:suppressAutoHyphens w:val="0"/>
        <w:rPr>
          <w:rFonts w:ascii="Arial" w:hAnsi="Arial" w:cs="Arial"/>
          <w:b/>
          <w:u w:val="single"/>
        </w:rPr>
      </w:pPr>
      <w:r w:rsidRPr="005968A0">
        <w:rPr>
          <w:rFonts w:ascii="Arial" w:hAnsi="Arial" w:cs="Arial"/>
          <w:b/>
          <w:u w:val="single"/>
        </w:rPr>
        <w:t>Bildunterschrift</w:t>
      </w:r>
      <w:r w:rsidR="007F6A1F" w:rsidRPr="005968A0">
        <w:rPr>
          <w:rFonts w:ascii="Arial" w:hAnsi="Arial" w:cs="Arial"/>
          <w:b/>
          <w:u w:val="single"/>
        </w:rPr>
        <w:t>en</w:t>
      </w:r>
    </w:p>
    <w:p w14:paraId="3212062D" w14:textId="687380D6" w:rsidR="00486CF7" w:rsidRPr="005968A0" w:rsidRDefault="00E47CD8" w:rsidP="00FB516C">
      <w:pPr>
        <w:suppressAutoHyphens w:val="0"/>
        <w:rPr>
          <w:rFonts w:ascii="Arial" w:hAnsi="Arial" w:cs="Arial"/>
          <w:b/>
          <w:u w:val="single"/>
        </w:rPr>
      </w:pPr>
      <w:r>
        <w:rPr>
          <w:noProof/>
        </w:rPr>
        <w:drawing>
          <wp:inline distT="0" distB="0" distL="0" distR="0" wp14:anchorId="32227519" wp14:editId="6EF31460">
            <wp:extent cx="3514725" cy="2428875"/>
            <wp:effectExtent l="0" t="0" r="9525" b="9525"/>
            <wp:docPr id="10761706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170635" name=""/>
                    <pic:cNvPicPr/>
                  </pic:nvPicPr>
                  <pic:blipFill>
                    <a:blip r:embed="rId8"/>
                    <a:stretch>
                      <a:fillRect/>
                    </a:stretch>
                  </pic:blipFill>
                  <pic:spPr>
                    <a:xfrm>
                      <a:off x="0" y="0"/>
                      <a:ext cx="3514725" cy="2428875"/>
                    </a:xfrm>
                    <a:prstGeom prst="rect">
                      <a:avLst/>
                    </a:prstGeom>
                  </pic:spPr>
                </pic:pic>
              </a:graphicData>
            </a:graphic>
          </wp:inline>
        </w:drawing>
      </w:r>
    </w:p>
    <w:p w14:paraId="44CAC7C0" w14:textId="5554470E" w:rsidR="00491922" w:rsidRPr="005968A0" w:rsidRDefault="00491922" w:rsidP="00E976D7">
      <w:pPr>
        <w:spacing w:line="400" w:lineRule="exact"/>
        <w:jc w:val="both"/>
        <w:rPr>
          <w:rFonts w:ascii="Arial" w:hAnsi="Arial" w:cs="Arial"/>
          <w:b/>
        </w:rPr>
      </w:pPr>
      <w:r>
        <w:rPr>
          <w:rFonts w:ascii="Arial" w:hAnsi="Arial" w:cs="Arial"/>
          <w:b/>
        </w:rPr>
        <w:t>[2</w:t>
      </w:r>
      <w:r w:rsidR="00D853C2">
        <w:rPr>
          <w:rFonts w:ascii="Arial" w:hAnsi="Arial" w:cs="Arial"/>
          <w:b/>
        </w:rPr>
        <w:t>3-</w:t>
      </w:r>
      <w:r w:rsidR="006E011E">
        <w:rPr>
          <w:rFonts w:ascii="Arial" w:hAnsi="Arial" w:cs="Arial"/>
          <w:b/>
        </w:rPr>
        <w:t>0</w:t>
      </w:r>
      <w:r w:rsidR="00793598">
        <w:rPr>
          <w:rFonts w:ascii="Arial" w:hAnsi="Arial" w:cs="Arial"/>
          <w:b/>
        </w:rPr>
        <w:t>4</w:t>
      </w:r>
      <w:r w:rsidR="00103E3E">
        <w:rPr>
          <w:rFonts w:ascii="Arial" w:hAnsi="Arial" w:cs="Arial"/>
          <w:b/>
        </w:rPr>
        <w:t xml:space="preserve"> Trommeleinheit</w:t>
      </w:r>
      <w:r w:rsidR="006E011E">
        <w:rPr>
          <w:rFonts w:ascii="Arial" w:hAnsi="Arial" w:cs="Arial"/>
          <w:b/>
        </w:rPr>
        <w:t>]</w:t>
      </w:r>
      <w:r w:rsidRPr="005968A0">
        <w:rPr>
          <w:rFonts w:ascii="Arial" w:hAnsi="Arial" w:cs="Arial"/>
          <w:b/>
        </w:rPr>
        <w:t xml:space="preserve"> </w:t>
      </w:r>
    </w:p>
    <w:p w14:paraId="325DDD41" w14:textId="34CF6E46" w:rsidR="00491922" w:rsidRPr="005968A0" w:rsidRDefault="00103E3E" w:rsidP="00491922">
      <w:pPr>
        <w:spacing w:line="400" w:lineRule="exact"/>
        <w:jc w:val="both"/>
        <w:rPr>
          <w:rFonts w:ascii="Arial" w:hAnsi="Arial" w:cs="Arial"/>
          <w:i/>
        </w:rPr>
      </w:pPr>
      <w:r w:rsidRPr="00103E3E">
        <w:rPr>
          <w:rFonts w:ascii="Arial" w:hAnsi="Arial" w:cs="Arial"/>
          <w:i/>
        </w:rPr>
        <w:t xml:space="preserve">Die Trommeleinheiten </w:t>
      </w:r>
      <w:r w:rsidR="0094361A">
        <w:rPr>
          <w:rFonts w:ascii="Arial" w:hAnsi="Arial" w:cs="Arial"/>
          <w:i/>
        </w:rPr>
        <w:t xml:space="preserve">CableReel </w:t>
      </w:r>
      <w:r w:rsidRPr="00103E3E">
        <w:rPr>
          <w:rFonts w:ascii="Arial" w:hAnsi="Arial" w:cs="Arial"/>
          <w:i/>
        </w:rPr>
        <w:t xml:space="preserve">sind in verschiedenen Gewichtsklassen – </w:t>
      </w:r>
      <w:r w:rsidR="0094361A">
        <w:rPr>
          <w:rFonts w:ascii="Arial" w:hAnsi="Arial" w:cs="Arial"/>
          <w:i/>
        </w:rPr>
        <w:t>Extended</w:t>
      </w:r>
      <w:r w:rsidRPr="00103E3E">
        <w:rPr>
          <w:rFonts w:ascii="Arial" w:hAnsi="Arial" w:cs="Arial"/>
          <w:i/>
        </w:rPr>
        <w:t xml:space="preserve">, </w:t>
      </w:r>
      <w:r w:rsidR="0094361A">
        <w:rPr>
          <w:rFonts w:ascii="Arial" w:hAnsi="Arial" w:cs="Arial"/>
          <w:i/>
        </w:rPr>
        <w:t>Rotate</w:t>
      </w:r>
      <w:r w:rsidR="0094361A" w:rsidRPr="00103E3E">
        <w:rPr>
          <w:rFonts w:ascii="Arial" w:hAnsi="Arial" w:cs="Arial"/>
          <w:i/>
        </w:rPr>
        <w:t xml:space="preserve"> </w:t>
      </w:r>
      <w:r w:rsidRPr="00103E3E">
        <w:rPr>
          <w:rFonts w:ascii="Arial" w:hAnsi="Arial" w:cs="Arial"/>
          <w:i/>
        </w:rPr>
        <w:t xml:space="preserve">und </w:t>
      </w:r>
      <w:r w:rsidR="0094361A">
        <w:rPr>
          <w:rFonts w:ascii="Arial" w:hAnsi="Arial" w:cs="Arial"/>
          <w:i/>
        </w:rPr>
        <w:t>Fixed</w:t>
      </w:r>
      <w:r w:rsidR="0094361A" w:rsidRPr="00103E3E">
        <w:rPr>
          <w:rFonts w:ascii="Arial" w:hAnsi="Arial" w:cs="Arial"/>
          <w:i/>
        </w:rPr>
        <w:t xml:space="preserve"> </w:t>
      </w:r>
      <w:r w:rsidRPr="00103E3E">
        <w:rPr>
          <w:rFonts w:ascii="Arial" w:hAnsi="Arial" w:cs="Arial"/>
          <w:i/>
        </w:rPr>
        <w:t>– erhältlich</w:t>
      </w:r>
      <w:r w:rsidR="00D226D6">
        <w:rPr>
          <w:rFonts w:ascii="Arial" w:hAnsi="Arial" w:cs="Arial"/>
          <w:i/>
        </w:rPr>
        <w:t>.</w:t>
      </w:r>
    </w:p>
    <w:p w14:paraId="2C05B096" w14:textId="1D84BC44" w:rsidR="00486CF7" w:rsidRDefault="00491922" w:rsidP="00793598">
      <w:pPr>
        <w:spacing w:line="400" w:lineRule="exact"/>
        <w:jc w:val="right"/>
        <w:rPr>
          <w:rFonts w:ascii="Arial" w:hAnsi="Arial" w:cs="Arial"/>
          <w:iCs/>
        </w:rPr>
      </w:pPr>
      <w:r w:rsidRPr="00DD7827">
        <w:rPr>
          <w:rFonts w:ascii="Arial" w:hAnsi="Arial" w:cs="Arial"/>
          <w:iCs/>
        </w:rPr>
        <w:t>Foto: Pipetronics</w:t>
      </w:r>
    </w:p>
    <w:p w14:paraId="3D98CD32" w14:textId="77777777" w:rsidR="003F480C" w:rsidRDefault="003F480C" w:rsidP="00C054F4">
      <w:pPr>
        <w:spacing w:line="400" w:lineRule="exact"/>
        <w:jc w:val="both"/>
        <w:rPr>
          <w:rFonts w:ascii="Arial" w:hAnsi="Arial" w:cs="Arial"/>
          <w:iCs/>
        </w:rPr>
      </w:pPr>
    </w:p>
    <w:p w14:paraId="419BD11A" w14:textId="77777777" w:rsidR="003F480C" w:rsidRDefault="003F480C" w:rsidP="00C054F4">
      <w:pPr>
        <w:spacing w:line="400" w:lineRule="exact"/>
        <w:jc w:val="both"/>
        <w:rPr>
          <w:rFonts w:ascii="Arial" w:hAnsi="Arial" w:cs="Arial"/>
          <w:iCs/>
        </w:rPr>
      </w:pPr>
    </w:p>
    <w:p w14:paraId="3005305B" w14:textId="77777777" w:rsidR="003F480C" w:rsidRDefault="003F480C" w:rsidP="00C054F4">
      <w:pPr>
        <w:spacing w:line="400" w:lineRule="exact"/>
        <w:jc w:val="both"/>
        <w:rPr>
          <w:rFonts w:ascii="Arial" w:hAnsi="Arial" w:cs="Arial"/>
          <w:iCs/>
        </w:rPr>
      </w:pPr>
    </w:p>
    <w:p w14:paraId="564D71E4" w14:textId="77777777" w:rsidR="003F480C" w:rsidRDefault="003F480C" w:rsidP="00C054F4">
      <w:pPr>
        <w:spacing w:line="400" w:lineRule="exact"/>
        <w:jc w:val="both"/>
        <w:rPr>
          <w:rFonts w:ascii="Arial" w:hAnsi="Arial" w:cs="Arial"/>
          <w:iCs/>
        </w:rPr>
      </w:pPr>
    </w:p>
    <w:p w14:paraId="31A863E4" w14:textId="77777777" w:rsidR="003F480C" w:rsidRDefault="003F480C" w:rsidP="00C054F4">
      <w:pPr>
        <w:spacing w:line="400" w:lineRule="exact"/>
        <w:jc w:val="both"/>
        <w:rPr>
          <w:rFonts w:ascii="Arial" w:hAnsi="Arial" w:cs="Arial"/>
          <w:iCs/>
        </w:rPr>
      </w:pPr>
    </w:p>
    <w:p w14:paraId="0ABE4600" w14:textId="77777777" w:rsidR="003F480C" w:rsidRPr="005968A0" w:rsidRDefault="003F480C" w:rsidP="00C054F4">
      <w:pPr>
        <w:spacing w:line="400" w:lineRule="exact"/>
        <w:jc w:val="both"/>
        <w:rPr>
          <w:rFonts w:ascii="Arial" w:hAnsi="Arial" w:cs="Arial"/>
          <w:iCs/>
        </w:rPr>
      </w:pPr>
    </w:p>
    <w:p w14:paraId="126A0343" w14:textId="77777777" w:rsidR="00706BFA" w:rsidRDefault="00706BFA" w:rsidP="00C054F4">
      <w:pPr>
        <w:spacing w:line="400" w:lineRule="exact"/>
        <w:rPr>
          <w:rFonts w:ascii="Arial" w:hAnsi="Arial" w:cs="Arial"/>
          <w:b/>
          <w:bCs/>
          <w:iCs/>
        </w:rPr>
      </w:pPr>
    </w:p>
    <w:p w14:paraId="4AA513F1" w14:textId="77777777" w:rsidR="00706BFA" w:rsidRDefault="00706BFA" w:rsidP="00C054F4">
      <w:pPr>
        <w:spacing w:line="400" w:lineRule="exact"/>
        <w:rPr>
          <w:rFonts w:ascii="Arial" w:hAnsi="Arial" w:cs="Arial"/>
          <w:b/>
          <w:bCs/>
          <w:iCs/>
        </w:rPr>
      </w:pPr>
    </w:p>
    <w:p w14:paraId="4C3850CB" w14:textId="77777777" w:rsidR="003F480C" w:rsidRDefault="003F480C" w:rsidP="00C054F4">
      <w:pPr>
        <w:spacing w:line="400" w:lineRule="exact"/>
        <w:rPr>
          <w:rFonts w:ascii="Arial" w:hAnsi="Arial" w:cs="Arial"/>
          <w:b/>
          <w:bCs/>
          <w:iCs/>
        </w:rPr>
      </w:pPr>
    </w:p>
    <w:p w14:paraId="663E4A80" w14:textId="5EB75D01" w:rsidR="00706BFA" w:rsidRDefault="00F21946" w:rsidP="00C054F4">
      <w:pPr>
        <w:spacing w:line="400" w:lineRule="exact"/>
        <w:rPr>
          <w:rFonts w:ascii="Arial" w:hAnsi="Arial" w:cs="Arial"/>
          <w:b/>
          <w:bCs/>
          <w:iCs/>
        </w:rPr>
      </w:pPr>
      <w:r>
        <w:rPr>
          <w:noProof/>
        </w:rPr>
        <w:drawing>
          <wp:anchor distT="0" distB="0" distL="114300" distR="114300" simplePos="0" relativeHeight="251661312" behindDoc="0" locked="0" layoutInCell="1" allowOverlap="1" wp14:anchorId="3B77CDB3" wp14:editId="39D3F631">
            <wp:simplePos x="0" y="0"/>
            <wp:positionH relativeFrom="column">
              <wp:posOffset>-635</wp:posOffset>
            </wp:positionH>
            <wp:positionV relativeFrom="paragraph">
              <wp:posOffset>-2237740</wp:posOffset>
            </wp:positionV>
            <wp:extent cx="3514725" cy="2428875"/>
            <wp:effectExtent l="0" t="0" r="9525" b="9525"/>
            <wp:wrapNone/>
            <wp:docPr id="1919537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53758"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6C50148C" w14:textId="2E161E22" w:rsidR="005963F5" w:rsidRPr="00486CF7" w:rsidRDefault="003F7ADB" w:rsidP="00C054F4">
      <w:pPr>
        <w:spacing w:line="400" w:lineRule="exact"/>
        <w:rPr>
          <w:rFonts w:ascii="Arial" w:hAnsi="Arial" w:cs="Arial"/>
          <w:b/>
          <w:bCs/>
          <w:iCs/>
        </w:rPr>
      </w:pPr>
      <w:r w:rsidRPr="00486CF7">
        <w:rPr>
          <w:rFonts w:ascii="Arial" w:hAnsi="Arial" w:cs="Arial"/>
          <w:b/>
          <w:bCs/>
          <w:iCs/>
        </w:rPr>
        <w:t>[23-0</w:t>
      </w:r>
      <w:r w:rsidR="00AC5DC1">
        <w:rPr>
          <w:rFonts w:ascii="Arial" w:hAnsi="Arial" w:cs="Arial"/>
          <w:b/>
          <w:bCs/>
          <w:iCs/>
        </w:rPr>
        <w:t>4</w:t>
      </w:r>
      <w:r w:rsidRPr="00486CF7">
        <w:rPr>
          <w:rFonts w:ascii="Arial" w:hAnsi="Arial" w:cs="Arial"/>
          <w:b/>
          <w:bCs/>
          <w:iCs/>
        </w:rPr>
        <w:t xml:space="preserve"> </w:t>
      </w:r>
      <w:r w:rsidR="00103E3E">
        <w:rPr>
          <w:rFonts w:ascii="Arial" w:hAnsi="Arial" w:cs="Arial"/>
          <w:b/>
          <w:bCs/>
          <w:iCs/>
        </w:rPr>
        <w:t>Bedienpult</w:t>
      </w:r>
      <w:r w:rsidRPr="00486CF7">
        <w:rPr>
          <w:rFonts w:ascii="Arial" w:hAnsi="Arial" w:cs="Arial"/>
          <w:b/>
          <w:bCs/>
          <w:iCs/>
        </w:rPr>
        <w:t>]</w:t>
      </w:r>
    </w:p>
    <w:p w14:paraId="7F34450E" w14:textId="006CE2A9" w:rsidR="003F7ADB" w:rsidRPr="00486CF7" w:rsidRDefault="00650BA0" w:rsidP="00486CF7">
      <w:pPr>
        <w:spacing w:line="400" w:lineRule="exact"/>
        <w:jc w:val="both"/>
        <w:rPr>
          <w:rFonts w:ascii="Arial" w:hAnsi="Arial" w:cs="Arial"/>
          <w:i/>
        </w:rPr>
      </w:pPr>
      <w:r>
        <w:rPr>
          <w:rFonts w:ascii="Arial" w:hAnsi="Arial" w:cs="Arial"/>
          <w:i/>
        </w:rPr>
        <w:t>Das zentrale Bedienpult ermöglicht eine präzise Überwachung und Steuerung der Arbeitsprozesse</w:t>
      </w:r>
      <w:r w:rsidR="003F7ADB" w:rsidRPr="00486CF7">
        <w:rPr>
          <w:rFonts w:ascii="Arial" w:hAnsi="Arial" w:cs="Arial"/>
          <w:i/>
        </w:rPr>
        <w:t>.</w:t>
      </w:r>
    </w:p>
    <w:p w14:paraId="19060BB2" w14:textId="77777777" w:rsidR="00486CF7" w:rsidRPr="00DD7827" w:rsidRDefault="00486CF7" w:rsidP="00486CF7">
      <w:pPr>
        <w:spacing w:line="400" w:lineRule="exact"/>
        <w:jc w:val="right"/>
        <w:rPr>
          <w:rFonts w:ascii="Arial" w:hAnsi="Arial" w:cs="Arial"/>
          <w:iCs/>
        </w:rPr>
      </w:pPr>
      <w:r w:rsidRPr="00DD7827">
        <w:rPr>
          <w:rFonts w:ascii="Arial" w:hAnsi="Arial" w:cs="Arial"/>
          <w:iCs/>
        </w:rPr>
        <w:t>Foto: Pipetronics</w:t>
      </w:r>
    </w:p>
    <w:p w14:paraId="02403E79" w14:textId="0C8F3CDE" w:rsidR="003F480C" w:rsidRPr="005968A0" w:rsidRDefault="00461C5D" w:rsidP="00706BFA">
      <w:pPr>
        <w:suppressAutoHyphens w:val="0"/>
        <w:rPr>
          <w:rFonts w:ascii="Arial" w:hAnsi="Arial" w:cs="Arial"/>
          <w:b/>
          <w:u w:val="single"/>
        </w:rPr>
      </w:pPr>
      <w:bookmarkStart w:id="3" w:name="_Hlk147748660"/>
      <w:r>
        <w:rPr>
          <w:noProof/>
        </w:rPr>
        <w:lastRenderedPageBreak/>
        <w:drawing>
          <wp:inline distT="0" distB="0" distL="0" distR="0" wp14:anchorId="6E1EC7B8" wp14:editId="2DE0CB17">
            <wp:extent cx="3514725" cy="2428875"/>
            <wp:effectExtent l="0" t="0" r="9525" b="9525"/>
            <wp:docPr id="18619438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943812" name=""/>
                    <pic:cNvPicPr/>
                  </pic:nvPicPr>
                  <pic:blipFill>
                    <a:blip r:embed="rId10"/>
                    <a:stretch>
                      <a:fillRect/>
                    </a:stretch>
                  </pic:blipFill>
                  <pic:spPr>
                    <a:xfrm>
                      <a:off x="0" y="0"/>
                      <a:ext cx="3514725" cy="2428875"/>
                    </a:xfrm>
                    <a:prstGeom prst="rect">
                      <a:avLst/>
                    </a:prstGeom>
                  </pic:spPr>
                </pic:pic>
              </a:graphicData>
            </a:graphic>
          </wp:inline>
        </w:drawing>
      </w:r>
    </w:p>
    <w:p w14:paraId="0BD88C40" w14:textId="5F0B1725" w:rsidR="00706BFA" w:rsidRPr="005968A0" w:rsidRDefault="00706BFA" w:rsidP="00706BFA">
      <w:pPr>
        <w:spacing w:line="400" w:lineRule="exact"/>
        <w:jc w:val="both"/>
        <w:rPr>
          <w:rFonts w:ascii="Arial" w:hAnsi="Arial" w:cs="Arial"/>
          <w:b/>
        </w:rPr>
      </w:pPr>
      <w:r>
        <w:rPr>
          <w:rFonts w:ascii="Arial" w:hAnsi="Arial" w:cs="Arial"/>
          <w:b/>
        </w:rPr>
        <w:t>[23-0</w:t>
      </w:r>
      <w:r w:rsidR="00793598">
        <w:rPr>
          <w:rFonts w:ascii="Arial" w:hAnsi="Arial" w:cs="Arial"/>
          <w:b/>
        </w:rPr>
        <w:t xml:space="preserve">4 </w:t>
      </w:r>
      <w:r w:rsidR="003F480C">
        <w:rPr>
          <w:rFonts w:ascii="Arial" w:hAnsi="Arial" w:cs="Arial"/>
          <w:b/>
        </w:rPr>
        <w:t>Individuelle Konfiguration</w:t>
      </w:r>
      <w:r>
        <w:rPr>
          <w:rFonts w:ascii="Arial" w:hAnsi="Arial" w:cs="Arial"/>
          <w:b/>
        </w:rPr>
        <w:t>]</w:t>
      </w:r>
      <w:r w:rsidRPr="005968A0">
        <w:rPr>
          <w:rFonts w:ascii="Arial" w:hAnsi="Arial" w:cs="Arial"/>
          <w:b/>
        </w:rPr>
        <w:t xml:space="preserve"> </w:t>
      </w:r>
    </w:p>
    <w:p w14:paraId="0D8922E8" w14:textId="6C1F5788" w:rsidR="00706BFA" w:rsidRPr="00AC5DC1" w:rsidRDefault="003F480C" w:rsidP="00706BFA">
      <w:pPr>
        <w:spacing w:line="400" w:lineRule="exact"/>
        <w:jc w:val="both"/>
        <w:rPr>
          <w:rFonts w:ascii="Arial" w:hAnsi="Arial" w:cs="Arial"/>
          <w:i/>
        </w:rPr>
      </w:pPr>
      <w:r>
        <w:rPr>
          <w:rFonts w:ascii="Arial" w:hAnsi="Arial" w:cs="Arial"/>
          <w:bCs/>
          <w:i/>
        </w:rPr>
        <w:t xml:space="preserve">Der </w:t>
      </w:r>
      <w:proofErr w:type="spellStart"/>
      <w:r>
        <w:rPr>
          <w:rFonts w:ascii="Arial" w:hAnsi="Arial" w:cs="Arial"/>
          <w:bCs/>
          <w:i/>
        </w:rPr>
        <w:t>eCutter</w:t>
      </w:r>
      <w:proofErr w:type="spellEnd"/>
      <w:r>
        <w:rPr>
          <w:rFonts w:ascii="Arial" w:hAnsi="Arial" w:cs="Arial"/>
          <w:bCs/>
          <w:i/>
        </w:rPr>
        <w:t xml:space="preserve"> lateral ist nach dem Baukastenprinzip aufgebaut. Alle Komponenten sind aufeinander abgestimmt und können miteinander kombiniert werden.</w:t>
      </w:r>
    </w:p>
    <w:p w14:paraId="681F22C6" w14:textId="3D2D29E5" w:rsidR="003F7ADB" w:rsidRDefault="00706BFA" w:rsidP="00B22F74">
      <w:pPr>
        <w:spacing w:line="400" w:lineRule="exact"/>
        <w:jc w:val="right"/>
        <w:rPr>
          <w:rFonts w:ascii="Arial" w:hAnsi="Arial" w:cs="Arial"/>
          <w:iCs/>
        </w:rPr>
      </w:pPr>
      <w:r w:rsidRPr="00DD7827">
        <w:rPr>
          <w:rFonts w:ascii="Arial" w:hAnsi="Arial" w:cs="Arial"/>
          <w:iCs/>
        </w:rPr>
        <w:t>Foto: Pipetronics</w:t>
      </w:r>
    </w:p>
    <w:bookmarkEnd w:id="3"/>
    <w:p w14:paraId="1D35BDFD" w14:textId="0F1CF474" w:rsidR="00793598" w:rsidRDefault="00793598" w:rsidP="00793598">
      <w:pPr>
        <w:suppressAutoHyphens w:val="0"/>
        <w:rPr>
          <w:rFonts w:ascii="Arial" w:hAnsi="Arial" w:cs="Arial"/>
          <w:b/>
          <w:u w:val="single"/>
        </w:rPr>
      </w:pPr>
    </w:p>
    <w:p w14:paraId="58FE1518" w14:textId="03A0AA92" w:rsidR="009771D6" w:rsidRPr="005968A0" w:rsidRDefault="00F21946" w:rsidP="00793598">
      <w:pPr>
        <w:suppressAutoHyphens w:val="0"/>
        <w:rPr>
          <w:rFonts w:ascii="Arial" w:hAnsi="Arial" w:cs="Arial"/>
          <w:b/>
          <w:u w:val="single"/>
        </w:rPr>
      </w:pPr>
      <w:r>
        <w:rPr>
          <w:noProof/>
        </w:rPr>
        <w:drawing>
          <wp:inline distT="0" distB="0" distL="0" distR="0" wp14:anchorId="45BC4D26" wp14:editId="63E887CA">
            <wp:extent cx="3514725" cy="2428875"/>
            <wp:effectExtent l="0" t="0" r="9525" b="9525"/>
            <wp:docPr id="13647858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85860" name=""/>
                    <pic:cNvPicPr/>
                  </pic:nvPicPr>
                  <pic:blipFill>
                    <a:blip r:embed="rId11"/>
                    <a:stretch>
                      <a:fillRect/>
                    </a:stretch>
                  </pic:blipFill>
                  <pic:spPr>
                    <a:xfrm>
                      <a:off x="0" y="0"/>
                      <a:ext cx="3514725" cy="2428875"/>
                    </a:xfrm>
                    <a:prstGeom prst="rect">
                      <a:avLst/>
                    </a:prstGeom>
                  </pic:spPr>
                </pic:pic>
              </a:graphicData>
            </a:graphic>
          </wp:inline>
        </w:drawing>
      </w:r>
    </w:p>
    <w:p w14:paraId="31C64171" w14:textId="2B5CF09E" w:rsidR="00793598" w:rsidRPr="005968A0" w:rsidRDefault="00793598" w:rsidP="00793598">
      <w:pPr>
        <w:spacing w:line="400" w:lineRule="exact"/>
        <w:jc w:val="both"/>
        <w:rPr>
          <w:rFonts w:ascii="Arial" w:hAnsi="Arial" w:cs="Arial"/>
          <w:b/>
        </w:rPr>
      </w:pPr>
      <w:r>
        <w:rPr>
          <w:rFonts w:ascii="Arial" w:hAnsi="Arial" w:cs="Arial"/>
          <w:b/>
        </w:rPr>
        <w:t>[23-04 Fräskopf]</w:t>
      </w:r>
      <w:r w:rsidRPr="005968A0">
        <w:rPr>
          <w:rFonts w:ascii="Arial" w:hAnsi="Arial" w:cs="Arial"/>
          <w:b/>
        </w:rPr>
        <w:t xml:space="preserve"> </w:t>
      </w:r>
    </w:p>
    <w:p w14:paraId="1DC95E2D" w14:textId="7DC6AF88" w:rsidR="00793598" w:rsidRPr="005968A0" w:rsidRDefault="00304CDE" w:rsidP="00793598">
      <w:pPr>
        <w:spacing w:line="400" w:lineRule="exact"/>
        <w:jc w:val="both"/>
        <w:rPr>
          <w:rFonts w:ascii="Arial" w:hAnsi="Arial" w:cs="Arial"/>
          <w:i/>
        </w:rPr>
      </w:pPr>
      <w:r>
        <w:rPr>
          <w:rFonts w:ascii="Arial" w:hAnsi="Arial" w:cs="Arial"/>
          <w:i/>
        </w:rPr>
        <w:t>Die</w:t>
      </w:r>
      <w:r w:rsidR="001C3052">
        <w:rPr>
          <w:rFonts w:ascii="Arial" w:hAnsi="Arial" w:cs="Arial"/>
          <w:i/>
        </w:rPr>
        <w:t xml:space="preserve"> neue Version des </w:t>
      </w:r>
      <w:r w:rsidR="00AC5DC1">
        <w:rPr>
          <w:rFonts w:ascii="Arial" w:hAnsi="Arial" w:cs="Arial"/>
          <w:i/>
        </w:rPr>
        <w:t xml:space="preserve">eCutter lateral </w:t>
      </w:r>
      <w:r>
        <w:rPr>
          <w:rFonts w:ascii="Arial" w:hAnsi="Arial" w:cs="Arial"/>
          <w:i/>
        </w:rPr>
        <w:t xml:space="preserve">verfügt auch über </w:t>
      </w:r>
      <w:r w:rsidR="00AC5DC1">
        <w:rPr>
          <w:rFonts w:ascii="Arial" w:hAnsi="Arial" w:cs="Arial"/>
          <w:i/>
        </w:rPr>
        <w:t>Fräsköpfe</w:t>
      </w:r>
      <w:r>
        <w:rPr>
          <w:rFonts w:ascii="Arial" w:hAnsi="Arial" w:cs="Arial"/>
          <w:i/>
        </w:rPr>
        <w:t xml:space="preserve"> zur Sanierung von Anschlüssen</w:t>
      </w:r>
      <w:r>
        <w:t xml:space="preserve"> </w:t>
      </w:r>
      <w:r w:rsidRPr="00304CDE">
        <w:rPr>
          <w:rFonts w:ascii="Arial" w:hAnsi="Arial" w:cs="Arial"/>
          <w:i/>
        </w:rPr>
        <w:t>DN 75 bis 100 und DN 200 bis 300</w:t>
      </w:r>
      <w:r w:rsidR="009C77EC">
        <w:rPr>
          <w:rFonts w:ascii="Arial" w:hAnsi="Arial" w:cs="Arial"/>
          <w:i/>
        </w:rPr>
        <w:t>.</w:t>
      </w:r>
      <w:r w:rsidR="009771D6">
        <w:rPr>
          <w:rFonts w:ascii="Arial" w:hAnsi="Arial" w:cs="Arial"/>
          <w:i/>
        </w:rPr>
        <w:t xml:space="preserve"> Die kleinere Version ist bereits produziert und geht nun in die Baustellentestphase.</w:t>
      </w:r>
    </w:p>
    <w:p w14:paraId="512E9AD2" w14:textId="77777777" w:rsidR="00793598" w:rsidRDefault="00793598" w:rsidP="00793598">
      <w:pPr>
        <w:spacing w:line="400" w:lineRule="exact"/>
        <w:jc w:val="right"/>
        <w:rPr>
          <w:rFonts w:ascii="Arial" w:hAnsi="Arial" w:cs="Arial"/>
          <w:iCs/>
        </w:rPr>
      </w:pPr>
      <w:r w:rsidRPr="00DD7827">
        <w:rPr>
          <w:rFonts w:ascii="Arial" w:hAnsi="Arial" w:cs="Arial"/>
          <w:iCs/>
        </w:rPr>
        <w:t>Foto: Pipetronics</w:t>
      </w:r>
    </w:p>
    <w:p w14:paraId="3A1121F9" w14:textId="77777777" w:rsidR="00793598" w:rsidRDefault="00793598" w:rsidP="00C054F4">
      <w:pPr>
        <w:spacing w:line="400" w:lineRule="exact"/>
        <w:rPr>
          <w:rFonts w:ascii="Arial" w:hAnsi="Arial" w:cs="Arial"/>
          <w:iCs/>
        </w:rPr>
      </w:pPr>
    </w:p>
    <w:p w14:paraId="5D16D918" w14:textId="61E53D04" w:rsidR="00D34A55" w:rsidRDefault="00D34A55" w:rsidP="00793598">
      <w:pPr>
        <w:suppressAutoHyphens w:val="0"/>
        <w:rPr>
          <w:rFonts w:ascii="Arial" w:hAnsi="Arial" w:cs="Arial"/>
          <w:b/>
          <w:u w:val="single"/>
        </w:rPr>
      </w:pPr>
    </w:p>
    <w:p w14:paraId="4E0881EC" w14:textId="3DB3D9C2" w:rsidR="00A608D9" w:rsidRDefault="00A608D9" w:rsidP="00793598">
      <w:pPr>
        <w:suppressAutoHyphens w:val="0"/>
        <w:rPr>
          <w:rFonts w:ascii="Arial" w:hAnsi="Arial" w:cs="Arial"/>
          <w:b/>
          <w:u w:val="single"/>
        </w:rPr>
      </w:pPr>
    </w:p>
    <w:p w14:paraId="4F736371" w14:textId="4207BB93" w:rsidR="003C1D8C" w:rsidRDefault="003C1D8C" w:rsidP="00793598">
      <w:pPr>
        <w:suppressAutoHyphens w:val="0"/>
        <w:rPr>
          <w:rFonts w:ascii="Arial" w:hAnsi="Arial" w:cs="Arial"/>
          <w:b/>
          <w:u w:val="single"/>
        </w:rPr>
      </w:pPr>
    </w:p>
    <w:p w14:paraId="09CB193B" w14:textId="30BA2DBA" w:rsidR="00A608D9" w:rsidRPr="005968A0" w:rsidRDefault="00422264" w:rsidP="00793598">
      <w:pPr>
        <w:suppressAutoHyphens w:val="0"/>
        <w:rPr>
          <w:rFonts w:ascii="Arial" w:hAnsi="Arial" w:cs="Arial"/>
          <w:b/>
          <w:u w:val="single"/>
        </w:rPr>
      </w:pPr>
      <w:r>
        <w:rPr>
          <w:noProof/>
        </w:rPr>
        <w:lastRenderedPageBreak/>
        <w:drawing>
          <wp:inline distT="0" distB="0" distL="0" distR="0" wp14:anchorId="71790BD0" wp14:editId="4BC72332">
            <wp:extent cx="3514725" cy="2428875"/>
            <wp:effectExtent l="0" t="0" r="9525" b="9525"/>
            <wp:docPr id="16781333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133366" name=""/>
                    <pic:cNvPicPr/>
                  </pic:nvPicPr>
                  <pic:blipFill>
                    <a:blip r:embed="rId12"/>
                    <a:stretch>
                      <a:fillRect/>
                    </a:stretch>
                  </pic:blipFill>
                  <pic:spPr>
                    <a:xfrm>
                      <a:off x="0" y="0"/>
                      <a:ext cx="3514725" cy="2428875"/>
                    </a:xfrm>
                    <a:prstGeom prst="rect">
                      <a:avLst/>
                    </a:prstGeom>
                  </pic:spPr>
                </pic:pic>
              </a:graphicData>
            </a:graphic>
          </wp:inline>
        </w:drawing>
      </w:r>
    </w:p>
    <w:p w14:paraId="34985208" w14:textId="51805E3A" w:rsidR="00793598" w:rsidRPr="005968A0" w:rsidRDefault="00793598" w:rsidP="00793598">
      <w:pPr>
        <w:spacing w:line="400" w:lineRule="exact"/>
        <w:jc w:val="both"/>
        <w:rPr>
          <w:rFonts w:ascii="Arial" w:hAnsi="Arial" w:cs="Arial"/>
          <w:b/>
        </w:rPr>
      </w:pPr>
      <w:r>
        <w:rPr>
          <w:rFonts w:ascii="Arial" w:hAnsi="Arial" w:cs="Arial"/>
          <w:b/>
        </w:rPr>
        <w:t xml:space="preserve">[23-04 Wasserantrieb </w:t>
      </w:r>
      <w:r w:rsidR="00A608D9">
        <w:rPr>
          <w:rFonts w:ascii="Arial" w:hAnsi="Arial" w:cs="Arial"/>
          <w:b/>
        </w:rPr>
        <w:t>vorne</w:t>
      </w:r>
      <w:r>
        <w:rPr>
          <w:rFonts w:ascii="Arial" w:hAnsi="Arial" w:cs="Arial"/>
          <w:b/>
        </w:rPr>
        <w:t>]</w:t>
      </w:r>
      <w:r w:rsidRPr="005968A0">
        <w:rPr>
          <w:rFonts w:ascii="Arial" w:hAnsi="Arial" w:cs="Arial"/>
          <w:b/>
        </w:rPr>
        <w:t xml:space="preserve"> </w:t>
      </w:r>
    </w:p>
    <w:p w14:paraId="528FC3A3" w14:textId="3354AE2E" w:rsidR="00793598" w:rsidRPr="005968A0" w:rsidRDefault="00650BA0" w:rsidP="00793598">
      <w:pPr>
        <w:spacing w:line="400" w:lineRule="exact"/>
        <w:jc w:val="both"/>
        <w:rPr>
          <w:rFonts w:ascii="Arial" w:hAnsi="Arial" w:cs="Arial"/>
          <w:i/>
        </w:rPr>
      </w:pPr>
      <w:r>
        <w:rPr>
          <w:rFonts w:ascii="Arial" w:hAnsi="Arial" w:cs="Arial"/>
          <w:i/>
        </w:rPr>
        <w:t xml:space="preserve">Der Hausanschlussroboter kann </w:t>
      </w:r>
      <w:r w:rsidR="007C0CAA">
        <w:rPr>
          <w:rFonts w:ascii="Arial" w:hAnsi="Arial" w:cs="Arial"/>
          <w:i/>
        </w:rPr>
        <w:t xml:space="preserve">an </w:t>
      </w:r>
      <w:r>
        <w:rPr>
          <w:rFonts w:ascii="Arial" w:hAnsi="Arial" w:cs="Arial"/>
          <w:i/>
        </w:rPr>
        <w:t xml:space="preserve">einer Hochdruck-Wasserversorgung </w:t>
      </w:r>
      <w:r w:rsidR="007C0CAA">
        <w:rPr>
          <w:rFonts w:ascii="Arial" w:hAnsi="Arial" w:cs="Arial"/>
          <w:i/>
        </w:rPr>
        <w:t>angeschlosse</w:t>
      </w:r>
      <w:r w:rsidR="009834DD">
        <w:rPr>
          <w:rFonts w:ascii="Arial" w:hAnsi="Arial" w:cs="Arial"/>
          <w:i/>
        </w:rPr>
        <w:t>n</w:t>
      </w:r>
      <w:r w:rsidR="007C0CAA">
        <w:rPr>
          <w:rFonts w:ascii="Arial" w:hAnsi="Arial" w:cs="Arial"/>
          <w:i/>
        </w:rPr>
        <w:t xml:space="preserve"> </w:t>
      </w:r>
      <w:r>
        <w:rPr>
          <w:rFonts w:ascii="Arial" w:hAnsi="Arial" w:cs="Arial"/>
          <w:i/>
        </w:rPr>
        <w:t>werden</w:t>
      </w:r>
      <w:r w:rsidR="006E3D7F">
        <w:rPr>
          <w:rFonts w:ascii="Arial" w:hAnsi="Arial" w:cs="Arial"/>
          <w:i/>
        </w:rPr>
        <w:t xml:space="preserve"> </w:t>
      </w:r>
      <w:r w:rsidR="009834DD">
        <w:rPr>
          <w:rFonts w:ascii="Arial" w:hAnsi="Arial" w:cs="Arial"/>
          <w:i/>
        </w:rPr>
        <w:t>für ein</w:t>
      </w:r>
      <w:r w:rsidR="007E3B53">
        <w:rPr>
          <w:rFonts w:ascii="Arial" w:hAnsi="Arial" w:cs="Arial"/>
          <w:i/>
        </w:rPr>
        <w:t>e</w:t>
      </w:r>
      <w:r w:rsidR="009834DD">
        <w:rPr>
          <w:rFonts w:ascii="Arial" w:hAnsi="Arial" w:cs="Arial"/>
          <w:i/>
        </w:rPr>
        <w:t xml:space="preserve"> </w:t>
      </w:r>
      <w:r>
        <w:rPr>
          <w:rFonts w:ascii="Arial" w:hAnsi="Arial" w:cs="Arial"/>
          <w:i/>
        </w:rPr>
        <w:t>gründliche</w:t>
      </w:r>
      <w:r w:rsidR="001C3052">
        <w:rPr>
          <w:rFonts w:ascii="Arial" w:hAnsi="Arial" w:cs="Arial"/>
          <w:i/>
        </w:rPr>
        <w:t>re</w:t>
      </w:r>
      <w:r>
        <w:rPr>
          <w:rFonts w:ascii="Arial" w:hAnsi="Arial" w:cs="Arial"/>
          <w:i/>
        </w:rPr>
        <w:t xml:space="preserve"> Reinigung und</w:t>
      </w:r>
      <w:r w:rsidR="001C3052">
        <w:rPr>
          <w:rFonts w:ascii="Arial" w:hAnsi="Arial" w:cs="Arial"/>
          <w:i/>
        </w:rPr>
        <w:t xml:space="preserve"> maximal</w:t>
      </w:r>
      <w:r>
        <w:rPr>
          <w:rFonts w:ascii="Arial" w:hAnsi="Arial" w:cs="Arial"/>
          <w:i/>
        </w:rPr>
        <w:t xml:space="preserve"> flexible</w:t>
      </w:r>
      <w:r w:rsidR="007E3B53">
        <w:rPr>
          <w:rFonts w:ascii="Arial" w:hAnsi="Arial" w:cs="Arial"/>
          <w:i/>
        </w:rPr>
        <w:t>n</w:t>
      </w:r>
      <w:r>
        <w:rPr>
          <w:rFonts w:ascii="Arial" w:hAnsi="Arial" w:cs="Arial"/>
          <w:i/>
        </w:rPr>
        <w:t xml:space="preserve"> Bewegungen im Roh</w:t>
      </w:r>
      <w:r w:rsidR="00F92D6F">
        <w:rPr>
          <w:rFonts w:ascii="Arial" w:hAnsi="Arial" w:cs="Arial"/>
          <w:i/>
        </w:rPr>
        <w:t>r</w:t>
      </w:r>
      <w:r w:rsidR="00304CDE">
        <w:rPr>
          <w:rFonts w:ascii="Arial" w:hAnsi="Arial" w:cs="Arial"/>
          <w:i/>
        </w:rPr>
        <w:t xml:space="preserve"> bei besonders anspruchsvollen Sanierungsmaßnahmen</w:t>
      </w:r>
      <w:r>
        <w:rPr>
          <w:rFonts w:ascii="Arial" w:hAnsi="Arial" w:cs="Arial"/>
          <w:i/>
        </w:rPr>
        <w:t>.</w:t>
      </w:r>
      <w:r w:rsidR="00793598">
        <w:rPr>
          <w:rFonts w:ascii="Arial" w:hAnsi="Arial" w:cs="Arial"/>
          <w:bCs/>
          <w:i/>
        </w:rPr>
        <w:t xml:space="preserve"> </w:t>
      </w:r>
    </w:p>
    <w:p w14:paraId="70513009" w14:textId="77777777" w:rsidR="00793598" w:rsidRDefault="00793598" w:rsidP="00793598">
      <w:pPr>
        <w:spacing w:line="400" w:lineRule="exact"/>
        <w:jc w:val="right"/>
        <w:rPr>
          <w:rFonts w:ascii="Arial" w:hAnsi="Arial" w:cs="Arial"/>
          <w:iCs/>
        </w:rPr>
      </w:pPr>
      <w:r w:rsidRPr="00DD7827">
        <w:rPr>
          <w:rFonts w:ascii="Arial" w:hAnsi="Arial" w:cs="Arial"/>
          <w:iCs/>
        </w:rPr>
        <w:t>Foto: Pipetronics</w:t>
      </w:r>
    </w:p>
    <w:p w14:paraId="5B75CDB8" w14:textId="77777777" w:rsidR="00793598" w:rsidRPr="005968A0" w:rsidRDefault="00793598" w:rsidP="00C054F4">
      <w:pPr>
        <w:spacing w:line="400" w:lineRule="exact"/>
        <w:rPr>
          <w:rFonts w:ascii="Arial" w:hAnsi="Arial" w:cs="Arial"/>
          <w:iCs/>
        </w:rPr>
      </w:pPr>
    </w:p>
    <w:p w14:paraId="2B076770" w14:textId="1E43EFAB" w:rsidR="00A21FE6" w:rsidRPr="005968A0" w:rsidRDefault="00A21FE6" w:rsidP="00A21FE6">
      <w:pPr>
        <w:pStyle w:val="berschrift6"/>
        <w:numPr>
          <w:ilvl w:val="0"/>
          <w:numId w:val="0"/>
        </w:numPr>
        <w:rPr>
          <w:rFonts w:cs="Arial"/>
          <w:b w:val="0"/>
          <w:bCs w:val="0"/>
        </w:rPr>
      </w:pPr>
      <w:r w:rsidRPr="005968A0">
        <w:rPr>
          <w:rFonts w:cs="Arial"/>
          <w:b w:val="0"/>
          <w:bCs w:val="0"/>
        </w:rPr>
        <w:t>Rückfragen beantwortet gern:</w:t>
      </w:r>
      <w:r w:rsidRPr="005968A0">
        <w:rPr>
          <w:rFonts w:cs="Arial"/>
        </w:rPr>
        <w:t xml:space="preserve"> </w:t>
      </w:r>
    </w:p>
    <w:p w14:paraId="5617F8EC" w14:textId="5BCBF1C6" w:rsidR="00A21FE6" w:rsidRPr="005968A0" w:rsidRDefault="00A21FE6" w:rsidP="00A21FE6">
      <w:pPr>
        <w:rPr>
          <w:rFonts w:ascii="Arial" w:hAnsi="Arial" w:cs="Arial"/>
        </w:rPr>
      </w:pPr>
    </w:p>
    <w:p w14:paraId="70B54947" w14:textId="77777777" w:rsidR="00A21FE6" w:rsidRPr="005968A0" w:rsidRDefault="00A21FE6" w:rsidP="00A21FE6">
      <w:pPr>
        <w:rPr>
          <w:rFonts w:ascii="Arial" w:hAnsi="Arial" w:cs="Arial"/>
        </w:rPr>
        <w:sectPr w:rsidR="00A21FE6" w:rsidRPr="005968A0" w:rsidSect="00E04305">
          <w:footerReference w:type="default" r:id="rId13"/>
          <w:headerReference w:type="first" r:id="rId14"/>
          <w:footnotePr>
            <w:pos w:val="beneathText"/>
          </w:footnotePr>
          <w:type w:val="continuous"/>
          <w:pgSz w:w="11906" w:h="16838"/>
          <w:pgMar w:top="1474" w:right="3402" w:bottom="1276" w:left="1701" w:header="720" w:footer="284" w:gutter="0"/>
          <w:cols w:space="720"/>
          <w:titlePg/>
          <w:docGrid w:linePitch="360"/>
        </w:sectPr>
      </w:pPr>
    </w:p>
    <w:p w14:paraId="5D5BC088" w14:textId="59CE3D18" w:rsidR="00AF2EC7" w:rsidRPr="005968A0" w:rsidRDefault="0096053E" w:rsidP="00AF2EC7">
      <w:pPr>
        <w:rPr>
          <w:rStyle w:val="Fett"/>
          <w:rFonts w:ascii="Arial" w:hAnsi="Arial" w:cs="Arial"/>
          <w:sz w:val="20"/>
          <w:szCs w:val="20"/>
          <w:bdr w:val="none" w:sz="0" w:space="0" w:color="auto" w:frame="1"/>
          <w:shd w:val="clear" w:color="auto" w:fill="FDFDFD"/>
          <w:lang w:val="en-GB"/>
        </w:rPr>
      </w:pPr>
      <w:r w:rsidRPr="00EE6FA9">
        <w:rPr>
          <w:rStyle w:val="Fett"/>
          <w:rFonts w:ascii="Arial" w:hAnsi="Arial" w:cs="Arial"/>
          <w:sz w:val="20"/>
          <w:szCs w:val="20"/>
          <w:bdr w:val="none" w:sz="0" w:space="0" w:color="auto" w:frame="1"/>
          <w:shd w:val="clear" w:color="auto" w:fill="FDFDFD"/>
          <w:lang w:val="en-GB"/>
        </w:rPr>
        <w:t>Pipe</w:t>
      </w:r>
      <w:r w:rsidR="00097632" w:rsidRPr="00EE6FA9">
        <w:rPr>
          <w:rStyle w:val="Fett"/>
          <w:rFonts w:ascii="Arial" w:hAnsi="Arial" w:cs="Arial"/>
          <w:sz w:val="20"/>
          <w:szCs w:val="20"/>
          <w:bdr w:val="none" w:sz="0" w:space="0" w:color="auto" w:frame="1"/>
          <w:shd w:val="clear" w:color="auto" w:fill="FDFDFD"/>
          <w:lang w:val="en-GB"/>
        </w:rPr>
        <w:t>tronics</w:t>
      </w:r>
      <w:r w:rsidRPr="00EE6FA9">
        <w:rPr>
          <w:rStyle w:val="Fett"/>
          <w:rFonts w:ascii="Arial" w:hAnsi="Arial" w:cs="Arial"/>
          <w:sz w:val="20"/>
          <w:szCs w:val="20"/>
          <w:bdr w:val="none" w:sz="0" w:space="0" w:color="auto" w:frame="1"/>
          <w:shd w:val="clear" w:color="auto" w:fill="FDFDFD"/>
          <w:lang w:val="en-GB"/>
        </w:rPr>
        <w:t xml:space="preserve"> GmbH &amp; Co. </w:t>
      </w:r>
      <w:r w:rsidRPr="005968A0">
        <w:rPr>
          <w:rStyle w:val="Fett"/>
          <w:rFonts w:ascii="Arial" w:hAnsi="Arial" w:cs="Arial"/>
          <w:sz w:val="20"/>
          <w:szCs w:val="20"/>
          <w:bdr w:val="none" w:sz="0" w:space="0" w:color="auto" w:frame="1"/>
          <w:shd w:val="clear" w:color="auto" w:fill="FDFDFD"/>
          <w:lang w:val="en-GB"/>
        </w:rPr>
        <w:t>KG</w:t>
      </w:r>
    </w:p>
    <w:p w14:paraId="580AB508" w14:textId="77777777" w:rsidR="005968A0" w:rsidRPr="005968A0" w:rsidRDefault="005968A0" w:rsidP="00AF2EC7">
      <w:pPr>
        <w:rPr>
          <w:rStyle w:val="Fett"/>
          <w:rFonts w:ascii="Arial" w:hAnsi="Arial" w:cs="Arial"/>
          <w:sz w:val="20"/>
          <w:szCs w:val="20"/>
          <w:bdr w:val="none" w:sz="0" w:space="0" w:color="auto" w:frame="1"/>
          <w:shd w:val="clear" w:color="auto" w:fill="FDFDFD"/>
          <w:lang w:val="en-GB"/>
        </w:rPr>
      </w:pPr>
    </w:p>
    <w:p w14:paraId="6CC9A4B3" w14:textId="1E2179CB" w:rsidR="00725912" w:rsidRPr="005968A0" w:rsidRDefault="0049473D" w:rsidP="00725912">
      <w:pPr>
        <w:rPr>
          <w:rFonts w:ascii="Arial" w:hAnsi="Arial" w:cs="Arial"/>
          <w:sz w:val="20"/>
          <w:szCs w:val="20"/>
          <w:lang w:val="fr-FR"/>
        </w:rPr>
      </w:pPr>
      <w:r w:rsidRPr="005968A0">
        <w:rPr>
          <w:rFonts w:ascii="Arial" w:hAnsi="Arial" w:cs="Arial"/>
          <w:sz w:val="20"/>
          <w:szCs w:val="20"/>
          <w:lang w:val="fr-FR"/>
        </w:rPr>
        <w:t>Fon:</w:t>
      </w:r>
      <w:r w:rsidR="00725912" w:rsidRPr="005968A0">
        <w:rPr>
          <w:rFonts w:ascii="Arial" w:hAnsi="Arial" w:cs="Arial"/>
          <w:sz w:val="20"/>
          <w:szCs w:val="20"/>
          <w:lang w:val="fr-FR"/>
        </w:rPr>
        <w:t xml:space="preserve"> </w:t>
      </w:r>
      <w:r w:rsidR="00930E7A" w:rsidRPr="005968A0">
        <w:rPr>
          <w:rFonts w:ascii="Arial" w:hAnsi="Arial" w:cs="Arial"/>
          <w:sz w:val="20"/>
          <w:szCs w:val="20"/>
          <w:shd w:val="clear" w:color="auto" w:fill="FDFDFD"/>
          <w:lang w:val="fr-FR"/>
        </w:rPr>
        <w:t xml:space="preserve">+49 7244 94 993 </w:t>
      </w:r>
      <w:r w:rsidR="004D7E02" w:rsidRPr="005968A0">
        <w:rPr>
          <w:rFonts w:ascii="Arial" w:hAnsi="Arial" w:cs="Arial"/>
          <w:sz w:val="20"/>
          <w:szCs w:val="20"/>
          <w:shd w:val="clear" w:color="auto" w:fill="FDFDFD"/>
          <w:lang w:val="fr-FR"/>
        </w:rPr>
        <w:t>0</w:t>
      </w:r>
    </w:p>
    <w:p w14:paraId="3D7F7B21" w14:textId="2F000A2A" w:rsidR="00AF2EC7" w:rsidRPr="005968A0" w:rsidRDefault="0096053E" w:rsidP="00AF2EC7">
      <w:pPr>
        <w:rPr>
          <w:rFonts w:ascii="Arial" w:hAnsi="Arial" w:cs="Arial"/>
          <w:sz w:val="20"/>
          <w:szCs w:val="20"/>
          <w:shd w:val="clear" w:color="auto" w:fill="FDFDFD"/>
          <w:lang w:val="fr-FR"/>
        </w:rPr>
      </w:pPr>
      <w:r w:rsidRPr="005968A0">
        <w:rPr>
          <w:rFonts w:ascii="Arial" w:hAnsi="Arial" w:cs="Arial"/>
          <w:sz w:val="20"/>
          <w:szCs w:val="20"/>
          <w:lang w:val="fr-FR"/>
        </w:rPr>
        <w:t xml:space="preserve">Mail: </w:t>
      </w:r>
      <w:r w:rsidR="005C37DF" w:rsidRPr="005968A0">
        <w:rPr>
          <w:rStyle w:val="Hyperlink"/>
          <w:rFonts w:ascii="Arial" w:hAnsi="Arial" w:cs="Arial"/>
          <w:color w:val="auto"/>
          <w:sz w:val="20"/>
          <w:szCs w:val="20"/>
          <w:u w:val="none"/>
          <w:bdr w:val="none" w:sz="0" w:space="0" w:color="auto" w:frame="1"/>
          <w:shd w:val="clear" w:color="auto" w:fill="FDFDFD"/>
          <w:lang w:val="fr-FR"/>
        </w:rPr>
        <w:t>info</w:t>
      </w:r>
      <w:r w:rsidRPr="005968A0">
        <w:rPr>
          <w:rStyle w:val="Hyperlink"/>
          <w:rFonts w:ascii="Arial" w:hAnsi="Arial" w:cs="Arial"/>
          <w:color w:val="auto"/>
          <w:sz w:val="20"/>
          <w:szCs w:val="20"/>
          <w:u w:val="none"/>
          <w:bdr w:val="none" w:sz="0" w:space="0" w:color="auto" w:frame="1"/>
          <w:shd w:val="clear" w:color="auto" w:fill="FDFDFD"/>
          <w:lang w:val="fr-FR"/>
        </w:rPr>
        <w:t>@pipe</w:t>
      </w:r>
      <w:r w:rsidR="00871788" w:rsidRPr="005968A0">
        <w:rPr>
          <w:rStyle w:val="Hyperlink"/>
          <w:rFonts w:ascii="Arial" w:hAnsi="Arial" w:cs="Arial"/>
          <w:color w:val="auto"/>
          <w:sz w:val="20"/>
          <w:szCs w:val="20"/>
          <w:u w:val="none"/>
          <w:bdr w:val="none" w:sz="0" w:space="0" w:color="auto" w:frame="1"/>
          <w:shd w:val="clear" w:color="auto" w:fill="FDFDFD"/>
          <w:lang w:val="fr-FR"/>
        </w:rPr>
        <w:t>tronics.com</w:t>
      </w:r>
    </w:p>
    <w:p w14:paraId="5726B11B" w14:textId="04D77056" w:rsidR="00A21FE6" w:rsidRPr="00EE6FA9" w:rsidRDefault="0096053E" w:rsidP="00725912">
      <w:pPr>
        <w:rPr>
          <w:rFonts w:ascii="Arial" w:hAnsi="Arial" w:cs="Arial"/>
          <w:sz w:val="20"/>
          <w:szCs w:val="20"/>
          <w:shd w:val="clear" w:color="auto" w:fill="FDFDFD"/>
          <w:lang w:val="en-GB"/>
        </w:rPr>
      </w:pPr>
      <w:r w:rsidRPr="00EE6FA9">
        <w:rPr>
          <w:rFonts w:ascii="Arial" w:hAnsi="Arial" w:cs="Arial"/>
          <w:sz w:val="20"/>
          <w:szCs w:val="20"/>
          <w:shd w:val="clear" w:color="auto" w:fill="FDFDFD"/>
          <w:lang w:val="en-GB"/>
        </w:rPr>
        <w:t>www.pipe</w:t>
      </w:r>
      <w:r w:rsidR="00097632" w:rsidRPr="00EE6FA9">
        <w:rPr>
          <w:rFonts w:ascii="Arial" w:hAnsi="Arial" w:cs="Arial"/>
          <w:sz w:val="20"/>
          <w:szCs w:val="20"/>
          <w:shd w:val="clear" w:color="auto" w:fill="FDFDFD"/>
          <w:lang w:val="en-GB"/>
        </w:rPr>
        <w:t>tronics</w:t>
      </w:r>
      <w:r w:rsidRPr="00EE6FA9">
        <w:rPr>
          <w:rFonts w:ascii="Arial" w:hAnsi="Arial" w:cs="Arial"/>
          <w:sz w:val="20"/>
          <w:szCs w:val="20"/>
          <w:shd w:val="clear" w:color="auto" w:fill="FDFDFD"/>
          <w:lang w:val="en-GB"/>
        </w:rPr>
        <w:t>.</w:t>
      </w:r>
      <w:r w:rsidR="004D7E02" w:rsidRPr="00EE6FA9">
        <w:rPr>
          <w:rFonts w:ascii="Arial" w:hAnsi="Arial" w:cs="Arial"/>
          <w:sz w:val="20"/>
          <w:szCs w:val="20"/>
          <w:shd w:val="clear" w:color="auto" w:fill="FDFDFD"/>
          <w:lang w:val="en-GB"/>
        </w:rPr>
        <w:t>com</w:t>
      </w:r>
    </w:p>
    <w:p w14:paraId="22432345" w14:textId="47114FF9" w:rsidR="004D7E02" w:rsidRPr="00EE6FA9" w:rsidRDefault="004D7E02" w:rsidP="00A21FE6">
      <w:pPr>
        <w:rPr>
          <w:rFonts w:ascii="Arial" w:hAnsi="Arial" w:cs="Arial"/>
          <w:sz w:val="20"/>
          <w:szCs w:val="20"/>
          <w:lang w:val="en-GB"/>
        </w:rPr>
      </w:pPr>
    </w:p>
    <w:p w14:paraId="04ACC165" w14:textId="5C4CAEB6" w:rsidR="004D7E02" w:rsidRPr="005968A0" w:rsidRDefault="004D7E02" w:rsidP="00A21FE6">
      <w:pPr>
        <w:rPr>
          <w:rFonts w:ascii="Arial" w:hAnsi="Arial" w:cs="Arial"/>
          <w:b/>
          <w:sz w:val="20"/>
          <w:szCs w:val="20"/>
        </w:rPr>
      </w:pPr>
      <w:r w:rsidRPr="005968A0">
        <w:rPr>
          <w:rFonts w:ascii="Arial" w:hAnsi="Arial" w:cs="Arial"/>
          <w:b/>
          <w:sz w:val="20"/>
          <w:szCs w:val="20"/>
        </w:rPr>
        <w:t>Kommunikation2B</w:t>
      </w:r>
    </w:p>
    <w:p w14:paraId="02653413" w14:textId="226A4291" w:rsidR="00A21FE6" w:rsidRPr="005968A0" w:rsidRDefault="002C797E" w:rsidP="00A21FE6">
      <w:pPr>
        <w:rPr>
          <w:rFonts w:ascii="Arial" w:hAnsi="Arial" w:cs="Arial"/>
          <w:sz w:val="20"/>
          <w:szCs w:val="20"/>
        </w:rPr>
      </w:pPr>
      <w:r w:rsidRPr="005968A0">
        <w:rPr>
          <w:rFonts w:ascii="Arial" w:hAnsi="Arial" w:cs="Arial"/>
          <w:sz w:val="20"/>
          <w:szCs w:val="20"/>
        </w:rPr>
        <w:t>Mareike Wand-Quassowski</w:t>
      </w:r>
    </w:p>
    <w:p w14:paraId="7F8B7984" w14:textId="2727C825" w:rsidR="00A21FE6" w:rsidRPr="005968A0" w:rsidRDefault="0049473D" w:rsidP="00A21FE6">
      <w:pPr>
        <w:pStyle w:val="Textkrper"/>
        <w:shd w:val="clear" w:color="auto" w:fill="FFFFFF"/>
        <w:spacing w:line="240" w:lineRule="auto"/>
        <w:ind w:left="3402" w:hanging="3402"/>
        <w:jc w:val="left"/>
        <w:rPr>
          <w:rFonts w:cs="Arial"/>
          <w:b w:val="0"/>
          <w:bCs w:val="0"/>
          <w:sz w:val="20"/>
          <w:szCs w:val="20"/>
          <w:lang w:val="fr-FR"/>
        </w:rPr>
      </w:pPr>
      <w:r w:rsidRPr="005968A0">
        <w:rPr>
          <w:rFonts w:cs="Arial"/>
          <w:b w:val="0"/>
          <w:bCs w:val="0"/>
          <w:sz w:val="20"/>
          <w:szCs w:val="20"/>
          <w:lang w:val="fr-FR"/>
        </w:rPr>
        <w:t>Fon:</w:t>
      </w:r>
      <w:r w:rsidR="00A21FE6" w:rsidRPr="005968A0">
        <w:rPr>
          <w:rFonts w:cs="Arial"/>
          <w:b w:val="0"/>
          <w:bCs w:val="0"/>
          <w:sz w:val="20"/>
          <w:szCs w:val="20"/>
          <w:lang w:val="fr-FR"/>
        </w:rPr>
        <w:t xml:space="preserve"> </w:t>
      </w:r>
      <w:r w:rsidR="00930E7A" w:rsidRPr="005968A0">
        <w:rPr>
          <w:rFonts w:cs="Arial"/>
          <w:b w:val="0"/>
          <w:bCs w:val="0"/>
          <w:sz w:val="20"/>
          <w:szCs w:val="20"/>
          <w:lang w:val="fr-FR"/>
        </w:rPr>
        <w:t xml:space="preserve">+49 </w:t>
      </w:r>
      <w:r w:rsidR="00AF2EC7" w:rsidRPr="005968A0">
        <w:rPr>
          <w:rFonts w:cs="Arial"/>
          <w:b w:val="0"/>
          <w:bCs w:val="0"/>
          <w:sz w:val="20"/>
          <w:szCs w:val="20"/>
          <w:lang w:val="fr-FR"/>
        </w:rPr>
        <w:t>0</w:t>
      </w:r>
      <w:r w:rsidR="003D3363" w:rsidRPr="005968A0">
        <w:rPr>
          <w:rFonts w:cs="Arial"/>
          <w:b w:val="0"/>
          <w:bCs w:val="0"/>
          <w:sz w:val="20"/>
          <w:szCs w:val="20"/>
          <w:lang w:val="fr-FR"/>
        </w:rPr>
        <w:t xml:space="preserve">231 </w:t>
      </w:r>
      <w:r w:rsidR="00F5564C" w:rsidRPr="005968A0">
        <w:rPr>
          <w:rFonts w:cs="Arial"/>
          <w:b w:val="0"/>
          <w:bCs w:val="0"/>
          <w:sz w:val="20"/>
          <w:szCs w:val="20"/>
          <w:lang w:val="fr-FR"/>
        </w:rPr>
        <w:t>330 49 323</w:t>
      </w:r>
    </w:p>
    <w:p w14:paraId="7C1670D2" w14:textId="7F5FC468" w:rsidR="00725912" w:rsidRPr="005968A0" w:rsidRDefault="00A21FE6" w:rsidP="00725912">
      <w:pPr>
        <w:pStyle w:val="Textkrper"/>
        <w:shd w:val="clear" w:color="auto" w:fill="FFFFFF"/>
        <w:spacing w:line="240" w:lineRule="auto"/>
        <w:ind w:left="3402" w:right="-786" w:hanging="3402"/>
        <w:jc w:val="left"/>
        <w:rPr>
          <w:rFonts w:cs="Arial"/>
          <w:b w:val="0"/>
          <w:bCs w:val="0"/>
          <w:sz w:val="20"/>
          <w:szCs w:val="20"/>
          <w:lang w:val="fr-FR"/>
        </w:rPr>
      </w:pPr>
      <w:r w:rsidRPr="005968A0">
        <w:rPr>
          <w:rFonts w:cs="Arial"/>
          <w:b w:val="0"/>
          <w:bCs w:val="0"/>
          <w:sz w:val="20"/>
          <w:szCs w:val="20"/>
          <w:lang w:val="fr-FR"/>
        </w:rPr>
        <w:t xml:space="preserve">Mail: </w:t>
      </w:r>
      <w:r w:rsidR="0096053E" w:rsidRPr="005968A0">
        <w:rPr>
          <w:rFonts w:cs="Arial"/>
          <w:b w:val="0"/>
          <w:bCs w:val="0"/>
          <w:sz w:val="20"/>
          <w:szCs w:val="20"/>
          <w:lang w:val="fr-FR"/>
        </w:rPr>
        <w:t>m.</w:t>
      </w:r>
      <w:r w:rsidR="002C797E" w:rsidRPr="005968A0">
        <w:rPr>
          <w:rFonts w:cs="Arial"/>
          <w:b w:val="0"/>
          <w:bCs w:val="0"/>
          <w:sz w:val="20"/>
          <w:szCs w:val="20"/>
          <w:lang w:val="fr-FR"/>
        </w:rPr>
        <w:t>quassowski</w:t>
      </w:r>
      <w:r w:rsidRPr="005968A0">
        <w:rPr>
          <w:rFonts w:cs="Arial"/>
          <w:b w:val="0"/>
          <w:bCs w:val="0"/>
          <w:sz w:val="20"/>
          <w:szCs w:val="20"/>
          <w:lang w:val="fr-FR"/>
        </w:rPr>
        <w:t>@kommunikation2b.de</w:t>
      </w:r>
    </w:p>
    <w:p w14:paraId="3734F3C6" w14:textId="3BAC15F0" w:rsidR="00A21FE6" w:rsidRPr="00042D6D" w:rsidRDefault="003C499D" w:rsidP="00A21FE6">
      <w:pPr>
        <w:pStyle w:val="Textkrper"/>
        <w:shd w:val="clear" w:color="auto" w:fill="FFFFFF"/>
        <w:spacing w:line="240" w:lineRule="auto"/>
        <w:ind w:left="3402" w:hanging="3402"/>
        <w:jc w:val="left"/>
        <w:rPr>
          <w:rFonts w:cs="Arial"/>
          <w:b w:val="0"/>
          <w:bCs w:val="0"/>
          <w:sz w:val="20"/>
          <w:szCs w:val="20"/>
          <w:lang w:val="en-US"/>
        </w:rPr>
        <w:sectPr w:rsidR="00A21FE6" w:rsidRPr="00042D6D" w:rsidSect="008B7C06">
          <w:footnotePr>
            <w:pos w:val="beneathText"/>
          </w:footnotePr>
          <w:type w:val="continuous"/>
          <w:pgSz w:w="11906" w:h="16838"/>
          <w:pgMar w:top="1474" w:right="707" w:bottom="1474" w:left="1701" w:header="720" w:footer="284" w:gutter="0"/>
          <w:cols w:num="2" w:space="141"/>
          <w:titlePg/>
          <w:docGrid w:linePitch="360"/>
        </w:sectPr>
      </w:pPr>
      <w:r w:rsidRPr="005968A0">
        <w:rPr>
          <w:rFonts w:cs="Arial"/>
          <w:b w:val="0"/>
          <w:bCs w:val="0"/>
          <w:sz w:val="20"/>
          <w:szCs w:val="20"/>
          <w:lang w:val="en-US"/>
        </w:rPr>
        <w:t>www.kommunikation2b.d</w:t>
      </w:r>
      <w:r w:rsidR="0058312F" w:rsidRPr="005968A0">
        <w:rPr>
          <w:rFonts w:cs="Arial"/>
          <w:b w:val="0"/>
          <w:bCs w:val="0"/>
          <w:sz w:val="20"/>
          <w:szCs w:val="20"/>
          <w:lang w:val="en-US"/>
        </w:rPr>
        <w:t>e</w:t>
      </w:r>
    </w:p>
    <w:p w14:paraId="0578C667" w14:textId="0DEC86CF" w:rsidR="003C499D" w:rsidRPr="00042D6D" w:rsidRDefault="003C499D" w:rsidP="003A61E2">
      <w:pPr>
        <w:tabs>
          <w:tab w:val="left" w:pos="3828"/>
        </w:tabs>
        <w:spacing w:line="400" w:lineRule="exact"/>
        <w:rPr>
          <w:rFonts w:ascii="Arial" w:hAnsi="Arial" w:cs="Arial"/>
          <w:bCs/>
          <w:sz w:val="20"/>
          <w:lang w:val="en-US"/>
        </w:rPr>
      </w:pPr>
    </w:p>
    <w:sectPr w:rsidR="003C499D" w:rsidRPr="00042D6D" w:rsidSect="00A21FE6">
      <w:headerReference w:type="default" r:id="rId15"/>
      <w:footerReference w:type="default" r:id="rId16"/>
      <w:headerReference w:type="first" r:id="rId17"/>
      <w:footerReference w:type="first" r:id="rId18"/>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6F54" w14:textId="77777777" w:rsidR="00040BCB" w:rsidRDefault="00040BCB">
      <w:r>
        <w:separator/>
      </w:r>
    </w:p>
  </w:endnote>
  <w:endnote w:type="continuationSeparator" w:id="0">
    <w:p w14:paraId="1DE96184" w14:textId="77777777" w:rsidR="00040BCB" w:rsidRDefault="0004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03134802" w:rsidR="00A21FE6" w:rsidRPr="00CA5110" w:rsidRDefault="00493822">
    <w:pPr>
      <w:pStyle w:val="Fuzeile"/>
      <w:rPr>
        <w:rFonts w:ascii="Arial" w:hAnsi="Arial" w:cs="Arial"/>
        <w:iCs/>
        <w:sz w:val="18"/>
        <w:szCs w:val="18"/>
      </w:rPr>
    </w:pPr>
    <w:r>
      <w:rPr>
        <w:rFonts w:ascii="Arial" w:hAnsi="Arial" w:cs="Arial"/>
        <w:sz w:val="18"/>
        <w:szCs w:val="18"/>
      </w:rPr>
      <w:t>2</w:t>
    </w:r>
    <w:r w:rsidR="0004663B">
      <w:rPr>
        <w:rFonts w:ascii="Arial" w:hAnsi="Arial" w:cs="Arial"/>
        <w:sz w:val="18"/>
        <w:szCs w:val="18"/>
      </w:rPr>
      <w:t>3-</w:t>
    </w:r>
    <w:r w:rsidR="00B973F3">
      <w:rPr>
        <w:rFonts w:ascii="Arial" w:hAnsi="Arial" w:cs="Arial"/>
        <w:sz w:val="18"/>
        <w:szCs w:val="18"/>
      </w:rPr>
      <w:t>04 Hausanschlussroboter</w:t>
    </w:r>
    <w:r w:rsidR="00A21FE6" w:rsidRPr="00493822">
      <w:rPr>
        <w:rFonts w:ascii="Arial" w:hAnsi="Arial" w:cs="Arial"/>
        <w:i/>
        <w:sz w:val="18"/>
      </w:rPr>
      <w:tab/>
    </w:r>
    <w:r w:rsidR="00A21FE6" w:rsidRPr="00CA5110">
      <w:rPr>
        <w:rFonts w:ascii="Arial" w:hAnsi="Arial" w:cs="Arial"/>
        <w:iCs/>
        <w:sz w:val="18"/>
      </w:rPr>
      <w:tab/>
      <w:t xml:space="preserve">Seite </w:t>
    </w:r>
    <w:r w:rsidR="00A21FE6" w:rsidRPr="00CA5110">
      <w:rPr>
        <w:rStyle w:val="Seitenzahl"/>
        <w:rFonts w:ascii="Arial" w:hAnsi="Arial" w:cs="Arial"/>
        <w:iCs/>
        <w:sz w:val="18"/>
      </w:rPr>
      <w:fldChar w:fldCharType="begin"/>
    </w:r>
    <w:r w:rsidR="00A21FE6" w:rsidRPr="00CA5110">
      <w:rPr>
        <w:rStyle w:val="Seitenzahl"/>
        <w:rFonts w:ascii="Arial" w:hAnsi="Arial" w:cs="Arial"/>
        <w:iCs/>
        <w:sz w:val="18"/>
      </w:rPr>
      <w:instrText xml:space="preserve"> PAGE </w:instrText>
    </w:r>
    <w:r w:rsidR="00A21FE6" w:rsidRPr="00CA5110">
      <w:rPr>
        <w:rStyle w:val="Seitenzahl"/>
        <w:rFonts w:ascii="Arial" w:hAnsi="Arial" w:cs="Arial"/>
        <w:iCs/>
        <w:sz w:val="18"/>
      </w:rPr>
      <w:fldChar w:fldCharType="separate"/>
    </w:r>
    <w:r w:rsidR="005A4030">
      <w:rPr>
        <w:rStyle w:val="Seitenzahl"/>
        <w:rFonts w:ascii="Arial" w:hAnsi="Arial" w:cs="Arial"/>
        <w:iCs/>
        <w:noProof/>
        <w:sz w:val="18"/>
      </w:rPr>
      <w:t>2</w:t>
    </w:r>
    <w:r w:rsidR="00A21FE6" w:rsidRPr="00CA5110">
      <w:rPr>
        <w:rStyle w:val="Seitenzahl"/>
        <w:rFonts w:ascii="Arial" w:hAnsi="Arial" w:cs="Arial"/>
        <w:iCs/>
        <w:sz w:val="18"/>
      </w:rPr>
      <w:fldChar w:fldCharType="end"/>
    </w:r>
    <w:r w:rsidR="00A21FE6" w:rsidRPr="00CA5110">
      <w:rPr>
        <w:rStyle w:val="Seitenzahl"/>
        <w:rFonts w:ascii="Arial" w:hAnsi="Arial" w:cs="Arial"/>
        <w:iCs/>
        <w:sz w:val="18"/>
      </w:rPr>
      <w:t xml:space="preserve"> von </w:t>
    </w:r>
    <w:r w:rsidR="00A21FE6" w:rsidRPr="00CA5110">
      <w:rPr>
        <w:rStyle w:val="Seitenzahl"/>
        <w:rFonts w:ascii="Arial" w:hAnsi="Arial" w:cs="Arial"/>
        <w:iCs/>
        <w:sz w:val="18"/>
      </w:rPr>
      <w:fldChar w:fldCharType="begin"/>
    </w:r>
    <w:r w:rsidR="00A21FE6" w:rsidRPr="00CA5110">
      <w:rPr>
        <w:rStyle w:val="Seitenzahl"/>
        <w:rFonts w:ascii="Arial" w:hAnsi="Arial" w:cs="Arial"/>
        <w:iCs/>
        <w:sz w:val="18"/>
      </w:rPr>
      <w:instrText xml:space="preserve"> NUMPAGES \*Arabic </w:instrText>
    </w:r>
    <w:r w:rsidR="00A21FE6" w:rsidRPr="00CA5110">
      <w:rPr>
        <w:rStyle w:val="Seitenzahl"/>
        <w:rFonts w:ascii="Arial" w:hAnsi="Arial" w:cs="Arial"/>
        <w:iCs/>
        <w:sz w:val="18"/>
      </w:rPr>
      <w:fldChar w:fldCharType="separate"/>
    </w:r>
    <w:r w:rsidR="005A4030">
      <w:rPr>
        <w:rStyle w:val="Seitenzahl"/>
        <w:rFonts w:ascii="Arial" w:hAnsi="Arial" w:cs="Arial"/>
        <w:iCs/>
        <w:noProof/>
        <w:sz w:val="18"/>
      </w:rPr>
      <w:t>5</w:t>
    </w:r>
    <w:r w:rsidR="00A21FE6" w:rsidRPr="00CA5110">
      <w:rPr>
        <w:rStyle w:val="Seitenzahl"/>
        <w:rFonts w:ascii="Arial" w:hAnsi="Arial" w:cs="Arial"/>
        <w:iCs/>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5F417C">
      <w:rPr>
        <w:rStyle w:val="Seitenzahl"/>
        <w:rFonts w:ascii="Arial" w:hAnsi="Arial" w:cs="Arial"/>
        <w:noProof/>
        <w:sz w:val="18"/>
      </w:rPr>
      <w:t>8</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C4CC" w14:textId="77777777" w:rsidR="00040BCB" w:rsidRDefault="00040BCB">
      <w:r>
        <w:separator/>
      </w:r>
    </w:p>
  </w:footnote>
  <w:footnote w:type="continuationSeparator" w:id="0">
    <w:p w14:paraId="6FA255F7" w14:textId="77777777" w:rsidR="00040BCB" w:rsidRDefault="0004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4C779E67" w:rsidR="00A21FE6" w:rsidRDefault="00A21FE6" w:rsidP="00AF08EF">
    <w:pPr>
      <w:pStyle w:val="Kopfzeile"/>
    </w:pPr>
  </w:p>
  <w:p w14:paraId="71092DC7" w14:textId="2404A7B2" w:rsidR="00A21FE6" w:rsidRPr="00187BCB" w:rsidRDefault="005E4B71" w:rsidP="00AF08EF">
    <w:pPr>
      <w:pStyle w:val="Kopfzeile"/>
      <w:tabs>
        <w:tab w:val="left" w:pos="708"/>
      </w:tabs>
      <w:spacing w:before="120" w:line="480" w:lineRule="exact"/>
      <w:rPr>
        <w:rFonts w:cs="Arial"/>
        <w:b/>
        <w:bCs/>
        <w:color w:val="000000" w:themeColor="text1"/>
        <w:sz w:val="56"/>
        <w:szCs w:val="56"/>
      </w:rPr>
    </w:pPr>
    <w:r>
      <w:rPr>
        <w:noProof/>
        <w:lang w:eastAsia="de-DE"/>
      </w:rPr>
      <w:drawing>
        <wp:anchor distT="0" distB="0" distL="114300" distR="114300" simplePos="0" relativeHeight="251659776" behindDoc="0" locked="0" layoutInCell="1" allowOverlap="1" wp14:anchorId="59266CF4" wp14:editId="58268F22">
          <wp:simplePos x="0" y="0"/>
          <wp:positionH relativeFrom="page">
            <wp:align>right</wp:align>
          </wp:positionH>
          <wp:positionV relativeFrom="paragraph">
            <wp:posOffset>46990</wp:posOffset>
          </wp:positionV>
          <wp:extent cx="2193232" cy="396000"/>
          <wp:effectExtent l="0" t="0" r="0" b="4445"/>
          <wp:wrapNone/>
          <wp:docPr id="6"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 descr="Ein Bild, das Text enthält.&#10;&#10;Automatisch generierte Beschreibung"/>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232"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FE6" w:rsidRPr="00187BCB">
      <w:rPr>
        <w:rFonts w:cs="Arial"/>
        <w:b/>
        <w:bCs/>
        <w:color w:val="000000" w:themeColor="text1"/>
        <w:sz w:val="56"/>
        <w:szCs w:val="56"/>
      </w:rPr>
      <w:t>Presseinformation</w:t>
    </w:r>
  </w:p>
  <w:p w14:paraId="27C84425" w14:textId="5827B09F" w:rsidR="00582B5D" w:rsidRPr="00187BCB" w:rsidRDefault="00582B5D" w:rsidP="00582B5D">
    <w:pPr>
      <w:pStyle w:val="Kopfzeile"/>
      <w:tabs>
        <w:tab w:val="left" w:pos="708"/>
      </w:tabs>
      <w:spacing w:line="320" w:lineRule="exact"/>
      <w:rPr>
        <w:rFonts w:cs="Arial"/>
        <w:b/>
        <w:color w:val="000000" w:themeColor="text1"/>
        <w:sz w:val="18"/>
        <w:szCs w:val="18"/>
      </w:rPr>
    </w:pPr>
  </w:p>
  <w:p w14:paraId="082E2DE6" w14:textId="5C45DE3C" w:rsidR="00A21FE6" w:rsidRPr="00DC4232" w:rsidRDefault="005E4B71" w:rsidP="005E4B71">
    <w:pPr>
      <w:pStyle w:val="Kopfzeile"/>
      <w:tabs>
        <w:tab w:val="left" w:pos="708"/>
      </w:tabs>
      <w:spacing w:line="320" w:lineRule="exact"/>
      <w:ind w:right="-285"/>
      <w:rPr>
        <w:rFonts w:cs="Arial"/>
        <w:color w:val="000000" w:themeColor="text1"/>
        <w:sz w:val="18"/>
        <w:szCs w:val="18"/>
      </w:rPr>
    </w:pPr>
    <w:r w:rsidRPr="005E4B71">
      <w:rPr>
        <w:rFonts w:cs="Arial"/>
        <w:b/>
        <w:bCs/>
        <w:color w:val="000000" w:themeColor="text1"/>
        <w:sz w:val="18"/>
        <w:szCs w:val="18"/>
      </w:rPr>
      <w:t>Pipetronics GmbH &amp; Co. KG</w:t>
    </w:r>
    <w:r>
      <w:rPr>
        <w:rFonts w:cs="Arial"/>
        <w:color w:val="000000" w:themeColor="text1"/>
        <w:sz w:val="18"/>
        <w:szCs w:val="18"/>
      </w:rPr>
      <w:t xml:space="preserve">, </w:t>
    </w:r>
    <w:r w:rsidRPr="005E4B71">
      <w:rPr>
        <w:rFonts w:cs="Arial"/>
        <w:color w:val="000000" w:themeColor="text1"/>
        <w:sz w:val="18"/>
        <w:szCs w:val="18"/>
      </w:rPr>
      <w:t>Helmholtzstraße 1 d</w:t>
    </w:r>
    <w:r>
      <w:rPr>
        <w:rFonts w:cs="Arial"/>
        <w:color w:val="000000" w:themeColor="text1"/>
        <w:sz w:val="18"/>
        <w:szCs w:val="18"/>
      </w:rPr>
      <w:t xml:space="preserve">, </w:t>
    </w:r>
    <w:r w:rsidRPr="005E4B71">
      <w:rPr>
        <w:rFonts w:cs="Arial"/>
        <w:color w:val="000000" w:themeColor="text1"/>
        <w:sz w:val="18"/>
        <w:szCs w:val="18"/>
      </w:rPr>
      <w:t>76297 Stutensee</w:t>
    </w:r>
    <w:r w:rsidR="00A21FE6" w:rsidRPr="00F5564C">
      <w:rPr>
        <w:rFonts w:cs="Arial"/>
        <w:color w:val="000000" w:themeColor="text1"/>
        <w:sz w:val="18"/>
        <w:szCs w:val="18"/>
      </w:rPr>
      <w:br/>
    </w:r>
    <w:r w:rsidR="00A21FE6" w:rsidRPr="00CC22A7">
      <w:rPr>
        <w:rFonts w:cs="Arial"/>
        <w:color w:val="000000" w:themeColor="text1"/>
        <w:sz w:val="18"/>
        <w:szCs w:val="18"/>
      </w:rPr>
      <w:t>Abdruck honorarfrei.</w:t>
    </w:r>
    <w:r w:rsidR="00A21FE6" w:rsidRPr="00DC4232">
      <w:rPr>
        <w:rFonts w:cs="Arial"/>
        <w:color w:val="000000" w:themeColor="text1"/>
        <w:sz w:val="18"/>
        <w:szCs w:val="18"/>
      </w:rPr>
      <w:t xml:space="preserve"> Belegexemplar und Rückfragen bitte an:</w:t>
    </w:r>
    <w:r w:rsidR="004B6E34" w:rsidRPr="004B6E34">
      <w:rPr>
        <w:noProof/>
        <w:lang w:eastAsia="de-DE"/>
      </w:rPr>
      <w:t xml:space="preserve"> </w:t>
    </w:r>
  </w:p>
  <w:p w14:paraId="0FC292F7" w14:textId="5D182D25" w:rsidR="00A21FE6" w:rsidRDefault="00A21FE6"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0044580D" w:rsidRPr="0044580D">
      <w:rPr>
        <w:rFonts w:cs="Arial"/>
        <w:color w:val="000000" w:themeColor="text1"/>
        <w:sz w:val="18"/>
        <w:szCs w:val="18"/>
      </w:rPr>
      <w:t xml:space="preserve">Westfalendamm </w:t>
    </w:r>
    <w:r w:rsidR="007547CB">
      <w:rPr>
        <w:rFonts w:cs="Arial"/>
        <w:color w:val="000000" w:themeColor="text1"/>
        <w:sz w:val="18"/>
        <w:szCs w:val="18"/>
      </w:rPr>
      <w:t>241</w:t>
    </w:r>
    <w:r w:rsidR="0044580D" w:rsidRPr="0044580D">
      <w:rPr>
        <w:rFonts w:cs="Arial"/>
        <w:color w:val="000000" w:themeColor="text1"/>
        <w:sz w:val="18"/>
        <w:szCs w:val="18"/>
      </w:rPr>
      <w:t>, 44141 Dortmund, Fon: 0231/33049323</w:t>
    </w:r>
  </w:p>
  <w:p w14:paraId="29F7A2D8" w14:textId="77777777" w:rsidR="0044580D" w:rsidRPr="0025546E" w:rsidRDefault="0044580D"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5F7C" w14:textId="77777777" w:rsidR="00B445CD" w:rsidRDefault="00B445CD">
    <w:pPr>
      <w:pStyle w:val="Kopfzeile"/>
    </w:pPr>
  </w:p>
  <w:p w14:paraId="07E8F869" w14:textId="77777777" w:rsidR="00B445CD" w:rsidRDefault="00B445CD">
    <w:pPr>
      <w:pStyle w:val="Kopfzeile"/>
    </w:pPr>
  </w:p>
  <w:p w14:paraId="0F8E77E3" w14:textId="094E9D09" w:rsidR="00B445CD" w:rsidRDefault="00B445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E77736"/>
    <w:multiLevelType w:val="hybridMultilevel"/>
    <w:tmpl w:val="C4EABBBC"/>
    <w:lvl w:ilvl="0" w:tplc="C7F23842">
      <w:start w:val="2"/>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3" w15:restartNumberingAfterBreak="0">
    <w:nsid w:val="46C111CF"/>
    <w:multiLevelType w:val="hybridMultilevel"/>
    <w:tmpl w:val="34B0B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5" w15:restartNumberingAfterBreak="0">
    <w:nsid w:val="6B8E7151"/>
    <w:multiLevelType w:val="hybridMultilevel"/>
    <w:tmpl w:val="47504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21968866">
    <w:abstractNumId w:val="0"/>
  </w:num>
  <w:num w:numId="2" w16cid:durableId="500851817">
    <w:abstractNumId w:val="4"/>
  </w:num>
  <w:num w:numId="3" w16cid:durableId="1690789628">
    <w:abstractNumId w:val="2"/>
  </w:num>
  <w:num w:numId="4" w16cid:durableId="345789791">
    <w:abstractNumId w:val="3"/>
  </w:num>
  <w:num w:numId="5" w16cid:durableId="1203716056">
    <w:abstractNumId w:val="1"/>
  </w:num>
  <w:num w:numId="6" w16cid:durableId="288978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2E"/>
    <w:rsid w:val="00001F44"/>
    <w:rsid w:val="000020FA"/>
    <w:rsid w:val="0000275B"/>
    <w:rsid w:val="00003B8F"/>
    <w:rsid w:val="00004698"/>
    <w:rsid w:val="00005CC3"/>
    <w:rsid w:val="000064FD"/>
    <w:rsid w:val="00007575"/>
    <w:rsid w:val="00007BB8"/>
    <w:rsid w:val="00007D04"/>
    <w:rsid w:val="00007EC3"/>
    <w:rsid w:val="000109BA"/>
    <w:rsid w:val="000111A3"/>
    <w:rsid w:val="0001177D"/>
    <w:rsid w:val="000125B6"/>
    <w:rsid w:val="00013288"/>
    <w:rsid w:val="0001350C"/>
    <w:rsid w:val="00014A05"/>
    <w:rsid w:val="00014EB0"/>
    <w:rsid w:val="000152F1"/>
    <w:rsid w:val="0001677C"/>
    <w:rsid w:val="00016898"/>
    <w:rsid w:val="00016A5D"/>
    <w:rsid w:val="00016CA4"/>
    <w:rsid w:val="0001793F"/>
    <w:rsid w:val="00017C64"/>
    <w:rsid w:val="00020357"/>
    <w:rsid w:val="0002072A"/>
    <w:rsid w:val="0002072F"/>
    <w:rsid w:val="00021A78"/>
    <w:rsid w:val="00021D21"/>
    <w:rsid w:val="00022174"/>
    <w:rsid w:val="000227AD"/>
    <w:rsid w:val="000232C3"/>
    <w:rsid w:val="000240A9"/>
    <w:rsid w:val="000241E2"/>
    <w:rsid w:val="00024234"/>
    <w:rsid w:val="00025043"/>
    <w:rsid w:val="00025B51"/>
    <w:rsid w:val="00026727"/>
    <w:rsid w:val="0002679F"/>
    <w:rsid w:val="00026EC2"/>
    <w:rsid w:val="0002732B"/>
    <w:rsid w:val="00027BAC"/>
    <w:rsid w:val="00030261"/>
    <w:rsid w:val="00030328"/>
    <w:rsid w:val="00031BC7"/>
    <w:rsid w:val="00032548"/>
    <w:rsid w:val="000342F7"/>
    <w:rsid w:val="00034948"/>
    <w:rsid w:val="00034B8F"/>
    <w:rsid w:val="00036A9B"/>
    <w:rsid w:val="000375D6"/>
    <w:rsid w:val="00037CB2"/>
    <w:rsid w:val="00040BCB"/>
    <w:rsid w:val="000411F5"/>
    <w:rsid w:val="00041C90"/>
    <w:rsid w:val="00041D01"/>
    <w:rsid w:val="00042B77"/>
    <w:rsid w:val="00042D6D"/>
    <w:rsid w:val="0004334C"/>
    <w:rsid w:val="00043AF2"/>
    <w:rsid w:val="000454B1"/>
    <w:rsid w:val="000456B0"/>
    <w:rsid w:val="0004584C"/>
    <w:rsid w:val="000465F4"/>
    <w:rsid w:val="0004663B"/>
    <w:rsid w:val="00046F78"/>
    <w:rsid w:val="00047069"/>
    <w:rsid w:val="000477BE"/>
    <w:rsid w:val="00050114"/>
    <w:rsid w:val="00050657"/>
    <w:rsid w:val="00050A11"/>
    <w:rsid w:val="00052A34"/>
    <w:rsid w:val="00052E2A"/>
    <w:rsid w:val="000539E6"/>
    <w:rsid w:val="00053BA2"/>
    <w:rsid w:val="00054583"/>
    <w:rsid w:val="0005512F"/>
    <w:rsid w:val="000566CB"/>
    <w:rsid w:val="00056FE7"/>
    <w:rsid w:val="00057DFB"/>
    <w:rsid w:val="00064485"/>
    <w:rsid w:val="000648BE"/>
    <w:rsid w:val="00065ED6"/>
    <w:rsid w:val="00066428"/>
    <w:rsid w:val="00066768"/>
    <w:rsid w:val="000668C2"/>
    <w:rsid w:val="00066FD5"/>
    <w:rsid w:val="000671C3"/>
    <w:rsid w:val="00067DA6"/>
    <w:rsid w:val="00070A3D"/>
    <w:rsid w:val="00070F8E"/>
    <w:rsid w:val="0007189B"/>
    <w:rsid w:val="00072643"/>
    <w:rsid w:val="00072749"/>
    <w:rsid w:val="00072B95"/>
    <w:rsid w:val="000733B2"/>
    <w:rsid w:val="00074774"/>
    <w:rsid w:val="000754FA"/>
    <w:rsid w:val="00076064"/>
    <w:rsid w:val="000762F0"/>
    <w:rsid w:val="00076669"/>
    <w:rsid w:val="00076EAB"/>
    <w:rsid w:val="00077F1A"/>
    <w:rsid w:val="00080153"/>
    <w:rsid w:val="000810C0"/>
    <w:rsid w:val="00081177"/>
    <w:rsid w:val="00081B66"/>
    <w:rsid w:val="00081F32"/>
    <w:rsid w:val="00082210"/>
    <w:rsid w:val="0008287A"/>
    <w:rsid w:val="00084281"/>
    <w:rsid w:val="000843E1"/>
    <w:rsid w:val="00084516"/>
    <w:rsid w:val="000845A3"/>
    <w:rsid w:val="00084915"/>
    <w:rsid w:val="00085341"/>
    <w:rsid w:val="00086267"/>
    <w:rsid w:val="00090483"/>
    <w:rsid w:val="00090BA6"/>
    <w:rsid w:val="000917A5"/>
    <w:rsid w:val="000927CB"/>
    <w:rsid w:val="000927CC"/>
    <w:rsid w:val="00092E38"/>
    <w:rsid w:val="00094191"/>
    <w:rsid w:val="00094607"/>
    <w:rsid w:val="0009568A"/>
    <w:rsid w:val="00096113"/>
    <w:rsid w:val="000963C9"/>
    <w:rsid w:val="00097040"/>
    <w:rsid w:val="00097632"/>
    <w:rsid w:val="00097EF9"/>
    <w:rsid w:val="000A0932"/>
    <w:rsid w:val="000A0939"/>
    <w:rsid w:val="000A0C4A"/>
    <w:rsid w:val="000A0D3D"/>
    <w:rsid w:val="000A0E85"/>
    <w:rsid w:val="000A2354"/>
    <w:rsid w:val="000A2B14"/>
    <w:rsid w:val="000A35B1"/>
    <w:rsid w:val="000A463C"/>
    <w:rsid w:val="000A5B9A"/>
    <w:rsid w:val="000A6097"/>
    <w:rsid w:val="000A664D"/>
    <w:rsid w:val="000A72F1"/>
    <w:rsid w:val="000A74AF"/>
    <w:rsid w:val="000A79E5"/>
    <w:rsid w:val="000A7EAD"/>
    <w:rsid w:val="000B1827"/>
    <w:rsid w:val="000B22E1"/>
    <w:rsid w:val="000B2ED4"/>
    <w:rsid w:val="000B43AB"/>
    <w:rsid w:val="000B4413"/>
    <w:rsid w:val="000B463D"/>
    <w:rsid w:val="000B483B"/>
    <w:rsid w:val="000B5323"/>
    <w:rsid w:val="000B57E4"/>
    <w:rsid w:val="000B59A9"/>
    <w:rsid w:val="000B5D01"/>
    <w:rsid w:val="000B5EF3"/>
    <w:rsid w:val="000B62EB"/>
    <w:rsid w:val="000B6F5B"/>
    <w:rsid w:val="000B7CE3"/>
    <w:rsid w:val="000B7D86"/>
    <w:rsid w:val="000B7FF4"/>
    <w:rsid w:val="000C00B5"/>
    <w:rsid w:val="000C02BE"/>
    <w:rsid w:val="000C26FA"/>
    <w:rsid w:val="000C33C2"/>
    <w:rsid w:val="000C3484"/>
    <w:rsid w:val="000C3AB3"/>
    <w:rsid w:val="000C4000"/>
    <w:rsid w:val="000C4A7C"/>
    <w:rsid w:val="000C56AD"/>
    <w:rsid w:val="000C62A2"/>
    <w:rsid w:val="000C6703"/>
    <w:rsid w:val="000C6D2D"/>
    <w:rsid w:val="000C7C98"/>
    <w:rsid w:val="000C7D25"/>
    <w:rsid w:val="000C7F21"/>
    <w:rsid w:val="000D062E"/>
    <w:rsid w:val="000D0862"/>
    <w:rsid w:val="000D1052"/>
    <w:rsid w:val="000D1486"/>
    <w:rsid w:val="000D1687"/>
    <w:rsid w:val="000D1768"/>
    <w:rsid w:val="000D20E2"/>
    <w:rsid w:val="000D247D"/>
    <w:rsid w:val="000D2888"/>
    <w:rsid w:val="000D320E"/>
    <w:rsid w:val="000D3F90"/>
    <w:rsid w:val="000D53AB"/>
    <w:rsid w:val="000D592C"/>
    <w:rsid w:val="000D62BB"/>
    <w:rsid w:val="000D6973"/>
    <w:rsid w:val="000D6F84"/>
    <w:rsid w:val="000D702A"/>
    <w:rsid w:val="000D782F"/>
    <w:rsid w:val="000E0189"/>
    <w:rsid w:val="000E0468"/>
    <w:rsid w:val="000E064C"/>
    <w:rsid w:val="000E077B"/>
    <w:rsid w:val="000E14C0"/>
    <w:rsid w:val="000E168B"/>
    <w:rsid w:val="000E16D2"/>
    <w:rsid w:val="000E1BC1"/>
    <w:rsid w:val="000E1BE4"/>
    <w:rsid w:val="000E2CB1"/>
    <w:rsid w:val="000E2E64"/>
    <w:rsid w:val="000E2F02"/>
    <w:rsid w:val="000E4BE9"/>
    <w:rsid w:val="000E5021"/>
    <w:rsid w:val="000E6378"/>
    <w:rsid w:val="000E7464"/>
    <w:rsid w:val="000E7524"/>
    <w:rsid w:val="000E78EC"/>
    <w:rsid w:val="000E7D52"/>
    <w:rsid w:val="000E7DEB"/>
    <w:rsid w:val="000F0E7E"/>
    <w:rsid w:val="000F1947"/>
    <w:rsid w:val="000F245C"/>
    <w:rsid w:val="000F2F95"/>
    <w:rsid w:val="000F3223"/>
    <w:rsid w:val="000F33D4"/>
    <w:rsid w:val="000F4755"/>
    <w:rsid w:val="000F49E8"/>
    <w:rsid w:val="000F53C1"/>
    <w:rsid w:val="000F63B4"/>
    <w:rsid w:val="000F63ED"/>
    <w:rsid w:val="000F6653"/>
    <w:rsid w:val="000F6D70"/>
    <w:rsid w:val="000F70AC"/>
    <w:rsid w:val="000F7597"/>
    <w:rsid w:val="0010215D"/>
    <w:rsid w:val="001032CF"/>
    <w:rsid w:val="0010332D"/>
    <w:rsid w:val="00103E3E"/>
    <w:rsid w:val="00104818"/>
    <w:rsid w:val="00104918"/>
    <w:rsid w:val="00104D0E"/>
    <w:rsid w:val="00105858"/>
    <w:rsid w:val="00105BE3"/>
    <w:rsid w:val="00106246"/>
    <w:rsid w:val="00106F0B"/>
    <w:rsid w:val="00107255"/>
    <w:rsid w:val="001077E0"/>
    <w:rsid w:val="0011035B"/>
    <w:rsid w:val="00110E91"/>
    <w:rsid w:val="0011129A"/>
    <w:rsid w:val="00111634"/>
    <w:rsid w:val="0011173B"/>
    <w:rsid w:val="00111BB1"/>
    <w:rsid w:val="001127DA"/>
    <w:rsid w:val="00113E3D"/>
    <w:rsid w:val="00115325"/>
    <w:rsid w:val="00116503"/>
    <w:rsid w:val="00116C5A"/>
    <w:rsid w:val="00117533"/>
    <w:rsid w:val="00117AB9"/>
    <w:rsid w:val="00117D3E"/>
    <w:rsid w:val="00117E7F"/>
    <w:rsid w:val="00120B21"/>
    <w:rsid w:val="00121165"/>
    <w:rsid w:val="001217C6"/>
    <w:rsid w:val="00121D63"/>
    <w:rsid w:val="00122466"/>
    <w:rsid w:val="00122877"/>
    <w:rsid w:val="00122918"/>
    <w:rsid w:val="00122F14"/>
    <w:rsid w:val="00124171"/>
    <w:rsid w:val="00126BEF"/>
    <w:rsid w:val="00126BFF"/>
    <w:rsid w:val="001271B6"/>
    <w:rsid w:val="001279EF"/>
    <w:rsid w:val="00130F83"/>
    <w:rsid w:val="00130FCF"/>
    <w:rsid w:val="00131156"/>
    <w:rsid w:val="0013159B"/>
    <w:rsid w:val="001330C2"/>
    <w:rsid w:val="001331B4"/>
    <w:rsid w:val="0013427C"/>
    <w:rsid w:val="00134E3D"/>
    <w:rsid w:val="001356FB"/>
    <w:rsid w:val="00135CCB"/>
    <w:rsid w:val="0013767F"/>
    <w:rsid w:val="0013782C"/>
    <w:rsid w:val="00137DAE"/>
    <w:rsid w:val="001401F7"/>
    <w:rsid w:val="00140CEA"/>
    <w:rsid w:val="00141166"/>
    <w:rsid w:val="001411AA"/>
    <w:rsid w:val="0014176E"/>
    <w:rsid w:val="00141C61"/>
    <w:rsid w:val="0014207E"/>
    <w:rsid w:val="00143434"/>
    <w:rsid w:val="0014399D"/>
    <w:rsid w:val="00143ED1"/>
    <w:rsid w:val="00145575"/>
    <w:rsid w:val="00145E99"/>
    <w:rsid w:val="001461B0"/>
    <w:rsid w:val="001462F8"/>
    <w:rsid w:val="001467EC"/>
    <w:rsid w:val="001468A4"/>
    <w:rsid w:val="00146DBB"/>
    <w:rsid w:val="00147D19"/>
    <w:rsid w:val="001505AD"/>
    <w:rsid w:val="00150EFF"/>
    <w:rsid w:val="00150FB7"/>
    <w:rsid w:val="00150FBE"/>
    <w:rsid w:val="00151847"/>
    <w:rsid w:val="00151997"/>
    <w:rsid w:val="001520D0"/>
    <w:rsid w:val="001529A2"/>
    <w:rsid w:val="00153D08"/>
    <w:rsid w:val="001540C5"/>
    <w:rsid w:val="00154A13"/>
    <w:rsid w:val="00154FC7"/>
    <w:rsid w:val="00156F57"/>
    <w:rsid w:val="001577B7"/>
    <w:rsid w:val="00160C8A"/>
    <w:rsid w:val="00161495"/>
    <w:rsid w:val="001621BA"/>
    <w:rsid w:val="00163C17"/>
    <w:rsid w:val="001652D4"/>
    <w:rsid w:val="001652F6"/>
    <w:rsid w:val="00165402"/>
    <w:rsid w:val="001658D7"/>
    <w:rsid w:val="00165A86"/>
    <w:rsid w:val="00165B82"/>
    <w:rsid w:val="00165F60"/>
    <w:rsid w:val="00166E83"/>
    <w:rsid w:val="00170469"/>
    <w:rsid w:val="00170A1B"/>
    <w:rsid w:val="00170B02"/>
    <w:rsid w:val="001723F4"/>
    <w:rsid w:val="00172A27"/>
    <w:rsid w:val="0017365E"/>
    <w:rsid w:val="00173729"/>
    <w:rsid w:val="00173CBB"/>
    <w:rsid w:val="00173E01"/>
    <w:rsid w:val="00174759"/>
    <w:rsid w:val="00174EC7"/>
    <w:rsid w:val="001760F6"/>
    <w:rsid w:val="0017686E"/>
    <w:rsid w:val="00176CC4"/>
    <w:rsid w:val="00176E14"/>
    <w:rsid w:val="00176F57"/>
    <w:rsid w:val="00177C82"/>
    <w:rsid w:val="001805A1"/>
    <w:rsid w:val="0018111A"/>
    <w:rsid w:val="00181379"/>
    <w:rsid w:val="00182BA3"/>
    <w:rsid w:val="0018347C"/>
    <w:rsid w:val="00183AB2"/>
    <w:rsid w:val="0018486E"/>
    <w:rsid w:val="00185A2E"/>
    <w:rsid w:val="001860A0"/>
    <w:rsid w:val="00186555"/>
    <w:rsid w:val="0018688D"/>
    <w:rsid w:val="00187BCB"/>
    <w:rsid w:val="00190046"/>
    <w:rsid w:val="0019044D"/>
    <w:rsid w:val="00190987"/>
    <w:rsid w:val="00190FDE"/>
    <w:rsid w:val="001910A2"/>
    <w:rsid w:val="00191748"/>
    <w:rsid w:val="001918E0"/>
    <w:rsid w:val="00192961"/>
    <w:rsid w:val="0019402D"/>
    <w:rsid w:val="0019503B"/>
    <w:rsid w:val="001979B2"/>
    <w:rsid w:val="00197CA4"/>
    <w:rsid w:val="001A005A"/>
    <w:rsid w:val="001A3119"/>
    <w:rsid w:val="001A364E"/>
    <w:rsid w:val="001A4CD1"/>
    <w:rsid w:val="001A5F72"/>
    <w:rsid w:val="001A7243"/>
    <w:rsid w:val="001A72C8"/>
    <w:rsid w:val="001A751D"/>
    <w:rsid w:val="001B0047"/>
    <w:rsid w:val="001B08EA"/>
    <w:rsid w:val="001B0F6B"/>
    <w:rsid w:val="001B1A74"/>
    <w:rsid w:val="001B1D02"/>
    <w:rsid w:val="001B211B"/>
    <w:rsid w:val="001B2746"/>
    <w:rsid w:val="001B301E"/>
    <w:rsid w:val="001B36A7"/>
    <w:rsid w:val="001B38D8"/>
    <w:rsid w:val="001B3BAB"/>
    <w:rsid w:val="001B4FED"/>
    <w:rsid w:val="001B5BBF"/>
    <w:rsid w:val="001B6CE5"/>
    <w:rsid w:val="001B7742"/>
    <w:rsid w:val="001C215B"/>
    <w:rsid w:val="001C2198"/>
    <w:rsid w:val="001C2396"/>
    <w:rsid w:val="001C2429"/>
    <w:rsid w:val="001C2787"/>
    <w:rsid w:val="001C3052"/>
    <w:rsid w:val="001C3260"/>
    <w:rsid w:val="001C3AC1"/>
    <w:rsid w:val="001C4D1D"/>
    <w:rsid w:val="001C4FC5"/>
    <w:rsid w:val="001C5DB9"/>
    <w:rsid w:val="001C634E"/>
    <w:rsid w:val="001C6B27"/>
    <w:rsid w:val="001C6F2B"/>
    <w:rsid w:val="001C7F74"/>
    <w:rsid w:val="001D0F0F"/>
    <w:rsid w:val="001D12DD"/>
    <w:rsid w:val="001D21D3"/>
    <w:rsid w:val="001D25DE"/>
    <w:rsid w:val="001D3211"/>
    <w:rsid w:val="001D3259"/>
    <w:rsid w:val="001D389C"/>
    <w:rsid w:val="001D41F5"/>
    <w:rsid w:val="001D43CF"/>
    <w:rsid w:val="001D45A4"/>
    <w:rsid w:val="001D4BEA"/>
    <w:rsid w:val="001D4BFA"/>
    <w:rsid w:val="001D6BE7"/>
    <w:rsid w:val="001D72E9"/>
    <w:rsid w:val="001D7496"/>
    <w:rsid w:val="001D75E6"/>
    <w:rsid w:val="001D7EAA"/>
    <w:rsid w:val="001E1D53"/>
    <w:rsid w:val="001E2264"/>
    <w:rsid w:val="001E2553"/>
    <w:rsid w:val="001E26A3"/>
    <w:rsid w:val="001E2789"/>
    <w:rsid w:val="001E393C"/>
    <w:rsid w:val="001E4491"/>
    <w:rsid w:val="001E5567"/>
    <w:rsid w:val="001E5A3D"/>
    <w:rsid w:val="001E6101"/>
    <w:rsid w:val="001E6DBF"/>
    <w:rsid w:val="001F02FC"/>
    <w:rsid w:val="001F06FC"/>
    <w:rsid w:val="001F1B03"/>
    <w:rsid w:val="001F1ECE"/>
    <w:rsid w:val="001F201F"/>
    <w:rsid w:val="001F299C"/>
    <w:rsid w:val="001F2C25"/>
    <w:rsid w:val="001F2E40"/>
    <w:rsid w:val="001F3006"/>
    <w:rsid w:val="001F35D6"/>
    <w:rsid w:val="001F5221"/>
    <w:rsid w:val="001F52C8"/>
    <w:rsid w:val="001F548A"/>
    <w:rsid w:val="001F553F"/>
    <w:rsid w:val="001F668F"/>
    <w:rsid w:val="001F7AF2"/>
    <w:rsid w:val="00200906"/>
    <w:rsid w:val="00200C80"/>
    <w:rsid w:val="00200DC3"/>
    <w:rsid w:val="002013D9"/>
    <w:rsid w:val="00202B1D"/>
    <w:rsid w:val="00203960"/>
    <w:rsid w:val="00203968"/>
    <w:rsid w:val="00203CB9"/>
    <w:rsid w:val="00204BAE"/>
    <w:rsid w:val="00205EFA"/>
    <w:rsid w:val="002103B6"/>
    <w:rsid w:val="00210FB2"/>
    <w:rsid w:val="002115DB"/>
    <w:rsid w:val="0021286E"/>
    <w:rsid w:val="00212D6D"/>
    <w:rsid w:val="0021342C"/>
    <w:rsid w:val="00213808"/>
    <w:rsid w:val="0021399C"/>
    <w:rsid w:val="0021455E"/>
    <w:rsid w:val="00214C8A"/>
    <w:rsid w:val="00214FA9"/>
    <w:rsid w:val="0021596D"/>
    <w:rsid w:val="00216747"/>
    <w:rsid w:val="00217343"/>
    <w:rsid w:val="00217D06"/>
    <w:rsid w:val="00217D13"/>
    <w:rsid w:val="00220071"/>
    <w:rsid w:val="002209A4"/>
    <w:rsid w:val="00220BBD"/>
    <w:rsid w:val="00220FD7"/>
    <w:rsid w:val="00221077"/>
    <w:rsid w:val="00221E30"/>
    <w:rsid w:val="00222E5E"/>
    <w:rsid w:val="00224258"/>
    <w:rsid w:val="00224487"/>
    <w:rsid w:val="00224FFB"/>
    <w:rsid w:val="002261BE"/>
    <w:rsid w:val="002271EA"/>
    <w:rsid w:val="00230286"/>
    <w:rsid w:val="00230543"/>
    <w:rsid w:val="002305F3"/>
    <w:rsid w:val="002311D6"/>
    <w:rsid w:val="00231805"/>
    <w:rsid w:val="00232575"/>
    <w:rsid w:val="00232AB4"/>
    <w:rsid w:val="00232D9E"/>
    <w:rsid w:val="002332E0"/>
    <w:rsid w:val="00233DF5"/>
    <w:rsid w:val="00233ED8"/>
    <w:rsid w:val="00235427"/>
    <w:rsid w:val="002377F7"/>
    <w:rsid w:val="00240C88"/>
    <w:rsid w:val="00240CCD"/>
    <w:rsid w:val="00241D4B"/>
    <w:rsid w:val="00242C66"/>
    <w:rsid w:val="00242E16"/>
    <w:rsid w:val="0024337E"/>
    <w:rsid w:val="002434AF"/>
    <w:rsid w:val="00243D2C"/>
    <w:rsid w:val="00243F7A"/>
    <w:rsid w:val="002440E5"/>
    <w:rsid w:val="002441F7"/>
    <w:rsid w:val="002442ED"/>
    <w:rsid w:val="00244575"/>
    <w:rsid w:val="0024496F"/>
    <w:rsid w:val="0024502C"/>
    <w:rsid w:val="00246316"/>
    <w:rsid w:val="0024641E"/>
    <w:rsid w:val="0024769C"/>
    <w:rsid w:val="00247776"/>
    <w:rsid w:val="00250BB9"/>
    <w:rsid w:val="0025112A"/>
    <w:rsid w:val="00251ABC"/>
    <w:rsid w:val="002523E8"/>
    <w:rsid w:val="00252EA3"/>
    <w:rsid w:val="00253198"/>
    <w:rsid w:val="00253711"/>
    <w:rsid w:val="00253E29"/>
    <w:rsid w:val="00253E5E"/>
    <w:rsid w:val="0025546E"/>
    <w:rsid w:val="00256E20"/>
    <w:rsid w:val="00257191"/>
    <w:rsid w:val="002578B9"/>
    <w:rsid w:val="00262B6E"/>
    <w:rsid w:val="00262B7F"/>
    <w:rsid w:val="00262C16"/>
    <w:rsid w:val="00262ECD"/>
    <w:rsid w:val="00262FD6"/>
    <w:rsid w:val="00263401"/>
    <w:rsid w:val="002638AE"/>
    <w:rsid w:val="00263F60"/>
    <w:rsid w:val="00264464"/>
    <w:rsid w:val="00264586"/>
    <w:rsid w:val="002647BF"/>
    <w:rsid w:val="00264987"/>
    <w:rsid w:val="0026710C"/>
    <w:rsid w:val="002677E7"/>
    <w:rsid w:val="00270A91"/>
    <w:rsid w:val="00272B62"/>
    <w:rsid w:val="00273155"/>
    <w:rsid w:val="00273F0C"/>
    <w:rsid w:val="00274361"/>
    <w:rsid w:val="00274CFC"/>
    <w:rsid w:val="00274F64"/>
    <w:rsid w:val="00275011"/>
    <w:rsid w:val="00275BBA"/>
    <w:rsid w:val="002777B1"/>
    <w:rsid w:val="002778AE"/>
    <w:rsid w:val="00277E39"/>
    <w:rsid w:val="00280F7E"/>
    <w:rsid w:val="0028113C"/>
    <w:rsid w:val="00281161"/>
    <w:rsid w:val="002812C4"/>
    <w:rsid w:val="00282ACE"/>
    <w:rsid w:val="0028578F"/>
    <w:rsid w:val="00286505"/>
    <w:rsid w:val="00286CF6"/>
    <w:rsid w:val="00286F59"/>
    <w:rsid w:val="002876CA"/>
    <w:rsid w:val="00287E45"/>
    <w:rsid w:val="0029009D"/>
    <w:rsid w:val="002901A0"/>
    <w:rsid w:val="002903A8"/>
    <w:rsid w:val="00290482"/>
    <w:rsid w:val="00290652"/>
    <w:rsid w:val="002918E8"/>
    <w:rsid w:val="002923A7"/>
    <w:rsid w:val="00292E88"/>
    <w:rsid w:val="0029431B"/>
    <w:rsid w:val="00294983"/>
    <w:rsid w:val="00294E1A"/>
    <w:rsid w:val="002956E0"/>
    <w:rsid w:val="00295773"/>
    <w:rsid w:val="00297DE5"/>
    <w:rsid w:val="002A0441"/>
    <w:rsid w:val="002A0D27"/>
    <w:rsid w:val="002A1021"/>
    <w:rsid w:val="002A1F5D"/>
    <w:rsid w:val="002A211C"/>
    <w:rsid w:val="002A230B"/>
    <w:rsid w:val="002A3B0E"/>
    <w:rsid w:val="002A4208"/>
    <w:rsid w:val="002A5A29"/>
    <w:rsid w:val="002A5E93"/>
    <w:rsid w:val="002A5EF6"/>
    <w:rsid w:val="002A5F25"/>
    <w:rsid w:val="002A68C4"/>
    <w:rsid w:val="002B1144"/>
    <w:rsid w:val="002B1A08"/>
    <w:rsid w:val="002B207B"/>
    <w:rsid w:val="002B2F15"/>
    <w:rsid w:val="002B2F92"/>
    <w:rsid w:val="002B30FB"/>
    <w:rsid w:val="002B5523"/>
    <w:rsid w:val="002B6299"/>
    <w:rsid w:val="002B7491"/>
    <w:rsid w:val="002B79E9"/>
    <w:rsid w:val="002C0579"/>
    <w:rsid w:val="002C1BEE"/>
    <w:rsid w:val="002C2A11"/>
    <w:rsid w:val="002C2EBB"/>
    <w:rsid w:val="002C3847"/>
    <w:rsid w:val="002C448A"/>
    <w:rsid w:val="002C5250"/>
    <w:rsid w:val="002C5B38"/>
    <w:rsid w:val="002C5EA1"/>
    <w:rsid w:val="002C671C"/>
    <w:rsid w:val="002C6E95"/>
    <w:rsid w:val="002C704D"/>
    <w:rsid w:val="002C78D6"/>
    <w:rsid w:val="002C797E"/>
    <w:rsid w:val="002D0E93"/>
    <w:rsid w:val="002D0FD4"/>
    <w:rsid w:val="002D1290"/>
    <w:rsid w:val="002D1B5F"/>
    <w:rsid w:val="002D23CD"/>
    <w:rsid w:val="002D2BE8"/>
    <w:rsid w:val="002D3C49"/>
    <w:rsid w:val="002D57BD"/>
    <w:rsid w:val="002D65BA"/>
    <w:rsid w:val="002D7533"/>
    <w:rsid w:val="002D7EBF"/>
    <w:rsid w:val="002E0213"/>
    <w:rsid w:val="002E0732"/>
    <w:rsid w:val="002E09BF"/>
    <w:rsid w:val="002E0CA7"/>
    <w:rsid w:val="002E10D0"/>
    <w:rsid w:val="002E123D"/>
    <w:rsid w:val="002E16F9"/>
    <w:rsid w:val="002E2732"/>
    <w:rsid w:val="002E3423"/>
    <w:rsid w:val="002E3734"/>
    <w:rsid w:val="002E39D3"/>
    <w:rsid w:val="002E441F"/>
    <w:rsid w:val="002E4620"/>
    <w:rsid w:val="002E5411"/>
    <w:rsid w:val="002E5F57"/>
    <w:rsid w:val="002E75C3"/>
    <w:rsid w:val="002F0FEF"/>
    <w:rsid w:val="002F142A"/>
    <w:rsid w:val="002F213F"/>
    <w:rsid w:val="002F249B"/>
    <w:rsid w:val="002F2723"/>
    <w:rsid w:val="002F334B"/>
    <w:rsid w:val="002F53B2"/>
    <w:rsid w:val="002F68A3"/>
    <w:rsid w:val="002F6AE9"/>
    <w:rsid w:val="00300625"/>
    <w:rsid w:val="00300B1A"/>
    <w:rsid w:val="00301589"/>
    <w:rsid w:val="00301668"/>
    <w:rsid w:val="00303C01"/>
    <w:rsid w:val="003043C1"/>
    <w:rsid w:val="003044C7"/>
    <w:rsid w:val="00304691"/>
    <w:rsid w:val="003046FD"/>
    <w:rsid w:val="00304BE2"/>
    <w:rsid w:val="00304CDE"/>
    <w:rsid w:val="003050D4"/>
    <w:rsid w:val="00305535"/>
    <w:rsid w:val="0030569F"/>
    <w:rsid w:val="00305ABC"/>
    <w:rsid w:val="00305B8E"/>
    <w:rsid w:val="00305EC5"/>
    <w:rsid w:val="003063F9"/>
    <w:rsid w:val="003068AA"/>
    <w:rsid w:val="00306B6A"/>
    <w:rsid w:val="00307843"/>
    <w:rsid w:val="003078C6"/>
    <w:rsid w:val="00307BBC"/>
    <w:rsid w:val="00311E58"/>
    <w:rsid w:val="00313A8E"/>
    <w:rsid w:val="00314105"/>
    <w:rsid w:val="00314CFB"/>
    <w:rsid w:val="003152E0"/>
    <w:rsid w:val="00316675"/>
    <w:rsid w:val="0031671F"/>
    <w:rsid w:val="00317868"/>
    <w:rsid w:val="00317977"/>
    <w:rsid w:val="00317F9D"/>
    <w:rsid w:val="00320F91"/>
    <w:rsid w:val="003221A6"/>
    <w:rsid w:val="003236DC"/>
    <w:rsid w:val="00323A1C"/>
    <w:rsid w:val="00323AD2"/>
    <w:rsid w:val="0032417E"/>
    <w:rsid w:val="00324A6D"/>
    <w:rsid w:val="00325B1A"/>
    <w:rsid w:val="00325FB6"/>
    <w:rsid w:val="00330284"/>
    <w:rsid w:val="00330B0C"/>
    <w:rsid w:val="00331187"/>
    <w:rsid w:val="00331E10"/>
    <w:rsid w:val="00331ED4"/>
    <w:rsid w:val="00332592"/>
    <w:rsid w:val="003333B0"/>
    <w:rsid w:val="003358B7"/>
    <w:rsid w:val="00336476"/>
    <w:rsid w:val="00336577"/>
    <w:rsid w:val="00337773"/>
    <w:rsid w:val="00337C4E"/>
    <w:rsid w:val="00340A93"/>
    <w:rsid w:val="00340AFC"/>
    <w:rsid w:val="00341A9E"/>
    <w:rsid w:val="00341C07"/>
    <w:rsid w:val="00342933"/>
    <w:rsid w:val="00342A2E"/>
    <w:rsid w:val="00342AC6"/>
    <w:rsid w:val="00342B55"/>
    <w:rsid w:val="003437C1"/>
    <w:rsid w:val="0034403E"/>
    <w:rsid w:val="0034591B"/>
    <w:rsid w:val="003467B6"/>
    <w:rsid w:val="00350151"/>
    <w:rsid w:val="003505C7"/>
    <w:rsid w:val="003515F7"/>
    <w:rsid w:val="00351B18"/>
    <w:rsid w:val="00352496"/>
    <w:rsid w:val="0035353D"/>
    <w:rsid w:val="00353657"/>
    <w:rsid w:val="00354085"/>
    <w:rsid w:val="003556BC"/>
    <w:rsid w:val="003560F4"/>
    <w:rsid w:val="00356B60"/>
    <w:rsid w:val="00356C92"/>
    <w:rsid w:val="00356D2B"/>
    <w:rsid w:val="00357113"/>
    <w:rsid w:val="00357627"/>
    <w:rsid w:val="00357786"/>
    <w:rsid w:val="003578E1"/>
    <w:rsid w:val="0036084A"/>
    <w:rsid w:val="00361AAF"/>
    <w:rsid w:val="00362A1E"/>
    <w:rsid w:val="00362CD9"/>
    <w:rsid w:val="0036382B"/>
    <w:rsid w:val="00363D69"/>
    <w:rsid w:val="0036460D"/>
    <w:rsid w:val="00364CBA"/>
    <w:rsid w:val="00365034"/>
    <w:rsid w:val="003655A9"/>
    <w:rsid w:val="00365650"/>
    <w:rsid w:val="00365A16"/>
    <w:rsid w:val="00365E57"/>
    <w:rsid w:val="00367BCA"/>
    <w:rsid w:val="00367E3D"/>
    <w:rsid w:val="0037016D"/>
    <w:rsid w:val="00370860"/>
    <w:rsid w:val="00370AD1"/>
    <w:rsid w:val="00370C76"/>
    <w:rsid w:val="003711A8"/>
    <w:rsid w:val="003725D8"/>
    <w:rsid w:val="00374103"/>
    <w:rsid w:val="00374981"/>
    <w:rsid w:val="003751E5"/>
    <w:rsid w:val="00375384"/>
    <w:rsid w:val="0037582B"/>
    <w:rsid w:val="003760AE"/>
    <w:rsid w:val="003769FA"/>
    <w:rsid w:val="00377139"/>
    <w:rsid w:val="00377ABC"/>
    <w:rsid w:val="0038040A"/>
    <w:rsid w:val="00381B7E"/>
    <w:rsid w:val="00381F6C"/>
    <w:rsid w:val="0038216E"/>
    <w:rsid w:val="00382800"/>
    <w:rsid w:val="00382922"/>
    <w:rsid w:val="00382E43"/>
    <w:rsid w:val="00383500"/>
    <w:rsid w:val="0038445A"/>
    <w:rsid w:val="003847FE"/>
    <w:rsid w:val="0038503D"/>
    <w:rsid w:val="00385321"/>
    <w:rsid w:val="00385A10"/>
    <w:rsid w:val="00386E0C"/>
    <w:rsid w:val="00386FB4"/>
    <w:rsid w:val="0038768D"/>
    <w:rsid w:val="003878EC"/>
    <w:rsid w:val="00387998"/>
    <w:rsid w:val="00387D56"/>
    <w:rsid w:val="0039005B"/>
    <w:rsid w:val="00390BF5"/>
    <w:rsid w:val="00391001"/>
    <w:rsid w:val="003913AA"/>
    <w:rsid w:val="00392696"/>
    <w:rsid w:val="00393B94"/>
    <w:rsid w:val="00395E7E"/>
    <w:rsid w:val="003964EB"/>
    <w:rsid w:val="00396D8A"/>
    <w:rsid w:val="00396FF9"/>
    <w:rsid w:val="003972C5"/>
    <w:rsid w:val="003A011D"/>
    <w:rsid w:val="003A0D72"/>
    <w:rsid w:val="003A0E97"/>
    <w:rsid w:val="003A1521"/>
    <w:rsid w:val="003A1FFA"/>
    <w:rsid w:val="003A21A4"/>
    <w:rsid w:val="003A277D"/>
    <w:rsid w:val="003A2DB9"/>
    <w:rsid w:val="003A336A"/>
    <w:rsid w:val="003A4BB7"/>
    <w:rsid w:val="003A537B"/>
    <w:rsid w:val="003A6062"/>
    <w:rsid w:val="003A61E2"/>
    <w:rsid w:val="003A671C"/>
    <w:rsid w:val="003B027C"/>
    <w:rsid w:val="003B1247"/>
    <w:rsid w:val="003B1663"/>
    <w:rsid w:val="003B19C5"/>
    <w:rsid w:val="003B2104"/>
    <w:rsid w:val="003B2FED"/>
    <w:rsid w:val="003B3580"/>
    <w:rsid w:val="003B3B47"/>
    <w:rsid w:val="003B4CAC"/>
    <w:rsid w:val="003B5E01"/>
    <w:rsid w:val="003B678D"/>
    <w:rsid w:val="003B6E0C"/>
    <w:rsid w:val="003B7FA2"/>
    <w:rsid w:val="003C0325"/>
    <w:rsid w:val="003C0636"/>
    <w:rsid w:val="003C14B7"/>
    <w:rsid w:val="003C1D8C"/>
    <w:rsid w:val="003C1E04"/>
    <w:rsid w:val="003C1E3B"/>
    <w:rsid w:val="003C1F66"/>
    <w:rsid w:val="003C2545"/>
    <w:rsid w:val="003C2BCF"/>
    <w:rsid w:val="003C3752"/>
    <w:rsid w:val="003C4302"/>
    <w:rsid w:val="003C456C"/>
    <w:rsid w:val="003C4706"/>
    <w:rsid w:val="003C499D"/>
    <w:rsid w:val="003C4EAA"/>
    <w:rsid w:val="003C5843"/>
    <w:rsid w:val="003C6555"/>
    <w:rsid w:val="003C6F5B"/>
    <w:rsid w:val="003C779F"/>
    <w:rsid w:val="003D023A"/>
    <w:rsid w:val="003D0DF7"/>
    <w:rsid w:val="003D1C89"/>
    <w:rsid w:val="003D2A69"/>
    <w:rsid w:val="003D32FF"/>
    <w:rsid w:val="003D3363"/>
    <w:rsid w:val="003D35F3"/>
    <w:rsid w:val="003D39E8"/>
    <w:rsid w:val="003D43A5"/>
    <w:rsid w:val="003D4493"/>
    <w:rsid w:val="003D53D4"/>
    <w:rsid w:val="003D61A3"/>
    <w:rsid w:val="003D6B50"/>
    <w:rsid w:val="003D6B53"/>
    <w:rsid w:val="003D7D10"/>
    <w:rsid w:val="003E0C38"/>
    <w:rsid w:val="003E1CC2"/>
    <w:rsid w:val="003E23C2"/>
    <w:rsid w:val="003E2871"/>
    <w:rsid w:val="003E44C6"/>
    <w:rsid w:val="003E44F2"/>
    <w:rsid w:val="003E47FC"/>
    <w:rsid w:val="003E56E6"/>
    <w:rsid w:val="003E633F"/>
    <w:rsid w:val="003E685D"/>
    <w:rsid w:val="003F001F"/>
    <w:rsid w:val="003F0BED"/>
    <w:rsid w:val="003F0D86"/>
    <w:rsid w:val="003F0E79"/>
    <w:rsid w:val="003F2602"/>
    <w:rsid w:val="003F37B1"/>
    <w:rsid w:val="003F3DEC"/>
    <w:rsid w:val="003F3F91"/>
    <w:rsid w:val="003F406C"/>
    <w:rsid w:val="003F446E"/>
    <w:rsid w:val="003F480C"/>
    <w:rsid w:val="003F4CE5"/>
    <w:rsid w:val="003F4D31"/>
    <w:rsid w:val="003F53FE"/>
    <w:rsid w:val="003F5597"/>
    <w:rsid w:val="003F59FA"/>
    <w:rsid w:val="003F5B61"/>
    <w:rsid w:val="003F780A"/>
    <w:rsid w:val="003F7ADB"/>
    <w:rsid w:val="004006C8"/>
    <w:rsid w:val="00400797"/>
    <w:rsid w:val="00400B5C"/>
    <w:rsid w:val="00400C49"/>
    <w:rsid w:val="00400CC6"/>
    <w:rsid w:val="00400DD9"/>
    <w:rsid w:val="00401087"/>
    <w:rsid w:val="00402447"/>
    <w:rsid w:val="00402893"/>
    <w:rsid w:val="00402A3D"/>
    <w:rsid w:val="00402E65"/>
    <w:rsid w:val="004042DE"/>
    <w:rsid w:val="00404863"/>
    <w:rsid w:val="00404FFD"/>
    <w:rsid w:val="0040500B"/>
    <w:rsid w:val="0040588C"/>
    <w:rsid w:val="00405B8D"/>
    <w:rsid w:val="00406191"/>
    <w:rsid w:val="00410917"/>
    <w:rsid w:val="00411179"/>
    <w:rsid w:val="00411A44"/>
    <w:rsid w:val="00411C2A"/>
    <w:rsid w:val="004134A2"/>
    <w:rsid w:val="0041397D"/>
    <w:rsid w:val="00414729"/>
    <w:rsid w:val="00414995"/>
    <w:rsid w:val="00416113"/>
    <w:rsid w:val="00416548"/>
    <w:rsid w:val="00417254"/>
    <w:rsid w:val="004200E0"/>
    <w:rsid w:val="00420C97"/>
    <w:rsid w:val="00420EF4"/>
    <w:rsid w:val="004211B4"/>
    <w:rsid w:val="0042127C"/>
    <w:rsid w:val="00421A78"/>
    <w:rsid w:val="00421EB7"/>
    <w:rsid w:val="0042204E"/>
    <w:rsid w:val="00422264"/>
    <w:rsid w:val="0042287B"/>
    <w:rsid w:val="004238E5"/>
    <w:rsid w:val="00423A05"/>
    <w:rsid w:val="00423B4D"/>
    <w:rsid w:val="00423F5C"/>
    <w:rsid w:val="0042402E"/>
    <w:rsid w:val="004255B8"/>
    <w:rsid w:val="004263E9"/>
    <w:rsid w:val="00426894"/>
    <w:rsid w:val="004270A7"/>
    <w:rsid w:val="00427629"/>
    <w:rsid w:val="004276F0"/>
    <w:rsid w:val="004277E8"/>
    <w:rsid w:val="004306B0"/>
    <w:rsid w:val="004307AF"/>
    <w:rsid w:val="0043143C"/>
    <w:rsid w:val="0043282D"/>
    <w:rsid w:val="00432B10"/>
    <w:rsid w:val="00432EA1"/>
    <w:rsid w:val="00432F01"/>
    <w:rsid w:val="00432F81"/>
    <w:rsid w:val="00433F12"/>
    <w:rsid w:val="00434FAB"/>
    <w:rsid w:val="00435214"/>
    <w:rsid w:val="00436A67"/>
    <w:rsid w:val="00436EC7"/>
    <w:rsid w:val="00437645"/>
    <w:rsid w:val="0044041C"/>
    <w:rsid w:val="004406F3"/>
    <w:rsid w:val="0044110B"/>
    <w:rsid w:val="004413BF"/>
    <w:rsid w:val="00442460"/>
    <w:rsid w:val="004424E0"/>
    <w:rsid w:val="00444C1F"/>
    <w:rsid w:val="0044580D"/>
    <w:rsid w:val="00446554"/>
    <w:rsid w:val="0044698A"/>
    <w:rsid w:val="00447986"/>
    <w:rsid w:val="00447D07"/>
    <w:rsid w:val="0045086C"/>
    <w:rsid w:val="00450B72"/>
    <w:rsid w:val="00450F5D"/>
    <w:rsid w:val="00452480"/>
    <w:rsid w:val="00452B2D"/>
    <w:rsid w:val="004532C7"/>
    <w:rsid w:val="00453D70"/>
    <w:rsid w:val="00454057"/>
    <w:rsid w:val="0045536E"/>
    <w:rsid w:val="00455EF3"/>
    <w:rsid w:val="004565E9"/>
    <w:rsid w:val="00456E5C"/>
    <w:rsid w:val="00460885"/>
    <w:rsid w:val="00461846"/>
    <w:rsid w:val="00461C5D"/>
    <w:rsid w:val="00461CBF"/>
    <w:rsid w:val="00462161"/>
    <w:rsid w:val="0046298B"/>
    <w:rsid w:val="00462B73"/>
    <w:rsid w:val="00462E54"/>
    <w:rsid w:val="00463690"/>
    <w:rsid w:val="004648DB"/>
    <w:rsid w:val="004668F6"/>
    <w:rsid w:val="004671BA"/>
    <w:rsid w:val="004679A9"/>
    <w:rsid w:val="00470A23"/>
    <w:rsid w:val="00470DC2"/>
    <w:rsid w:val="004715ED"/>
    <w:rsid w:val="0047165B"/>
    <w:rsid w:val="00471E45"/>
    <w:rsid w:val="00471F2E"/>
    <w:rsid w:val="004743E8"/>
    <w:rsid w:val="00474447"/>
    <w:rsid w:val="004756BA"/>
    <w:rsid w:val="00475F28"/>
    <w:rsid w:val="004760A8"/>
    <w:rsid w:val="00476206"/>
    <w:rsid w:val="00476516"/>
    <w:rsid w:val="00476595"/>
    <w:rsid w:val="004773A6"/>
    <w:rsid w:val="00477DFF"/>
    <w:rsid w:val="00483090"/>
    <w:rsid w:val="00483720"/>
    <w:rsid w:val="00483CD0"/>
    <w:rsid w:val="00486CF7"/>
    <w:rsid w:val="00486F6F"/>
    <w:rsid w:val="00487105"/>
    <w:rsid w:val="004907D3"/>
    <w:rsid w:val="0049167E"/>
    <w:rsid w:val="00491922"/>
    <w:rsid w:val="00491AEA"/>
    <w:rsid w:val="004931AE"/>
    <w:rsid w:val="00493822"/>
    <w:rsid w:val="00493B73"/>
    <w:rsid w:val="0049473D"/>
    <w:rsid w:val="00494C14"/>
    <w:rsid w:val="00494E46"/>
    <w:rsid w:val="00494E95"/>
    <w:rsid w:val="004A07CA"/>
    <w:rsid w:val="004A133F"/>
    <w:rsid w:val="004A151C"/>
    <w:rsid w:val="004A2C2D"/>
    <w:rsid w:val="004A33B6"/>
    <w:rsid w:val="004A36F0"/>
    <w:rsid w:val="004A5550"/>
    <w:rsid w:val="004A5723"/>
    <w:rsid w:val="004A607A"/>
    <w:rsid w:val="004A708E"/>
    <w:rsid w:val="004A73D8"/>
    <w:rsid w:val="004B1357"/>
    <w:rsid w:val="004B1462"/>
    <w:rsid w:val="004B1CC7"/>
    <w:rsid w:val="004B225F"/>
    <w:rsid w:val="004B32A3"/>
    <w:rsid w:val="004B35DC"/>
    <w:rsid w:val="004B4C31"/>
    <w:rsid w:val="004B500F"/>
    <w:rsid w:val="004B511A"/>
    <w:rsid w:val="004B5701"/>
    <w:rsid w:val="004B5D4A"/>
    <w:rsid w:val="004B611F"/>
    <w:rsid w:val="004B6BED"/>
    <w:rsid w:val="004B6E34"/>
    <w:rsid w:val="004C003D"/>
    <w:rsid w:val="004C0BC3"/>
    <w:rsid w:val="004C12B5"/>
    <w:rsid w:val="004C1ACE"/>
    <w:rsid w:val="004C2298"/>
    <w:rsid w:val="004C2453"/>
    <w:rsid w:val="004C4144"/>
    <w:rsid w:val="004C417B"/>
    <w:rsid w:val="004C4398"/>
    <w:rsid w:val="004C4842"/>
    <w:rsid w:val="004C52F9"/>
    <w:rsid w:val="004C5706"/>
    <w:rsid w:val="004C5A10"/>
    <w:rsid w:val="004C5E8A"/>
    <w:rsid w:val="004C60DC"/>
    <w:rsid w:val="004C65AA"/>
    <w:rsid w:val="004C7C6F"/>
    <w:rsid w:val="004D0460"/>
    <w:rsid w:val="004D1F86"/>
    <w:rsid w:val="004D24A8"/>
    <w:rsid w:val="004D25AB"/>
    <w:rsid w:val="004D32D0"/>
    <w:rsid w:val="004D368F"/>
    <w:rsid w:val="004D3B9F"/>
    <w:rsid w:val="004D40A9"/>
    <w:rsid w:val="004D4259"/>
    <w:rsid w:val="004D4A9F"/>
    <w:rsid w:val="004D4B29"/>
    <w:rsid w:val="004D54EA"/>
    <w:rsid w:val="004D5794"/>
    <w:rsid w:val="004D5903"/>
    <w:rsid w:val="004D5C79"/>
    <w:rsid w:val="004D7E02"/>
    <w:rsid w:val="004E016B"/>
    <w:rsid w:val="004E126C"/>
    <w:rsid w:val="004E1F17"/>
    <w:rsid w:val="004E28B7"/>
    <w:rsid w:val="004E2DC6"/>
    <w:rsid w:val="004E2F31"/>
    <w:rsid w:val="004E3CBC"/>
    <w:rsid w:val="004E4F2F"/>
    <w:rsid w:val="004E54B6"/>
    <w:rsid w:val="004E5908"/>
    <w:rsid w:val="004E5DE1"/>
    <w:rsid w:val="004E5DFE"/>
    <w:rsid w:val="004E64D9"/>
    <w:rsid w:val="004E6787"/>
    <w:rsid w:val="004E6A9F"/>
    <w:rsid w:val="004E6E22"/>
    <w:rsid w:val="004E7ADA"/>
    <w:rsid w:val="004E7DE8"/>
    <w:rsid w:val="004F02F7"/>
    <w:rsid w:val="004F0E49"/>
    <w:rsid w:val="004F10E5"/>
    <w:rsid w:val="004F15E3"/>
    <w:rsid w:val="004F4D1B"/>
    <w:rsid w:val="004F4EE3"/>
    <w:rsid w:val="004F51B5"/>
    <w:rsid w:val="004F5A4E"/>
    <w:rsid w:val="004F6116"/>
    <w:rsid w:val="004F7B01"/>
    <w:rsid w:val="00500051"/>
    <w:rsid w:val="005001E7"/>
    <w:rsid w:val="0050027C"/>
    <w:rsid w:val="00504990"/>
    <w:rsid w:val="005053BA"/>
    <w:rsid w:val="0050547B"/>
    <w:rsid w:val="00505CEF"/>
    <w:rsid w:val="00505D58"/>
    <w:rsid w:val="00506241"/>
    <w:rsid w:val="00506D8C"/>
    <w:rsid w:val="005078B1"/>
    <w:rsid w:val="005105B8"/>
    <w:rsid w:val="005122ED"/>
    <w:rsid w:val="005135C2"/>
    <w:rsid w:val="005137CE"/>
    <w:rsid w:val="00513B01"/>
    <w:rsid w:val="005150E4"/>
    <w:rsid w:val="0051519D"/>
    <w:rsid w:val="005151A8"/>
    <w:rsid w:val="0051687B"/>
    <w:rsid w:val="00517682"/>
    <w:rsid w:val="00517D17"/>
    <w:rsid w:val="00520A10"/>
    <w:rsid w:val="0052185E"/>
    <w:rsid w:val="00521B40"/>
    <w:rsid w:val="00522331"/>
    <w:rsid w:val="0052243D"/>
    <w:rsid w:val="005250DA"/>
    <w:rsid w:val="005252D4"/>
    <w:rsid w:val="00525E16"/>
    <w:rsid w:val="0052602F"/>
    <w:rsid w:val="00527274"/>
    <w:rsid w:val="00530126"/>
    <w:rsid w:val="00531788"/>
    <w:rsid w:val="005319D7"/>
    <w:rsid w:val="00531AB6"/>
    <w:rsid w:val="00532EF8"/>
    <w:rsid w:val="00535455"/>
    <w:rsid w:val="00535780"/>
    <w:rsid w:val="0053660E"/>
    <w:rsid w:val="00536CF6"/>
    <w:rsid w:val="00536DC5"/>
    <w:rsid w:val="00537623"/>
    <w:rsid w:val="00537CE0"/>
    <w:rsid w:val="00540081"/>
    <w:rsid w:val="005413F6"/>
    <w:rsid w:val="00542478"/>
    <w:rsid w:val="00543559"/>
    <w:rsid w:val="005442A9"/>
    <w:rsid w:val="0054498C"/>
    <w:rsid w:val="00544E20"/>
    <w:rsid w:val="00544F14"/>
    <w:rsid w:val="0054517B"/>
    <w:rsid w:val="005452F5"/>
    <w:rsid w:val="00546593"/>
    <w:rsid w:val="005469C9"/>
    <w:rsid w:val="005472D6"/>
    <w:rsid w:val="005476B7"/>
    <w:rsid w:val="00547877"/>
    <w:rsid w:val="00550193"/>
    <w:rsid w:val="005502C8"/>
    <w:rsid w:val="00552285"/>
    <w:rsid w:val="0055344E"/>
    <w:rsid w:val="005537C8"/>
    <w:rsid w:val="00553837"/>
    <w:rsid w:val="00554C08"/>
    <w:rsid w:val="0055516C"/>
    <w:rsid w:val="0055569F"/>
    <w:rsid w:val="00556251"/>
    <w:rsid w:val="00556C8D"/>
    <w:rsid w:val="0055705C"/>
    <w:rsid w:val="00557187"/>
    <w:rsid w:val="00557992"/>
    <w:rsid w:val="0056015D"/>
    <w:rsid w:val="0056045B"/>
    <w:rsid w:val="00561DBD"/>
    <w:rsid w:val="0056375F"/>
    <w:rsid w:val="0056435C"/>
    <w:rsid w:val="005656E9"/>
    <w:rsid w:val="00565837"/>
    <w:rsid w:val="00565B45"/>
    <w:rsid w:val="00565DF6"/>
    <w:rsid w:val="005660F1"/>
    <w:rsid w:val="0056675A"/>
    <w:rsid w:val="00570CF0"/>
    <w:rsid w:val="00571E29"/>
    <w:rsid w:val="00573A1A"/>
    <w:rsid w:val="0057415C"/>
    <w:rsid w:val="005749B4"/>
    <w:rsid w:val="00574F27"/>
    <w:rsid w:val="005766E7"/>
    <w:rsid w:val="005772FB"/>
    <w:rsid w:val="0057761F"/>
    <w:rsid w:val="0057796E"/>
    <w:rsid w:val="00577C6A"/>
    <w:rsid w:val="00577F23"/>
    <w:rsid w:val="00581384"/>
    <w:rsid w:val="005818F7"/>
    <w:rsid w:val="00581C05"/>
    <w:rsid w:val="0058231C"/>
    <w:rsid w:val="00582B5D"/>
    <w:rsid w:val="0058312F"/>
    <w:rsid w:val="0058375A"/>
    <w:rsid w:val="00583D5C"/>
    <w:rsid w:val="00585ED2"/>
    <w:rsid w:val="00586C4C"/>
    <w:rsid w:val="00587B76"/>
    <w:rsid w:val="00590F70"/>
    <w:rsid w:val="0059110D"/>
    <w:rsid w:val="005912B6"/>
    <w:rsid w:val="005938D7"/>
    <w:rsid w:val="00593CF7"/>
    <w:rsid w:val="00594A35"/>
    <w:rsid w:val="00595AC5"/>
    <w:rsid w:val="005962B4"/>
    <w:rsid w:val="00596347"/>
    <w:rsid w:val="005963F5"/>
    <w:rsid w:val="005968A0"/>
    <w:rsid w:val="00596E64"/>
    <w:rsid w:val="00596F74"/>
    <w:rsid w:val="0059703C"/>
    <w:rsid w:val="0059706B"/>
    <w:rsid w:val="00597282"/>
    <w:rsid w:val="00597A4B"/>
    <w:rsid w:val="005A02CF"/>
    <w:rsid w:val="005A0312"/>
    <w:rsid w:val="005A169D"/>
    <w:rsid w:val="005A1CD4"/>
    <w:rsid w:val="005A215A"/>
    <w:rsid w:val="005A2908"/>
    <w:rsid w:val="005A2D22"/>
    <w:rsid w:val="005A3476"/>
    <w:rsid w:val="005A4030"/>
    <w:rsid w:val="005A53B1"/>
    <w:rsid w:val="005A6763"/>
    <w:rsid w:val="005A7F2C"/>
    <w:rsid w:val="005B13AF"/>
    <w:rsid w:val="005B15DF"/>
    <w:rsid w:val="005B1762"/>
    <w:rsid w:val="005B1E2F"/>
    <w:rsid w:val="005B1FE4"/>
    <w:rsid w:val="005B214C"/>
    <w:rsid w:val="005B256A"/>
    <w:rsid w:val="005B2631"/>
    <w:rsid w:val="005B3D41"/>
    <w:rsid w:val="005B3DC4"/>
    <w:rsid w:val="005B5047"/>
    <w:rsid w:val="005B5465"/>
    <w:rsid w:val="005B5EA2"/>
    <w:rsid w:val="005B5FE0"/>
    <w:rsid w:val="005B6D6D"/>
    <w:rsid w:val="005B73D7"/>
    <w:rsid w:val="005B7413"/>
    <w:rsid w:val="005C0926"/>
    <w:rsid w:val="005C1116"/>
    <w:rsid w:val="005C1AF7"/>
    <w:rsid w:val="005C2303"/>
    <w:rsid w:val="005C242E"/>
    <w:rsid w:val="005C2DDD"/>
    <w:rsid w:val="005C2E41"/>
    <w:rsid w:val="005C34EC"/>
    <w:rsid w:val="005C36CF"/>
    <w:rsid w:val="005C37DF"/>
    <w:rsid w:val="005C49E0"/>
    <w:rsid w:val="005C4C31"/>
    <w:rsid w:val="005C56A8"/>
    <w:rsid w:val="005C5A05"/>
    <w:rsid w:val="005C6B1E"/>
    <w:rsid w:val="005C6FBA"/>
    <w:rsid w:val="005C7E2A"/>
    <w:rsid w:val="005C7EBF"/>
    <w:rsid w:val="005D0A3B"/>
    <w:rsid w:val="005D2276"/>
    <w:rsid w:val="005D262F"/>
    <w:rsid w:val="005D3223"/>
    <w:rsid w:val="005D3244"/>
    <w:rsid w:val="005D3A3A"/>
    <w:rsid w:val="005D43E0"/>
    <w:rsid w:val="005D4E6E"/>
    <w:rsid w:val="005D4F72"/>
    <w:rsid w:val="005D7ECA"/>
    <w:rsid w:val="005E0105"/>
    <w:rsid w:val="005E01D6"/>
    <w:rsid w:val="005E0229"/>
    <w:rsid w:val="005E0246"/>
    <w:rsid w:val="005E0A69"/>
    <w:rsid w:val="005E16D7"/>
    <w:rsid w:val="005E1963"/>
    <w:rsid w:val="005E30EC"/>
    <w:rsid w:val="005E341A"/>
    <w:rsid w:val="005E350A"/>
    <w:rsid w:val="005E3723"/>
    <w:rsid w:val="005E3930"/>
    <w:rsid w:val="005E3B6C"/>
    <w:rsid w:val="005E3C09"/>
    <w:rsid w:val="005E49F2"/>
    <w:rsid w:val="005E4B71"/>
    <w:rsid w:val="005E4D7E"/>
    <w:rsid w:val="005E505A"/>
    <w:rsid w:val="005E50F5"/>
    <w:rsid w:val="005E51F8"/>
    <w:rsid w:val="005E5564"/>
    <w:rsid w:val="005E7010"/>
    <w:rsid w:val="005E70D1"/>
    <w:rsid w:val="005E7455"/>
    <w:rsid w:val="005E79C9"/>
    <w:rsid w:val="005F03C5"/>
    <w:rsid w:val="005F08BA"/>
    <w:rsid w:val="005F1399"/>
    <w:rsid w:val="005F13FE"/>
    <w:rsid w:val="005F17B8"/>
    <w:rsid w:val="005F1F85"/>
    <w:rsid w:val="005F20A8"/>
    <w:rsid w:val="005F223B"/>
    <w:rsid w:val="005F2820"/>
    <w:rsid w:val="005F2859"/>
    <w:rsid w:val="005F34D7"/>
    <w:rsid w:val="005F417C"/>
    <w:rsid w:val="005F4182"/>
    <w:rsid w:val="005F46E8"/>
    <w:rsid w:val="005F4CCA"/>
    <w:rsid w:val="005F64CD"/>
    <w:rsid w:val="005F6A39"/>
    <w:rsid w:val="005F71D5"/>
    <w:rsid w:val="005F7C76"/>
    <w:rsid w:val="005F7F39"/>
    <w:rsid w:val="00600858"/>
    <w:rsid w:val="00600972"/>
    <w:rsid w:val="006009C6"/>
    <w:rsid w:val="00600B6C"/>
    <w:rsid w:val="00600EE6"/>
    <w:rsid w:val="00601A88"/>
    <w:rsid w:val="006022F1"/>
    <w:rsid w:val="0060261A"/>
    <w:rsid w:val="006037A9"/>
    <w:rsid w:val="00603CA4"/>
    <w:rsid w:val="00604590"/>
    <w:rsid w:val="006060ED"/>
    <w:rsid w:val="00606941"/>
    <w:rsid w:val="00611018"/>
    <w:rsid w:val="006129CE"/>
    <w:rsid w:val="00613880"/>
    <w:rsid w:val="00613A24"/>
    <w:rsid w:val="00613D75"/>
    <w:rsid w:val="00614C72"/>
    <w:rsid w:val="00614F86"/>
    <w:rsid w:val="00615D95"/>
    <w:rsid w:val="00615E6D"/>
    <w:rsid w:val="006161ED"/>
    <w:rsid w:val="006169B8"/>
    <w:rsid w:val="0061722E"/>
    <w:rsid w:val="006175CF"/>
    <w:rsid w:val="00617DEA"/>
    <w:rsid w:val="0062091F"/>
    <w:rsid w:val="00620E61"/>
    <w:rsid w:val="0062264B"/>
    <w:rsid w:val="006227AC"/>
    <w:rsid w:val="006237F8"/>
    <w:rsid w:val="00623F74"/>
    <w:rsid w:val="00623FA4"/>
    <w:rsid w:val="006243A9"/>
    <w:rsid w:val="006257BC"/>
    <w:rsid w:val="006268E4"/>
    <w:rsid w:val="00626C1E"/>
    <w:rsid w:val="0063015E"/>
    <w:rsid w:val="0063066E"/>
    <w:rsid w:val="006313D8"/>
    <w:rsid w:val="00632BC6"/>
    <w:rsid w:val="006339A4"/>
    <w:rsid w:val="006344E3"/>
    <w:rsid w:val="00634B79"/>
    <w:rsid w:val="00636A06"/>
    <w:rsid w:val="00636AEA"/>
    <w:rsid w:val="00636B15"/>
    <w:rsid w:val="00636D58"/>
    <w:rsid w:val="00637032"/>
    <w:rsid w:val="00637ED1"/>
    <w:rsid w:val="00640486"/>
    <w:rsid w:val="00640530"/>
    <w:rsid w:val="006408BD"/>
    <w:rsid w:val="00640D79"/>
    <w:rsid w:val="0064165A"/>
    <w:rsid w:val="00641ECE"/>
    <w:rsid w:val="00641EF8"/>
    <w:rsid w:val="006426C6"/>
    <w:rsid w:val="00642BA9"/>
    <w:rsid w:val="00642FB4"/>
    <w:rsid w:val="00645367"/>
    <w:rsid w:val="00645D30"/>
    <w:rsid w:val="006468EC"/>
    <w:rsid w:val="00646A0A"/>
    <w:rsid w:val="00647D22"/>
    <w:rsid w:val="00647D95"/>
    <w:rsid w:val="00650BA0"/>
    <w:rsid w:val="00651DC4"/>
    <w:rsid w:val="006521E1"/>
    <w:rsid w:val="00652346"/>
    <w:rsid w:val="00652C39"/>
    <w:rsid w:val="00653A6F"/>
    <w:rsid w:val="00654017"/>
    <w:rsid w:val="006543BA"/>
    <w:rsid w:val="006545F8"/>
    <w:rsid w:val="00654AD9"/>
    <w:rsid w:val="00655A59"/>
    <w:rsid w:val="0065640A"/>
    <w:rsid w:val="0065723F"/>
    <w:rsid w:val="006578AA"/>
    <w:rsid w:val="0066036D"/>
    <w:rsid w:val="00660565"/>
    <w:rsid w:val="006605FF"/>
    <w:rsid w:val="006609C5"/>
    <w:rsid w:val="00660A25"/>
    <w:rsid w:val="00662567"/>
    <w:rsid w:val="006632FC"/>
    <w:rsid w:val="00663F58"/>
    <w:rsid w:val="006643BD"/>
    <w:rsid w:val="00664D83"/>
    <w:rsid w:val="006653BA"/>
    <w:rsid w:val="00666022"/>
    <w:rsid w:val="00666091"/>
    <w:rsid w:val="00667506"/>
    <w:rsid w:val="006677ED"/>
    <w:rsid w:val="00670ACB"/>
    <w:rsid w:val="00670CAB"/>
    <w:rsid w:val="00670D12"/>
    <w:rsid w:val="00670D36"/>
    <w:rsid w:val="006710BC"/>
    <w:rsid w:val="0067170B"/>
    <w:rsid w:val="00672082"/>
    <w:rsid w:val="00673583"/>
    <w:rsid w:val="00674182"/>
    <w:rsid w:val="00674FF7"/>
    <w:rsid w:val="00675C3F"/>
    <w:rsid w:val="00677157"/>
    <w:rsid w:val="00680644"/>
    <w:rsid w:val="00680CEE"/>
    <w:rsid w:val="00682A05"/>
    <w:rsid w:val="00683472"/>
    <w:rsid w:val="00683DE8"/>
    <w:rsid w:val="00683F8E"/>
    <w:rsid w:val="00684D90"/>
    <w:rsid w:val="00685407"/>
    <w:rsid w:val="006858EF"/>
    <w:rsid w:val="006859A9"/>
    <w:rsid w:val="00685A84"/>
    <w:rsid w:val="00685EF5"/>
    <w:rsid w:val="00686088"/>
    <w:rsid w:val="00686CED"/>
    <w:rsid w:val="0068700C"/>
    <w:rsid w:val="00687528"/>
    <w:rsid w:val="0068756A"/>
    <w:rsid w:val="00687DF7"/>
    <w:rsid w:val="00687EE5"/>
    <w:rsid w:val="00690172"/>
    <w:rsid w:val="00691A1F"/>
    <w:rsid w:val="006929A4"/>
    <w:rsid w:val="00692B95"/>
    <w:rsid w:val="00692E03"/>
    <w:rsid w:val="00693232"/>
    <w:rsid w:val="00693591"/>
    <w:rsid w:val="00693847"/>
    <w:rsid w:val="00693A65"/>
    <w:rsid w:val="00694F29"/>
    <w:rsid w:val="0069585E"/>
    <w:rsid w:val="00696CCE"/>
    <w:rsid w:val="00696D2C"/>
    <w:rsid w:val="00696FE7"/>
    <w:rsid w:val="0069754E"/>
    <w:rsid w:val="00697B88"/>
    <w:rsid w:val="00697EB3"/>
    <w:rsid w:val="006A0ED6"/>
    <w:rsid w:val="006A2B6F"/>
    <w:rsid w:val="006A2BFA"/>
    <w:rsid w:val="006A2DBE"/>
    <w:rsid w:val="006A337F"/>
    <w:rsid w:val="006A3C87"/>
    <w:rsid w:val="006A4089"/>
    <w:rsid w:val="006A4D53"/>
    <w:rsid w:val="006A4F83"/>
    <w:rsid w:val="006A608F"/>
    <w:rsid w:val="006A60F8"/>
    <w:rsid w:val="006A637C"/>
    <w:rsid w:val="006A76FC"/>
    <w:rsid w:val="006B0B6C"/>
    <w:rsid w:val="006B17A6"/>
    <w:rsid w:val="006B270F"/>
    <w:rsid w:val="006B379C"/>
    <w:rsid w:val="006B5685"/>
    <w:rsid w:val="006B593E"/>
    <w:rsid w:val="006B62B7"/>
    <w:rsid w:val="006B6611"/>
    <w:rsid w:val="006B7092"/>
    <w:rsid w:val="006B70D8"/>
    <w:rsid w:val="006B7202"/>
    <w:rsid w:val="006B78B6"/>
    <w:rsid w:val="006B7F18"/>
    <w:rsid w:val="006C06D6"/>
    <w:rsid w:val="006C0B37"/>
    <w:rsid w:val="006C1431"/>
    <w:rsid w:val="006C2039"/>
    <w:rsid w:val="006C213B"/>
    <w:rsid w:val="006C2541"/>
    <w:rsid w:val="006C26F4"/>
    <w:rsid w:val="006C2990"/>
    <w:rsid w:val="006C39F7"/>
    <w:rsid w:val="006C3E98"/>
    <w:rsid w:val="006C3F24"/>
    <w:rsid w:val="006C4027"/>
    <w:rsid w:val="006C54E4"/>
    <w:rsid w:val="006C5CAA"/>
    <w:rsid w:val="006C6B3A"/>
    <w:rsid w:val="006C6CAA"/>
    <w:rsid w:val="006C6F9F"/>
    <w:rsid w:val="006D0448"/>
    <w:rsid w:val="006D05CE"/>
    <w:rsid w:val="006D0883"/>
    <w:rsid w:val="006D1214"/>
    <w:rsid w:val="006D2B28"/>
    <w:rsid w:val="006D3BEF"/>
    <w:rsid w:val="006D44A4"/>
    <w:rsid w:val="006D4E5D"/>
    <w:rsid w:val="006D545C"/>
    <w:rsid w:val="006D6CE7"/>
    <w:rsid w:val="006D6FCD"/>
    <w:rsid w:val="006E011E"/>
    <w:rsid w:val="006E07D8"/>
    <w:rsid w:val="006E08B4"/>
    <w:rsid w:val="006E0E1F"/>
    <w:rsid w:val="006E102D"/>
    <w:rsid w:val="006E16D8"/>
    <w:rsid w:val="006E1FEE"/>
    <w:rsid w:val="006E26DF"/>
    <w:rsid w:val="006E3089"/>
    <w:rsid w:val="006E309F"/>
    <w:rsid w:val="006E3D7F"/>
    <w:rsid w:val="006E4512"/>
    <w:rsid w:val="006E463F"/>
    <w:rsid w:val="006E466F"/>
    <w:rsid w:val="006E4778"/>
    <w:rsid w:val="006E4A03"/>
    <w:rsid w:val="006E4A07"/>
    <w:rsid w:val="006E546A"/>
    <w:rsid w:val="006E611F"/>
    <w:rsid w:val="006E63C5"/>
    <w:rsid w:val="006E63ED"/>
    <w:rsid w:val="006F004A"/>
    <w:rsid w:val="006F09D6"/>
    <w:rsid w:val="006F28FF"/>
    <w:rsid w:val="006F40ED"/>
    <w:rsid w:val="006F44DA"/>
    <w:rsid w:val="006F4B6E"/>
    <w:rsid w:val="006F50F8"/>
    <w:rsid w:val="006F5407"/>
    <w:rsid w:val="006F57E0"/>
    <w:rsid w:val="006F5D22"/>
    <w:rsid w:val="006F709B"/>
    <w:rsid w:val="006F7E61"/>
    <w:rsid w:val="006F7F89"/>
    <w:rsid w:val="007003E8"/>
    <w:rsid w:val="007006B3"/>
    <w:rsid w:val="0070070C"/>
    <w:rsid w:val="00700D4A"/>
    <w:rsid w:val="00701C45"/>
    <w:rsid w:val="00702D56"/>
    <w:rsid w:val="0070309B"/>
    <w:rsid w:val="00703421"/>
    <w:rsid w:val="00703634"/>
    <w:rsid w:val="00703AFF"/>
    <w:rsid w:val="00703E9F"/>
    <w:rsid w:val="00703EC9"/>
    <w:rsid w:val="00704511"/>
    <w:rsid w:val="00705D2B"/>
    <w:rsid w:val="007064B7"/>
    <w:rsid w:val="007067A5"/>
    <w:rsid w:val="00706B2A"/>
    <w:rsid w:val="00706BFA"/>
    <w:rsid w:val="00706D6D"/>
    <w:rsid w:val="007076DF"/>
    <w:rsid w:val="00710129"/>
    <w:rsid w:val="00710699"/>
    <w:rsid w:val="00710EB1"/>
    <w:rsid w:val="0071175D"/>
    <w:rsid w:val="00711BA1"/>
    <w:rsid w:val="00711F30"/>
    <w:rsid w:val="00712583"/>
    <w:rsid w:val="00714AEC"/>
    <w:rsid w:val="00716192"/>
    <w:rsid w:val="00716BB5"/>
    <w:rsid w:val="00716EDC"/>
    <w:rsid w:val="00716F19"/>
    <w:rsid w:val="00716F9C"/>
    <w:rsid w:val="00720460"/>
    <w:rsid w:val="007215BC"/>
    <w:rsid w:val="007216F8"/>
    <w:rsid w:val="00721A8E"/>
    <w:rsid w:val="00721C0A"/>
    <w:rsid w:val="00721F89"/>
    <w:rsid w:val="007225FA"/>
    <w:rsid w:val="00722E8A"/>
    <w:rsid w:val="00722F5A"/>
    <w:rsid w:val="00723095"/>
    <w:rsid w:val="00723562"/>
    <w:rsid w:val="007243A0"/>
    <w:rsid w:val="0072468F"/>
    <w:rsid w:val="00724A25"/>
    <w:rsid w:val="00725496"/>
    <w:rsid w:val="007254E9"/>
    <w:rsid w:val="00725912"/>
    <w:rsid w:val="00725A2E"/>
    <w:rsid w:val="00725F86"/>
    <w:rsid w:val="00726857"/>
    <w:rsid w:val="0072721E"/>
    <w:rsid w:val="00727CB1"/>
    <w:rsid w:val="00727DFF"/>
    <w:rsid w:val="00730D2A"/>
    <w:rsid w:val="00730E01"/>
    <w:rsid w:val="00731640"/>
    <w:rsid w:val="007317B0"/>
    <w:rsid w:val="00731F5E"/>
    <w:rsid w:val="007326C9"/>
    <w:rsid w:val="00733833"/>
    <w:rsid w:val="007339CD"/>
    <w:rsid w:val="007339CE"/>
    <w:rsid w:val="0073482D"/>
    <w:rsid w:val="0073583C"/>
    <w:rsid w:val="00735861"/>
    <w:rsid w:val="00735C15"/>
    <w:rsid w:val="00735C55"/>
    <w:rsid w:val="00736B63"/>
    <w:rsid w:val="00736E7E"/>
    <w:rsid w:val="00737B72"/>
    <w:rsid w:val="00737F46"/>
    <w:rsid w:val="00740152"/>
    <w:rsid w:val="007410F8"/>
    <w:rsid w:val="0074128A"/>
    <w:rsid w:val="00741E22"/>
    <w:rsid w:val="007420AF"/>
    <w:rsid w:val="00742D93"/>
    <w:rsid w:val="0074413A"/>
    <w:rsid w:val="00744EE9"/>
    <w:rsid w:val="00745177"/>
    <w:rsid w:val="007455A2"/>
    <w:rsid w:val="00745A77"/>
    <w:rsid w:val="00745E45"/>
    <w:rsid w:val="007468D2"/>
    <w:rsid w:val="00747093"/>
    <w:rsid w:val="00747FF7"/>
    <w:rsid w:val="00750C27"/>
    <w:rsid w:val="00750C82"/>
    <w:rsid w:val="00750CA3"/>
    <w:rsid w:val="00752B07"/>
    <w:rsid w:val="00753190"/>
    <w:rsid w:val="0075380C"/>
    <w:rsid w:val="00753950"/>
    <w:rsid w:val="00753C82"/>
    <w:rsid w:val="0075441C"/>
    <w:rsid w:val="0075471C"/>
    <w:rsid w:val="007547CB"/>
    <w:rsid w:val="00755E14"/>
    <w:rsid w:val="007560B1"/>
    <w:rsid w:val="00756350"/>
    <w:rsid w:val="007565F6"/>
    <w:rsid w:val="00760AAD"/>
    <w:rsid w:val="00760B8D"/>
    <w:rsid w:val="00760F07"/>
    <w:rsid w:val="0076157D"/>
    <w:rsid w:val="0076252C"/>
    <w:rsid w:val="007626FB"/>
    <w:rsid w:val="00762A26"/>
    <w:rsid w:val="00763BEB"/>
    <w:rsid w:val="00764058"/>
    <w:rsid w:val="00764204"/>
    <w:rsid w:val="00764485"/>
    <w:rsid w:val="00765B09"/>
    <w:rsid w:val="00765D6E"/>
    <w:rsid w:val="00766616"/>
    <w:rsid w:val="007672BF"/>
    <w:rsid w:val="007700A3"/>
    <w:rsid w:val="007707AC"/>
    <w:rsid w:val="00771478"/>
    <w:rsid w:val="00771840"/>
    <w:rsid w:val="00771EC8"/>
    <w:rsid w:val="00772AFE"/>
    <w:rsid w:val="0077578A"/>
    <w:rsid w:val="00776617"/>
    <w:rsid w:val="00776CAE"/>
    <w:rsid w:val="007773C6"/>
    <w:rsid w:val="00777572"/>
    <w:rsid w:val="00777C85"/>
    <w:rsid w:val="00780231"/>
    <w:rsid w:val="007804DE"/>
    <w:rsid w:val="00780EA8"/>
    <w:rsid w:val="00781749"/>
    <w:rsid w:val="00781981"/>
    <w:rsid w:val="00782133"/>
    <w:rsid w:val="007827BF"/>
    <w:rsid w:val="00782E19"/>
    <w:rsid w:val="00782FE4"/>
    <w:rsid w:val="00783342"/>
    <w:rsid w:val="00783854"/>
    <w:rsid w:val="00784B26"/>
    <w:rsid w:val="00784FF3"/>
    <w:rsid w:val="00785551"/>
    <w:rsid w:val="007856DC"/>
    <w:rsid w:val="0078580A"/>
    <w:rsid w:val="00785D63"/>
    <w:rsid w:val="00786B1C"/>
    <w:rsid w:val="00786F2D"/>
    <w:rsid w:val="007875C6"/>
    <w:rsid w:val="0078790B"/>
    <w:rsid w:val="0079001B"/>
    <w:rsid w:val="0079025D"/>
    <w:rsid w:val="00790E5B"/>
    <w:rsid w:val="0079101F"/>
    <w:rsid w:val="0079107A"/>
    <w:rsid w:val="00791C77"/>
    <w:rsid w:val="00791FCA"/>
    <w:rsid w:val="00792D2A"/>
    <w:rsid w:val="00793598"/>
    <w:rsid w:val="00793EE7"/>
    <w:rsid w:val="0079407B"/>
    <w:rsid w:val="00794343"/>
    <w:rsid w:val="00794A43"/>
    <w:rsid w:val="007952A6"/>
    <w:rsid w:val="00795DBD"/>
    <w:rsid w:val="0079616F"/>
    <w:rsid w:val="0079667C"/>
    <w:rsid w:val="007A0A06"/>
    <w:rsid w:val="007A0E62"/>
    <w:rsid w:val="007A10A9"/>
    <w:rsid w:val="007A110D"/>
    <w:rsid w:val="007A13A2"/>
    <w:rsid w:val="007A18D5"/>
    <w:rsid w:val="007A1D55"/>
    <w:rsid w:val="007A259F"/>
    <w:rsid w:val="007A2AE9"/>
    <w:rsid w:val="007A2F14"/>
    <w:rsid w:val="007A3151"/>
    <w:rsid w:val="007A3CEC"/>
    <w:rsid w:val="007A411D"/>
    <w:rsid w:val="007A48F8"/>
    <w:rsid w:val="007A4ED3"/>
    <w:rsid w:val="007A6126"/>
    <w:rsid w:val="007A6BDA"/>
    <w:rsid w:val="007A6F88"/>
    <w:rsid w:val="007A7236"/>
    <w:rsid w:val="007A7381"/>
    <w:rsid w:val="007A7CBD"/>
    <w:rsid w:val="007B05CB"/>
    <w:rsid w:val="007B1A0A"/>
    <w:rsid w:val="007B1E74"/>
    <w:rsid w:val="007B52D5"/>
    <w:rsid w:val="007B5447"/>
    <w:rsid w:val="007B54C7"/>
    <w:rsid w:val="007B5BAF"/>
    <w:rsid w:val="007B6CCA"/>
    <w:rsid w:val="007B7205"/>
    <w:rsid w:val="007B7599"/>
    <w:rsid w:val="007C08B2"/>
    <w:rsid w:val="007C0984"/>
    <w:rsid w:val="007C0CAA"/>
    <w:rsid w:val="007C1532"/>
    <w:rsid w:val="007C1888"/>
    <w:rsid w:val="007C18CB"/>
    <w:rsid w:val="007C1B93"/>
    <w:rsid w:val="007C2111"/>
    <w:rsid w:val="007C3978"/>
    <w:rsid w:val="007C3AFE"/>
    <w:rsid w:val="007C4A51"/>
    <w:rsid w:val="007C4C56"/>
    <w:rsid w:val="007C4E5E"/>
    <w:rsid w:val="007C6767"/>
    <w:rsid w:val="007C6E57"/>
    <w:rsid w:val="007C79E0"/>
    <w:rsid w:val="007D03F2"/>
    <w:rsid w:val="007D052F"/>
    <w:rsid w:val="007D07B5"/>
    <w:rsid w:val="007D139B"/>
    <w:rsid w:val="007D1893"/>
    <w:rsid w:val="007D2492"/>
    <w:rsid w:val="007D2869"/>
    <w:rsid w:val="007D34BD"/>
    <w:rsid w:val="007D3EBA"/>
    <w:rsid w:val="007D4911"/>
    <w:rsid w:val="007D5A47"/>
    <w:rsid w:val="007D5D31"/>
    <w:rsid w:val="007D627F"/>
    <w:rsid w:val="007D6A48"/>
    <w:rsid w:val="007D78B4"/>
    <w:rsid w:val="007D7B3D"/>
    <w:rsid w:val="007E046A"/>
    <w:rsid w:val="007E19C6"/>
    <w:rsid w:val="007E1AE0"/>
    <w:rsid w:val="007E1AEF"/>
    <w:rsid w:val="007E1E4D"/>
    <w:rsid w:val="007E22C8"/>
    <w:rsid w:val="007E38B7"/>
    <w:rsid w:val="007E3B53"/>
    <w:rsid w:val="007E4815"/>
    <w:rsid w:val="007E58A4"/>
    <w:rsid w:val="007E6631"/>
    <w:rsid w:val="007E6995"/>
    <w:rsid w:val="007E766D"/>
    <w:rsid w:val="007F0576"/>
    <w:rsid w:val="007F1216"/>
    <w:rsid w:val="007F14C0"/>
    <w:rsid w:val="007F15A7"/>
    <w:rsid w:val="007F1B28"/>
    <w:rsid w:val="007F202B"/>
    <w:rsid w:val="007F36BF"/>
    <w:rsid w:val="007F3DA4"/>
    <w:rsid w:val="007F3F1D"/>
    <w:rsid w:val="007F6A1F"/>
    <w:rsid w:val="007F6E16"/>
    <w:rsid w:val="008002CB"/>
    <w:rsid w:val="00801167"/>
    <w:rsid w:val="0080190A"/>
    <w:rsid w:val="00801A0C"/>
    <w:rsid w:val="0080246F"/>
    <w:rsid w:val="008028E0"/>
    <w:rsid w:val="008032B7"/>
    <w:rsid w:val="008049E3"/>
    <w:rsid w:val="00804B17"/>
    <w:rsid w:val="00805228"/>
    <w:rsid w:val="008056A3"/>
    <w:rsid w:val="0080596F"/>
    <w:rsid w:val="008060F3"/>
    <w:rsid w:val="008118CE"/>
    <w:rsid w:val="008118E2"/>
    <w:rsid w:val="00812D1A"/>
    <w:rsid w:val="008146BC"/>
    <w:rsid w:val="00814911"/>
    <w:rsid w:val="008149DC"/>
    <w:rsid w:val="008154A8"/>
    <w:rsid w:val="0081578D"/>
    <w:rsid w:val="00816151"/>
    <w:rsid w:val="0081699F"/>
    <w:rsid w:val="00816DB0"/>
    <w:rsid w:val="00817917"/>
    <w:rsid w:val="00817F6C"/>
    <w:rsid w:val="00820707"/>
    <w:rsid w:val="008216D6"/>
    <w:rsid w:val="00822275"/>
    <w:rsid w:val="0082287E"/>
    <w:rsid w:val="00822B65"/>
    <w:rsid w:val="0082306F"/>
    <w:rsid w:val="0082440A"/>
    <w:rsid w:val="008250F0"/>
    <w:rsid w:val="00825B88"/>
    <w:rsid w:val="00825C9A"/>
    <w:rsid w:val="00825CEA"/>
    <w:rsid w:val="00827299"/>
    <w:rsid w:val="008279D1"/>
    <w:rsid w:val="00827BF9"/>
    <w:rsid w:val="00827FB4"/>
    <w:rsid w:val="00830507"/>
    <w:rsid w:val="00830857"/>
    <w:rsid w:val="008311E4"/>
    <w:rsid w:val="008314FC"/>
    <w:rsid w:val="00831586"/>
    <w:rsid w:val="0083189A"/>
    <w:rsid w:val="00831FDE"/>
    <w:rsid w:val="00832394"/>
    <w:rsid w:val="008323CE"/>
    <w:rsid w:val="00832877"/>
    <w:rsid w:val="008353B1"/>
    <w:rsid w:val="00836310"/>
    <w:rsid w:val="008368D5"/>
    <w:rsid w:val="00836C62"/>
    <w:rsid w:val="00837C08"/>
    <w:rsid w:val="008400D4"/>
    <w:rsid w:val="00840D35"/>
    <w:rsid w:val="00841231"/>
    <w:rsid w:val="008414D4"/>
    <w:rsid w:val="00842667"/>
    <w:rsid w:val="00842BCA"/>
    <w:rsid w:val="00843326"/>
    <w:rsid w:val="00843F7D"/>
    <w:rsid w:val="00844206"/>
    <w:rsid w:val="00844FAC"/>
    <w:rsid w:val="00845570"/>
    <w:rsid w:val="0084613D"/>
    <w:rsid w:val="00846E07"/>
    <w:rsid w:val="00847525"/>
    <w:rsid w:val="00847B86"/>
    <w:rsid w:val="008509E5"/>
    <w:rsid w:val="00850DCF"/>
    <w:rsid w:val="008519AB"/>
    <w:rsid w:val="00852003"/>
    <w:rsid w:val="008530F4"/>
    <w:rsid w:val="00853828"/>
    <w:rsid w:val="00855313"/>
    <w:rsid w:val="0085589D"/>
    <w:rsid w:val="00856021"/>
    <w:rsid w:val="0085687A"/>
    <w:rsid w:val="008605E6"/>
    <w:rsid w:val="0086074F"/>
    <w:rsid w:val="008612E1"/>
    <w:rsid w:val="00861F21"/>
    <w:rsid w:val="008639B4"/>
    <w:rsid w:val="00863B37"/>
    <w:rsid w:val="00863F60"/>
    <w:rsid w:val="00864897"/>
    <w:rsid w:val="00864B86"/>
    <w:rsid w:val="00864DE1"/>
    <w:rsid w:val="008659B2"/>
    <w:rsid w:val="0086649D"/>
    <w:rsid w:val="00866CED"/>
    <w:rsid w:val="00866E0E"/>
    <w:rsid w:val="00867318"/>
    <w:rsid w:val="00867538"/>
    <w:rsid w:val="00867F90"/>
    <w:rsid w:val="0087094D"/>
    <w:rsid w:val="00870D14"/>
    <w:rsid w:val="0087119B"/>
    <w:rsid w:val="0087144F"/>
    <w:rsid w:val="00871788"/>
    <w:rsid w:val="00871C0F"/>
    <w:rsid w:val="00872757"/>
    <w:rsid w:val="00874A23"/>
    <w:rsid w:val="0087574B"/>
    <w:rsid w:val="0087579F"/>
    <w:rsid w:val="00876AC8"/>
    <w:rsid w:val="00880CE4"/>
    <w:rsid w:val="008813B6"/>
    <w:rsid w:val="0088143F"/>
    <w:rsid w:val="00881493"/>
    <w:rsid w:val="008819F2"/>
    <w:rsid w:val="00882D2B"/>
    <w:rsid w:val="00883868"/>
    <w:rsid w:val="008847EA"/>
    <w:rsid w:val="008849E6"/>
    <w:rsid w:val="008857F0"/>
    <w:rsid w:val="008859C3"/>
    <w:rsid w:val="00886587"/>
    <w:rsid w:val="00886D92"/>
    <w:rsid w:val="00891DD6"/>
    <w:rsid w:val="008929ED"/>
    <w:rsid w:val="0089465F"/>
    <w:rsid w:val="0089582E"/>
    <w:rsid w:val="008959D3"/>
    <w:rsid w:val="00895FE7"/>
    <w:rsid w:val="00896A78"/>
    <w:rsid w:val="00896CEA"/>
    <w:rsid w:val="00897BB9"/>
    <w:rsid w:val="008A043A"/>
    <w:rsid w:val="008A2D9C"/>
    <w:rsid w:val="008A30E7"/>
    <w:rsid w:val="008A42DD"/>
    <w:rsid w:val="008A4AE4"/>
    <w:rsid w:val="008A5155"/>
    <w:rsid w:val="008A537F"/>
    <w:rsid w:val="008A5B27"/>
    <w:rsid w:val="008A622B"/>
    <w:rsid w:val="008A6CBD"/>
    <w:rsid w:val="008A6EE1"/>
    <w:rsid w:val="008A720D"/>
    <w:rsid w:val="008A7421"/>
    <w:rsid w:val="008A770D"/>
    <w:rsid w:val="008B087E"/>
    <w:rsid w:val="008B145F"/>
    <w:rsid w:val="008B1511"/>
    <w:rsid w:val="008B195A"/>
    <w:rsid w:val="008B217A"/>
    <w:rsid w:val="008B3B9B"/>
    <w:rsid w:val="008B451B"/>
    <w:rsid w:val="008B620D"/>
    <w:rsid w:val="008B6434"/>
    <w:rsid w:val="008B6F32"/>
    <w:rsid w:val="008B7C06"/>
    <w:rsid w:val="008C1064"/>
    <w:rsid w:val="008C30AD"/>
    <w:rsid w:val="008C3378"/>
    <w:rsid w:val="008C33B8"/>
    <w:rsid w:val="008C36B0"/>
    <w:rsid w:val="008C40DB"/>
    <w:rsid w:val="008C5828"/>
    <w:rsid w:val="008C58F2"/>
    <w:rsid w:val="008C6BF1"/>
    <w:rsid w:val="008C6E77"/>
    <w:rsid w:val="008C6FE6"/>
    <w:rsid w:val="008C7645"/>
    <w:rsid w:val="008C7856"/>
    <w:rsid w:val="008C787B"/>
    <w:rsid w:val="008D010F"/>
    <w:rsid w:val="008D1692"/>
    <w:rsid w:val="008D2953"/>
    <w:rsid w:val="008D2A29"/>
    <w:rsid w:val="008D3318"/>
    <w:rsid w:val="008D3F39"/>
    <w:rsid w:val="008D43EE"/>
    <w:rsid w:val="008D495C"/>
    <w:rsid w:val="008D5AE4"/>
    <w:rsid w:val="008D7B9C"/>
    <w:rsid w:val="008E11B6"/>
    <w:rsid w:val="008E121E"/>
    <w:rsid w:val="008E1554"/>
    <w:rsid w:val="008E28F8"/>
    <w:rsid w:val="008E2917"/>
    <w:rsid w:val="008E2AB3"/>
    <w:rsid w:val="008E34DF"/>
    <w:rsid w:val="008E3EFC"/>
    <w:rsid w:val="008E3F6A"/>
    <w:rsid w:val="008E4786"/>
    <w:rsid w:val="008E647C"/>
    <w:rsid w:val="008E66BB"/>
    <w:rsid w:val="008E68B7"/>
    <w:rsid w:val="008E7295"/>
    <w:rsid w:val="008E7CA3"/>
    <w:rsid w:val="008E7F50"/>
    <w:rsid w:val="008F0C1D"/>
    <w:rsid w:val="008F0D28"/>
    <w:rsid w:val="008F1501"/>
    <w:rsid w:val="008F15AE"/>
    <w:rsid w:val="008F178D"/>
    <w:rsid w:val="008F1797"/>
    <w:rsid w:val="008F19B4"/>
    <w:rsid w:val="008F1B0C"/>
    <w:rsid w:val="008F1BBA"/>
    <w:rsid w:val="008F226C"/>
    <w:rsid w:val="008F2A0F"/>
    <w:rsid w:val="008F2F26"/>
    <w:rsid w:val="008F32FD"/>
    <w:rsid w:val="008F6E80"/>
    <w:rsid w:val="008F7078"/>
    <w:rsid w:val="008F709E"/>
    <w:rsid w:val="008F7161"/>
    <w:rsid w:val="0090097F"/>
    <w:rsid w:val="00901D9C"/>
    <w:rsid w:val="0090230C"/>
    <w:rsid w:val="00902CA1"/>
    <w:rsid w:val="00903278"/>
    <w:rsid w:val="0090475A"/>
    <w:rsid w:val="00905754"/>
    <w:rsid w:val="00905857"/>
    <w:rsid w:val="009058C1"/>
    <w:rsid w:val="00905A4E"/>
    <w:rsid w:val="00905F04"/>
    <w:rsid w:val="00906074"/>
    <w:rsid w:val="009063B3"/>
    <w:rsid w:val="00907309"/>
    <w:rsid w:val="009074BB"/>
    <w:rsid w:val="009078C9"/>
    <w:rsid w:val="009103E0"/>
    <w:rsid w:val="00912C12"/>
    <w:rsid w:val="009144C8"/>
    <w:rsid w:val="009145D3"/>
    <w:rsid w:val="00915026"/>
    <w:rsid w:val="0091517C"/>
    <w:rsid w:val="009155B5"/>
    <w:rsid w:val="0091601C"/>
    <w:rsid w:val="00916AE4"/>
    <w:rsid w:val="00921519"/>
    <w:rsid w:val="0092151F"/>
    <w:rsid w:val="00921D50"/>
    <w:rsid w:val="00921E47"/>
    <w:rsid w:val="009227BF"/>
    <w:rsid w:val="00922930"/>
    <w:rsid w:val="0092385C"/>
    <w:rsid w:val="009238A1"/>
    <w:rsid w:val="009257F4"/>
    <w:rsid w:val="00925DA4"/>
    <w:rsid w:val="0092699A"/>
    <w:rsid w:val="00926F38"/>
    <w:rsid w:val="009274B6"/>
    <w:rsid w:val="00927502"/>
    <w:rsid w:val="009279CB"/>
    <w:rsid w:val="00927B3B"/>
    <w:rsid w:val="00927BEE"/>
    <w:rsid w:val="00930AFE"/>
    <w:rsid w:val="00930BFE"/>
    <w:rsid w:val="00930E7A"/>
    <w:rsid w:val="00933166"/>
    <w:rsid w:val="00933E95"/>
    <w:rsid w:val="00934593"/>
    <w:rsid w:val="009351D6"/>
    <w:rsid w:val="00935F24"/>
    <w:rsid w:val="0093616A"/>
    <w:rsid w:val="00941E7E"/>
    <w:rsid w:val="0094256F"/>
    <w:rsid w:val="00942DDB"/>
    <w:rsid w:val="0094361A"/>
    <w:rsid w:val="0094476F"/>
    <w:rsid w:val="0094508C"/>
    <w:rsid w:val="00945879"/>
    <w:rsid w:val="00946FA2"/>
    <w:rsid w:val="0094762D"/>
    <w:rsid w:val="0094767E"/>
    <w:rsid w:val="0095021D"/>
    <w:rsid w:val="0095055C"/>
    <w:rsid w:val="0095073A"/>
    <w:rsid w:val="00950D9B"/>
    <w:rsid w:val="00951587"/>
    <w:rsid w:val="00951630"/>
    <w:rsid w:val="00951FFC"/>
    <w:rsid w:val="0095289C"/>
    <w:rsid w:val="00952A2C"/>
    <w:rsid w:val="00953EE6"/>
    <w:rsid w:val="00954296"/>
    <w:rsid w:val="00956257"/>
    <w:rsid w:val="009571F8"/>
    <w:rsid w:val="00957961"/>
    <w:rsid w:val="00960241"/>
    <w:rsid w:val="0096053E"/>
    <w:rsid w:val="009623EE"/>
    <w:rsid w:val="00962D79"/>
    <w:rsid w:val="00963121"/>
    <w:rsid w:val="009634FE"/>
    <w:rsid w:val="00964238"/>
    <w:rsid w:val="00964C28"/>
    <w:rsid w:val="00965B0D"/>
    <w:rsid w:val="00965CEB"/>
    <w:rsid w:val="00965FF3"/>
    <w:rsid w:val="0096747D"/>
    <w:rsid w:val="00967643"/>
    <w:rsid w:val="00967C77"/>
    <w:rsid w:val="00967EE0"/>
    <w:rsid w:val="00970394"/>
    <w:rsid w:val="009706BC"/>
    <w:rsid w:val="00972E0F"/>
    <w:rsid w:val="00973172"/>
    <w:rsid w:val="00973305"/>
    <w:rsid w:val="00973748"/>
    <w:rsid w:val="00973967"/>
    <w:rsid w:val="00973A99"/>
    <w:rsid w:val="00976B76"/>
    <w:rsid w:val="009771D6"/>
    <w:rsid w:val="00977CF4"/>
    <w:rsid w:val="00980BDD"/>
    <w:rsid w:val="00981007"/>
    <w:rsid w:val="00981286"/>
    <w:rsid w:val="009818BA"/>
    <w:rsid w:val="00981B0C"/>
    <w:rsid w:val="00981B23"/>
    <w:rsid w:val="009829AA"/>
    <w:rsid w:val="00982D46"/>
    <w:rsid w:val="009834DD"/>
    <w:rsid w:val="00983770"/>
    <w:rsid w:val="00984295"/>
    <w:rsid w:val="00984A02"/>
    <w:rsid w:val="00985C76"/>
    <w:rsid w:val="0098682C"/>
    <w:rsid w:val="00990068"/>
    <w:rsid w:val="0099006C"/>
    <w:rsid w:val="0099043B"/>
    <w:rsid w:val="00990822"/>
    <w:rsid w:val="00991099"/>
    <w:rsid w:val="00991587"/>
    <w:rsid w:val="00992745"/>
    <w:rsid w:val="009947D7"/>
    <w:rsid w:val="00994D0A"/>
    <w:rsid w:val="00994E91"/>
    <w:rsid w:val="00995641"/>
    <w:rsid w:val="00996F52"/>
    <w:rsid w:val="00997181"/>
    <w:rsid w:val="00997782"/>
    <w:rsid w:val="00997E34"/>
    <w:rsid w:val="009A063A"/>
    <w:rsid w:val="009A068E"/>
    <w:rsid w:val="009A14E5"/>
    <w:rsid w:val="009A1C78"/>
    <w:rsid w:val="009A3D23"/>
    <w:rsid w:val="009A3E13"/>
    <w:rsid w:val="009A4AFD"/>
    <w:rsid w:val="009A5234"/>
    <w:rsid w:val="009A5560"/>
    <w:rsid w:val="009A5AC9"/>
    <w:rsid w:val="009A664D"/>
    <w:rsid w:val="009A66B8"/>
    <w:rsid w:val="009A6960"/>
    <w:rsid w:val="009A71C4"/>
    <w:rsid w:val="009A76E2"/>
    <w:rsid w:val="009B0338"/>
    <w:rsid w:val="009B072E"/>
    <w:rsid w:val="009B0DDC"/>
    <w:rsid w:val="009B1C85"/>
    <w:rsid w:val="009B23D8"/>
    <w:rsid w:val="009B2F2B"/>
    <w:rsid w:val="009B31DA"/>
    <w:rsid w:val="009B37C4"/>
    <w:rsid w:val="009B38C0"/>
    <w:rsid w:val="009B4340"/>
    <w:rsid w:val="009B48A1"/>
    <w:rsid w:val="009B49B9"/>
    <w:rsid w:val="009B50BB"/>
    <w:rsid w:val="009B6741"/>
    <w:rsid w:val="009B6CD9"/>
    <w:rsid w:val="009B6D73"/>
    <w:rsid w:val="009C06F8"/>
    <w:rsid w:val="009C0AD1"/>
    <w:rsid w:val="009C17D0"/>
    <w:rsid w:val="009C23FC"/>
    <w:rsid w:val="009C26B7"/>
    <w:rsid w:val="009C290B"/>
    <w:rsid w:val="009C319E"/>
    <w:rsid w:val="009C3CA6"/>
    <w:rsid w:val="009C4315"/>
    <w:rsid w:val="009C4530"/>
    <w:rsid w:val="009C45C9"/>
    <w:rsid w:val="009C4C3C"/>
    <w:rsid w:val="009C5E1D"/>
    <w:rsid w:val="009C6151"/>
    <w:rsid w:val="009C6817"/>
    <w:rsid w:val="009C722B"/>
    <w:rsid w:val="009C77EC"/>
    <w:rsid w:val="009D06A3"/>
    <w:rsid w:val="009D083E"/>
    <w:rsid w:val="009D0E81"/>
    <w:rsid w:val="009D27F8"/>
    <w:rsid w:val="009D3B89"/>
    <w:rsid w:val="009D5D5E"/>
    <w:rsid w:val="009D5D85"/>
    <w:rsid w:val="009D6D39"/>
    <w:rsid w:val="009D7B7D"/>
    <w:rsid w:val="009E0656"/>
    <w:rsid w:val="009E1022"/>
    <w:rsid w:val="009E25C1"/>
    <w:rsid w:val="009E30A2"/>
    <w:rsid w:val="009E3271"/>
    <w:rsid w:val="009E43F8"/>
    <w:rsid w:val="009E4ADA"/>
    <w:rsid w:val="009E5C64"/>
    <w:rsid w:val="009E65C5"/>
    <w:rsid w:val="009E701D"/>
    <w:rsid w:val="009F0D6C"/>
    <w:rsid w:val="009F16D2"/>
    <w:rsid w:val="009F18C2"/>
    <w:rsid w:val="009F2015"/>
    <w:rsid w:val="009F444E"/>
    <w:rsid w:val="009F4DD7"/>
    <w:rsid w:val="009F4FA8"/>
    <w:rsid w:val="009F5964"/>
    <w:rsid w:val="009F6071"/>
    <w:rsid w:val="009F67D2"/>
    <w:rsid w:val="009F7257"/>
    <w:rsid w:val="009F7585"/>
    <w:rsid w:val="009F7F6F"/>
    <w:rsid w:val="00A01C17"/>
    <w:rsid w:val="00A03227"/>
    <w:rsid w:val="00A046F3"/>
    <w:rsid w:val="00A04762"/>
    <w:rsid w:val="00A049F1"/>
    <w:rsid w:val="00A05BE9"/>
    <w:rsid w:val="00A06323"/>
    <w:rsid w:val="00A06E53"/>
    <w:rsid w:val="00A077A1"/>
    <w:rsid w:val="00A07B0A"/>
    <w:rsid w:val="00A103F2"/>
    <w:rsid w:val="00A10E5A"/>
    <w:rsid w:val="00A11459"/>
    <w:rsid w:val="00A128A2"/>
    <w:rsid w:val="00A13BDE"/>
    <w:rsid w:val="00A13C3C"/>
    <w:rsid w:val="00A13C59"/>
    <w:rsid w:val="00A141C6"/>
    <w:rsid w:val="00A14C39"/>
    <w:rsid w:val="00A1523A"/>
    <w:rsid w:val="00A152DD"/>
    <w:rsid w:val="00A15D0B"/>
    <w:rsid w:val="00A167B1"/>
    <w:rsid w:val="00A16AF0"/>
    <w:rsid w:val="00A16BFF"/>
    <w:rsid w:val="00A20135"/>
    <w:rsid w:val="00A21078"/>
    <w:rsid w:val="00A21FE6"/>
    <w:rsid w:val="00A227A9"/>
    <w:rsid w:val="00A23E96"/>
    <w:rsid w:val="00A246F5"/>
    <w:rsid w:val="00A254C4"/>
    <w:rsid w:val="00A26F68"/>
    <w:rsid w:val="00A27D1A"/>
    <w:rsid w:val="00A30241"/>
    <w:rsid w:val="00A315CF"/>
    <w:rsid w:val="00A31B4F"/>
    <w:rsid w:val="00A338DF"/>
    <w:rsid w:val="00A3559B"/>
    <w:rsid w:val="00A36691"/>
    <w:rsid w:val="00A369FE"/>
    <w:rsid w:val="00A37145"/>
    <w:rsid w:val="00A373A0"/>
    <w:rsid w:val="00A4092D"/>
    <w:rsid w:val="00A41098"/>
    <w:rsid w:val="00A42865"/>
    <w:rsid w:val="00A44300"/>
    <w:rsid w:val="00A44484"/>
    <w:rsid w:val="00A44F95"/>
    <w:rsid w:val="00A45EDC"/>
    <w:rsid w:val="00A46B96"/>
    <w:rsid w:val="00A47158"/>
    <w:rsid w:val="00A47C9E"/>
    <w:rsid w:val="00A504C9"/>
    <w:rsid w:val="00A50975"/>
    <w:rsid w:val="00A50BE0"/>
    <w:rsid w:val="00A51139"/>
    <w:rsid w:val="00A524CE"/>
    <w:rsid w:val="00A526E3"/>
    <w:rsid w:val="00A5283C"/>
    <w:rsid w:val="00A52D71"/>
    <w:rsid w:val="00A52F21"/>
    <w:rsid w:val="00A5428D"/>
    <w:rsid w:val="00A54723"/>
    <w:rsid w:val="00A54B05"/>
    <w:rsid w:val="00A552E1"/>
    <w:rsid w:val="00A553CD"/>
    <w:rsid w:val="00A55FED"/>
    <w:rsid w:val="00A560C6"/>
    <w:rsid w:val="00A56F65"/>
    <w:rsid w:val="00A57ECD"/>
    <w:rsid w:val="00A607DE"/>
    <w:rsid w:val="00A608D9"/>
    <w:rsid w:val="00A608DB"/>
    <w:rsid w:val="00A60A2F"/>
    <w:rsid w:val="00A60E05"/>
    <w:rsid w:val="00A613B3"/>
    <w:rsid w:val="00A61F7F"/>
    <w:rsid w:val="00A6206B"/>
    <w:rsid w:val="00A63E92"/>
    <w:rsid w:val="00A6483F"/>
    <w:rsid w:val="00A65015"/>
    <w:rsid w:val="00A65058"/>
    <w:rsid w:val="00A65238"/>
    <w:rsid w:val="00A6565B"/>
    <w:rsid w:val="00A65C8C"/>
    <w:rsid w:val="00A662CC"/>
    <w:rsid w:val="00A665A3"/>
    <w:rsid w:val="00A6723B"/>
    <w:rsid w:val="00A6778D"/>
    <w:rsid w:val="00A67923"/>
    <w:rsid w:val="00A70A20"/>
    <w:rsid w:val="00A71EA4"/>
    <w:rsid w:val="00A729FF"/>
    <w:rsid w:val="00A73151"/>
    <w:rsid w:val="00A736B7"/>
    <w:rsid w:val="00A73ADB"/>
    <w:rsid w:val="00A73F6C"/>
    <w:rsid w:val="00A73FE7"/>
    <w:rsid w:val="00A74491"/>
    <w:rsid w:val="00A7480C"/>
    <w:rsid w:val="00A74E2F"/>
    <w:rsid w:val="00A74E81"/>
    <w:rsid w:val="00A762BF"/>
    <w:rsid w:val="00A768F9"/>
    <w:rsid w:val="00A76D52"/>
    <w:rsid w:val="00A77062"/>
    <w:rsid w:val="00A826E8"/>
    <w:rsid w:val="00A8353C"/>
    <w:rsid w:val="00A83893"/>
    <w:rsid w:val="00A83959"/>
    <w:rsid w:val="00A847F2"/>
    <w:rsid w:val="00A86710"/>
    <w:rsid w:val="00A8671A"/>
    <w:rsid w:val="00A8686B"/>
    <w:rsid w:val="00A92811"/>
    <w:rsid w:val="00A938CB"/>
    <w:rsid w:val="00A94303"/>
    <w:rsid w:val="00A945D0"/>
    <w:rsid w:val="00A94C92"/>
    <w:rsid w:val="00A94FB3"/>
    <w:rsid w:val="00A95021"/>
    <w:rsid w:val="00A95A1E"/>
    <w:rsid w:val="00A96493"/>
    <w:rsid w:val="00A96A96"/>
    <w:rsid w:val="00A972FB"/>
    <w:rsid w:val="00AA11E6"/>
    <w:rsid w:val="00AA16B6"/>
    <w:rsid w:val="00AA2BEA"/>
    <w:rsid w:val="00AA3B95"/>
    <w:rsid w:val="00AA49D7"/>
    <w:rsid w:val="00AA4F69"/>
    <w:rsid w:val="00AA64D3"/>
    <w:rsid w:val="00AA6A54"/>
    <w:rsid w:val="00AA73E5"/>
    <w:rsid w:val="00AA7975"/>
    <w:rsid w:val="00AB05FE"/>
    <w:rsid w:val="00AB134B"/>
    <w:rsid w:val="00AB2798"/>
    <w:rsid w:val="00AB297C"/>
    <w:rsid w:val="00AB45CB"/>
    <w:rsid w:val="00AB4998"/>
    <w:rsid w:val="00AB5509"/>
    <w:rsid w:val="00AB59B0"/>
    <w:rsid w:val="00AB64A1"/>
    <w:rsid w:val="00AB71C7"/>
    <w:rsid w:val="00AB7D1F"/>
    <w:rsid w:val="00AC00F8"/>
    <w:rsid w:val="00AC0A47"/>
    <w:rsid w:val="00AC1D50"/>
    <w:rsid w:val="00AC3726"/>
    <w:rsid w:val="00AC3D87"/>
    <w:rsid w:val="00AC41A8"/>
    <w:rsid w:val="00AC4CB9"/>
    <w:rsid w:val="00AC58FA"/>
    <w:rsid w:val="00AC5DC1"/>
    <w:rsid w:val="00AC60D6"/>
    <w:rsid w:val="00AC632B"/>
    <w:rsid w:val="00AC66C3"/>
    <w:rsid w:val="00AC7312"/>
    <w:rsid w:val="00AC7433"/>
    <w:rsid w:val="00AC780F"/>
    <w:rsid w:val="00AD0036"/>
    <w:rsid w:val="00AD0482"/>
    <w:rsid w:val="00AD16A8"/>
    <w:rsid w:val="00AD18E3"/>
    <w:rsid w:val="00AD1AC9"/>
    <w:rsid w:val="00AD1B4A"/>
    <w:rsid w:val="00AD1B9C"/>
    <w:rsid w:val="00AD2911"/>
    <w:rsid w:val="00AD31E0"/>
    <w:rsid w:val="00AD3B74"/>
    <w:rsid w:val="00AD4632"/>
    <w:rsid w:val="00AD58EE"/>
    <w:rsid w:val="00AD64FD"/>
    <w:rsid w:val="00AD6D5C"/>
    <w:rsid w:val="00AE0B58"/>
    <w:rsid w:val="00AE0B59"/>
    <w:rsid w:val="00AE0F04"/>
    <w:rsid w:val="00AE31FF"/>
    <w:rsid w:val="00AE36B8"/>
    <w:rsid w:val="00AE3F5A"/>
    <w:rsid w:val="00AE4C6E"/>
    <w:rsid w:val="00AE66C9"/>
    <w:rsid w:val="00AE7405"/>
    <w:rsid w:val="00AF08EF"/>
    <w:rsid w:val="00AF1102"/>
    <w:rsid w:val="00AF1414"/>
    <w:rsid w:val="00AF16E0"/>
    <w:rsid w:val="00AF251A"/>
    <w:rsid w:val="00AF2E35"/>
    <w:rsid w:val="00AF2EC7"/>
    <w:rsid w:val="00AF4A5C"/>
    <w:rsid w:val="00AF4D45"/>
    <w:rsid w:val="00AF5143"/>
    <w:rsid w:val="00AF6F56"/>
    <w:rsid w:val="00AF7526"/>
    <w:rsid w:val="00AF78AF"/>
    <w:rsid w:val="00AF7A26"/>
    <w:rsid w:val="00B007C6"/>
    <w:rsid w:val="00B02694"/>
    <w:rsid w:val="00B02B81"/>
    <w:rsid w:val="00B0306B"/>
    <w:rsid w:val="00B03E22"/>
    <w:rsid w:val="00B03E46"/>
    <w:rsid w:val="00B07E71"/>
    <w:rsid w:val="00B10B73"/>
    <w:rsid w:val="00B13DDE"/>
    <w:rsid w:val="00B13EA5"/>
    <w:rsid w:val="00B148A5"/>
    <w:rsid w:val="00B15273"/>
    <w:rsid w:val="00B15BF0"/>
    <w:rsid w:val="00B15CCC"/>
    <w:rsid w:val="00B15EEB"/>
    <w:rsid w:val="00B16947"/>
    <w:rsid w:val="00B175CF"/>
    <w:rsid w:val="00B175DC"/>
    <w:rsid w:val="00B205C3"/>
    <w:rsid w:val="00B20A33"/>
    <w:rsid w:val="00B20D7F"/>
    <w:rsid w:val="00B2109F"/>
    <w:rsid w:val="00B218D3"/>
    <w:rsid w:val="00B219A9"/>
    <w:rsid w:val="00B21E4E"/>
    <w:rsid w:val="00B220E3"/>
    <w:rsid w:val="00B22B8F"/>
    <w:rsid w:val="00B22F74"/>
    <w:rsid w:val="00B230B3"/>
    <w:rsid w:val="00B241C8"/>
    <w:rsid w:val="00B24A61"/>
    <w:rsid w:val="00B24B7B"/>
    <w:rsid w:val="00B24FB8"/>
    <w:rsid w:val="00B24FC4"/>
    <w:rsid w:val="00B25010"/>
    <w:rsid w:val="00B251F3"/>
    <w:rsid w:val="00B26736"/>
    <w:rsid w:val="00B2693B"/>
    <w:rsid w:val="00B269DB"/>
    <w:rsid w:val="00B27372"/>
    <w:rsid w:val="00B27EE4"/>
    <w:rsid w:val="00B308CC"/>
    <w:rsid w:val="00B30B0C"/>
    <w:rsid w:val="00B310DD"/>
    <w:rsid w:val="00B31211"/>
    <w:rsid w:val="00B32EE3"/>
    <w:rsid w:val="00B34632"/>
    <w:rsid w:val="00B3499D"/>
    <w:rsid w:val="00B357DC"/>
    <w:rsid w:val="00B359BE"/>
    <w:rsid w:val="00B35CFC"/>
    <w:rsid w:val="00B3682E"/>
    <w:rsid w:val="00B3686A"/>
    <w:rsid w:val="00B36A51"/>
    <w:rsid w:val="00B36C15"/>
    <w:rsid w:val="00B36DC9"/>
    <w:rsid w:val="00B416E7"/>
    <w:rsid w:val="00B42A96"/>
    <w:rsid w:val="00B42FC6"/>
    <w:rsid w:val="00B43546"/>
    <w:rsid w:val="00B4382B"/>
    <w:rsid w:val="00B4390F"/>
    <w:rsid w:val="00B44299"/>
    <w:rsid w:val="00B442F5"/>
    <w:rsid w:val="00B445CD"/>
    <w:rsid w:val="00B45543"/>
    <w:rsid w:val="00B501A2"/>
    <w:rsid w:val="00B509BD"/>
    <w:rsid w:val="00B512D4"/>
    <w:rsid w:val="00B51B7B"/>
    <w:rsid w:val="00B51F84"/>
    <w:rsid w:val="00B531FC"/>
    <w:rsid w:val="00B5340B"/>
    <w:rsid w:val="00B53BE7"/>
    <w:rsid w:val="00B53C2D"/>
    <w:rsid w:val="00B5500D"/>
    <w:rsid w:val="00B5597A"/>
    <w:rsid w:val="00B55F81"/>
    <w:rsid w:val="00B5654E"/>
    <w:rsid w:val="00B56B45"/>
    <w:rsid w:val="00B57932"/>
    <w:rsid w:val="00B57E01"/>
    <w:rsid w:val="00B57FF3"/>
    <w:rsid w:val="00B60944"/>
    <w:rsid w:val="00B61907"/>
    <w:rsid w:val="00B61F69"/>
    <w:rsid w:val="00B630BD"/>
    <w:rsid w:val="00B63572"/>
    <w:rsid w:val="00B63D67"/>
    <w:rsid w:val="00B661CC"/>
    <w:rsid w:val="00B66375"/>
    <w:rsid w:val="00B66B5B"/>
    <w:rsid w:val="00B6782A"/>
    <w:rsid w:val="00B67873"/>
    <w:rsid w:val="00B7023E"/>
    <w:rsid w:val="00B7042E"/>
    <w:rsid w:val="00B70A4B"/>
    <w:rsid w:val="00B7142C"/>
    <w:rsid w:val="00B723CA"/>
    <w:rsid w:val="00B730D1"/>
    <w:rsid w:val="00B73CA4"/>
    <w:rsid w:val="00B74793"/>
    <w:rsid w:val="00B75CA9"/>
    <w:rsid w:val="00B7674F"/>
    <w:rsid w:val="00B776BC"/>
    <w:rsid w:val="00B7799F"/>
    <w:rsid w:val="00B77D8D"/>
    <w:rsid w:val="00B81008"/>
    <w:rsid w:val="00B8143E"/>
    <w:rsid w:val="00B817F7"/>
    <w:rsid w:val="00B81B50"/>
    <w:rsid w:val="00B82A67"/>
    <w:rsid w:val="00B82E92"/>
    <w:rsid w:val="00B83454"/>
    <w:rsid w:val="00B83DBD"/>
    <w:rsid w:val="00B85362"/>
    <w:rsid w:val="00B85488"/>
    <w:rsid w:val="00B85967"/>
    <w:rsid w:val="00B86029"/>
    <w:rsid w:val="00B86669"/>
    <w:rsid w:val="00B8695E"/>
    <w:rsid w:val="00B86D03"/>
    <w:rsid w:val="00B87E3A"/>
    <w:rsid w:val="00B90B3C"/>
    <w:rsid w:val="00B93A30"/>
    <w:rsid w:val="00B93FDE"/>
    <w:rsid w:val="00B942C0"/>
    <w:rsid w:val="00B94A27"/>
    <w:rsid w:val="00B94C9A"/>
    <w:rsid w:val="00B9506C"/>
    <w:rsid w:val="00B952C0"/>
    <w:rsid w:val="00B96521"/>
    <w:rsid w:val="00B969B3"/>
    <w:rsid w:val="00B96CC3"/>
    <w:rsid w:val="00B973F3"/>
    <w:rsid w:val="00BA02B5"/>
    <w:rsid w:val="00BA0D61"/>
    <w:rsid w:val="00BA1140"/>
    <w:rsid w:val="00BA5602"/>
    <w:rsid w:val="00BA5AD9"/>
    <w:rsid w:val="00BA6368"/>
    <w:rsid w:val="00BA7803"/>
    <w:rsid w:val="00BA7AA3"/>
    <w:rsid w:val="00BA7D9F"/>
    <w:rsid w:val="00BB0846"/>
    <w:rsid w:val="00BB1667"/>
    <w:rsid w:val="00BB1933"/>
    <w:rsid w:val="00BB1A89"/>
    <w:rsid w:val="00BB24ED"/>
    <w:rsid w:val="00BB27CF"/>
    <w:rsid w:val="00BB2B06"/>
    <w:rsid w:val="00BB2BCE"/>
    <w:rsid w:val="00BB3B16"/>
    <w:rsid w:val="00BB4B0D"/>
    <w:rsid w:val="00BB6C1B"/>
    <w:rsid w:val="00BB6C51"/>
    <w:rsid w:val="00BB787E"/>
    <w:rsid w:val="00BB7A64"/>
    <w:rsid w:val="00BC0202"/>
    <w:rsid w:val="00BC0345"/>
    <w:rsid w:val="00BC0875"/>
    <w:rsid w:val="00BC0A4F"/>
    <w:rsid w:val="00BC1B68"/>
    <w:rsid w:val="00BC2EC4"/>
    <w:rsid w:val="00BC32B4"/>
    <w:rsid w:val="00BC3477"/>
    <w:rsid w:val="00BC3663"/>
    <w:rsid w:val="00BC3AA6"/>
    <w:rsid w:val="00BC44FF"/>
    <w:rsid w:val="00BC49B9"/>
    <w:rsid w:val="00BC5897"/>
    <w:rsid w:val="00BC674E"/>
    <w:rsid w:val="00BC6915"/>
    <w:rsid w:val="00BC6B19"/>
    <w:rsid w:val="00BC6CFE"/>
    <w:rsid w:val="00BC6DCD"/>
    <w:rsid w:val="00BC76C3"/>
    <w:rsid w:val="00BC7858"/>
    <w:rsid w:val="00BD06DD"/>
    <w:rsid w:val="00BD0727"/>
    <w:rsid w:val="00BD1180"/>
    <w:rsid w:val="00BD1E13"/>
    <w:rsid w:val="00BD2148"/>
    <w:rsid w:val="00BD2CE1"/>
    <w:rsid w:val="00BD2E84"/>
    <w:rsid w:val="00BD3A85"/>
    <w:rsid w:val="00BD3C87"/>
    <w:rsid w:val="00BD503B"/>
    <w:rsid w:val="00BD748D"/>
    <w:rsid w:val="00BD753E"/>
    <w:rsid w:val="00BD7FD2"/>
    <w:rsid w:val="00BE028D"/>
    <w:rsid w:val="00BE0BD1"/>
    <w:rsid w:val="00BE0CB8"/>
    <w:rsid w:val="00BE11D1"/>
    <w:rsid w:val="00BE1FA2"/>
    <w:rsid w:val="00BE2A9A"/>
    <w:rsid w:val="00BE2DA3"/>
    <w:rsid w:val="00BE369E"/>
    <w:rsid w:val="00BE3DD5"/>
    <w:rsid w:val="00BE3EC1"/>
    <w:rsid w:val="00BE3FB3"/>
    <w:rsid w:val="00BE4DBA"/>
    <w:rsid w:val="00BE5018"/>
    <w:rsid w:val="00BE5C72"/>
    <w:rsid w:val="00BE624D"/>
    <w:rsid w:val="00BE6A6C"/>
    <w:rsid w:val="00BE7AB9"/>
    <w:rsid w:val="00BF002C"/>
    <w:rsid w:val="00BF13F9"/>
    <w:rsid w:val="00BF15F1"/>
    <w:rsid w:val="00BF1A38"/>
    <w:rsid w:val="00BF2549"/>
    <w:rsid w:val="00BF3171"/>
    <w:rsid w:val="00BF42F2"/>
    <w:rsid w:val="00BF4AEA"/>
    <w:rsid w:val="00BF563F"/>
    <w:rsid w:val="00BF6138"/>
    <w:rsid w:val="00BF7006"/>
    <w:rsid w:val="00BF7967"/>
    <w:rsid w:val="00C012F7"/>
    <w:rsid w:val="00C01C08"/>
    <w:rsid w:val="00C04596"/>
    <w:rsid w:val="00C04675"/>
    <w:rsid w:val="00C054F4"/>
    <w:rsid w:val="00C05FB9"/>
    <w:rsid w:val="00C06E25"/>
    <w:rsid w:val="00C070B2"/>
    <w:rsid w:val="00C078ED"/>
    <w:rsid w:val="00C07CA9"/>
    <w:rsid w:val="00C07F46"/>
    <w:rsid w:val="00C10EA7"/>
    <w:rsid w:val="00C1205F"/>
    <w:rsid w:val="00C12285"/>
    <w:rsid w:val="00C12779"/>
    <w:rsid w:val="00C133C5"/>
    <w:rsid w:val="00C135A5"/>
    <w:rsid w:val="00C13B93"/>
    <w:rsid w:val="00C146E0"/>
    <w:rsid w:val="00C15AD5"/>
    <w:rsid w:val="00C16BDA"/>
    <w:rsid w:val="00C17051"/>
    <w:rsid w:val="00C17D3B"/>
    <w:rsid w:val="00C209BF"/>
    <w:rsid w:val="00C20F5A"/>
    <w:rsid w:val="00C22536"/>
    <w:rsid w:val="00C22E89"/>
    <w:rsid w:val="00C2405F"/>
    <w:rsid w:val="00C246B7"/>
    <w:rsid w:val="00C25720"/>
    <w:rsid w:val="00C261B4"/>
    <w:rsid w:val="00C271B1"/>
    <w:rsid w:val="00C27E70"/>
    <w:rsid w:val="00C27F02"/>
    <w:rsid w:val="00C307BE"/>
    <w:rsid w:val="00C30EDA"/>
    <w:rsid w:val="00C31811"/>
    <w:rsid w:val="00C32079"/>
    <w:rsid w:val="00C320E5"/>
    <w:rsid w:val="00C32160"/>
    <w:rsid w:val="00C33A96"/>
    <w:rsid w:val="00C33F83"/>
    <w:rsid w:val="00C34AED"/>
    <w:rsid w:val="00C34BD8"/>
    <w:rsid w:val="00C34EF6"/>
    <w:rsid w:val="00C359A6"/>
    <w:rsid w:val="00C35F39"/>
    <w:rsid w:val="00C36552"/>
    <w:rsid w:val="00C41081"/>
    <w:rsid w:val="00C4175E"/>
    <w:rsid w:val="00C42603"/>
    <w:rsid w:val="00C43597"/>
    <w:rsid w:val="00C442EC"/>
    <w:rsid w:val="00C44429"/>
    <w:rsid w:val="00C44945"/>
    <w:rsid w:val="00C455AB"/>
    <w:rsid w:val="00C45904"/>
    <w:rsid w:val="00C45BF4"/>
    <w:rsid w:val="00C504E1"/>
    <w:rsid w:val="00C5093F"/>
    <w:rsid w:val="00C50B94"/>
    <w:rsid w:val="00C51E98"/>
    <w:rsid w:val="00C52014"/>
    <w:rsid w:val="00C53DD4"/>
    <w:rsid w:val="00C5423B"/>
    <w:rsid w:val="00C54DAD"/>
    <w:rsid w:val="00C551B0"/>
    <w:rsid w:val="00C55945"/>
    <w:rsid w:val="00C55CD9"/>
    <w:rsid w:val="00C56BAE"/>
    <w:rsid w:val="00C5727E"/>
    <w:rsid w:val="00C57B22"/>
    <w:rsid w:val="00C606A2"/>
    <w:rsid w:val="00C60D2E"/>
    <w:rsid w:val="00C616CF"/>
    <w:rsid w:val="00C6186E"/>
    <w:rsid w:val="00C6199D"/>
    <w:rsid w:val="00C61A1E"/>
    <w:rsid w:val="00C62100"/>
    <w:rsid w:val="00C62149"/>
    <w:rsid w:val="00C623A8"/>
    <w:rsid w:val="00C62726"/>
    <w:rsid w:val="00C62981"/>
    <w:rsid w:val="00C62A52"/>
    <w:rsid w:val="00C62B79"/>
    <w:rsid w:val="00C63AF4"/>
    <w:rsid w:val="00C641C1"/>
    <w:rsid w:val="00C6448C"/>
    <w:rsid w:val="00C64500"/>
    <w:rsid w:val="00C64955"/>
    <w:rsid w:val="00C64B87"/>
    <w:rsid w:val="00C65301"/>
    <w:rsid w:val="00C6661D"/>
    <w:rsid w:val="00C66BD0"/>
    <w:rsid w:val="00C66F11"/>
    <w:rsid w:val="00C70820"/>
    <w:rsid w:val="00C70B78"/>
    <w:rsid w:val="00C7153E"/>
    <w:rsid w:val="00C719DA"/>
    <w:rsid w:val="00C71F8C"/>
    <w:rsid w:val="00C72C78"/>
    <w:rsid w:val="00C72E15"/>
    <w:rsid w:val="00C72F6F"/>
    <w:rsid w:val="00C73278"/>
    <w:rsid w:val="00C7356C"/>
    <w:rsid w:val="00C74E75"/>
    <w:rsid w:val="00C750F7"/>
    <w:rsid w:val="00C752BA"/>
    <w:rsid w:val="00C7597B"/>
    <w:rsid w:val="00C76C4D"/>
    <w:rsid w:val="00C770D7"/>
    <w:rsid w:val="00C77859"/>
    <w:rsid w:val="00C77DD5"/>
    <w:rsid w:val="00C80B7B"/>
    <w:rsid w:val="00C80FB9"/>
    <w:rsid w:val="00C81628"/>
    <w:rsid w:val="00C81BBB"/>
    <w:rsid w:val="00C81D18"/>
    <w:rsid w:val="00C82C56"/>
    <w:rsid w:val="00C82CB9"/>
    <w:rsid w:val="00C85277"/>
    <w:rsid w:val="00C856DA"/>
    <w:rsid w:val="00C85D41"/>
    <w:rsid w:val="00C860CD"/>
    <w:rsid w:val="00C906F3"/>
    <w:rsid w:val="00C90F63"/>
    <w:rsid w:val="00C91129"/>
    <w:rsid w:val="00C91E7E"/>
    <w:rsid w:val="00C93967"/>
    <w:rsid w:val="00C94493"/>
    <w:rsid w:val="00C94A2C"/>
    <w:rsid w:val="00C9546B"/>
    <w:rsid w:val="00C95BFD"/>
    <w:rsid w:val="00C9656E"/>
    <w:rsid w:val="00C965E9"/>
    <w:rsid w:val="00C97D97"/>
    <w:rsid w:val="00CA28ED"/>
    <w:rsid w:val="00CA5110"/>
    <w:rsid w:val="00CA6825"/>
    <w:rsid w:val="00CA7633"/>
    <w:rsid w:val="00CB0674"/>
    <w:rsid w:val="00CB0A32"/>
    <w:rsid w:val="00CB12CA"/>
    <w:rsid w:val="00CB2051"/>
    <w:rsid w:val="00CB2449"/>
    <w:rsid w:val="00CB2508"/>
    <w:rsid w:val="00CB3910"/>
    <w:rsid w:val="00CB3DB7"/>
    <w:rsid w:val="00CB5464"/>
    <w:rsid w:val="00CB56FD"/>
    <w:rsid w:val="00CB5C24"/>
    <w:rsid w:val="00CB5E65"/>
    <w:rsid w:val="00CB61F9"/>
    <w:rsid w:val="00CB67C6"/>
    <w:rsid w:val="00CB6EA6"/>
    <w:rsid w:val="00CB75A0"/>
    <w:rsid w:val="00CB7CD6"/>
    <w:rsid w:val="00CC02B0"/>
    <w:rsid w:val="00CC108B"/>
    <w:rsid w:val="00CC16B1"/>
    <w:rsid w:val="00CC17C7"/>
    <w:rsid w:val="00CC1D3C"/>
    <w:rsid w:val="00CC1FA1"/>
    <w:rsid w:val="00CC22A7"/>
    <w:rsid w:val="00CC2AC9"/>
    <w:rsid w:val="00CC3B88"/>
    <w:rsid w:val="00CC498E"/>
    <w:rsid w:val="00CC5A10"/>
    <w:rsid w:val="00CC656F"/>
    <w:rsid w:val="00CC6797"/>
    <w:rsid w:val="00CC71A4"/>
    <w:rsid w:val="00CC7DA5"/>
    <w:rsid w:val="00CD0151"/>
    <w:rsid w:val="00CD0B03"/>
    <w:rsid w:val="00CD5884"/>
    <w:rsid w:val="00CD732A"/>
    <w:rsid w:val="00CE0205"/>
    <w:rsid w:val="00CE067B"/>
    <w:rsid w:val="00CE0EB1"/>
    <w:rsid w:val="00CE1006"/>
    <w:rsid w:val="00CE1604"/>
    <w:rsid w:val="00CE1B08"/>
    <w:rsid w:val="00CE1D02"/>
    <w:rsid w:val="00CE2030"/>
    <w:rsid w:val="00CE2CFB"/>
    <w:rsid w:val="00CE3F8D"/>
    <w:rsid w:val="00CE42A3"/>
    <w:rsid w:val="00CE4543"/>
    <w:rsid w:val="00CE48CB"/>
    <w:rsid w:val="00CE48E1"/>
    <w:rsid w:val="00CE5010"/>
    <w:rsid w:val="00CE593A"/>
    <w:rsid w:val="00CE5FF5"/>
    <w:rsid w:val="00CE64C9"/>
    <w:rsid w:val="00CE6ECD"/>
    <w:rsid w:val="00CE6EFF"/>
    <w:rsid w:val="00CE7E96"/>
    <w:rsid w:val="00CF0310"/>
    <w:rsid w:val="00CF135C"/>
    <w:rsid w:val="00CF166A"/>
    <w:rsid w:val="00CF22E4"/>
    <w:rsid w:val="00CF248E"/>
    <w:rsid w:val="00CF27FB"/>
    <w:rsid w:val="00CF2A8F"/>
    <w:rsid w:val="00CF36BC"/>
    <w:rsid w:val="00CF36CD"/>
    <w:rsid w:val="00CF3CA1"/>
    <w:rsid w:val="00CF4060"/>
    <w:rsid w:val="00CF4061"/>
    <w:rsid w:val="00CF5036"/>
    <w:rsid w:val="00CF5184"/>
    <w:rsid w:val="00CF5312"/>
    <w:rsid w:val="00CF7854"/>
    <w:rsid w:val="00D005B6"/>
    <w:rsid w:val="00D00D6A"/>
    <w:rsid w:val="00D020CE"/>
    <w:rsid w:val="00D020D1"/>
    <w:rsid w:val="00D032C1"/>
    <w:rsid w:val="00D03657"/>
    <w:rsid w:val="00D03671"/>
    <w:rsid w:val="00D04D26"/>
    <w:rsid w:val="00D05EF9"/>
    <w:rsid w:val="00D07697"/>
    <w:rsid w:val="00D07C7B"/>
    <w:rsid w:val="00D1000D"/>
    <w:rsid w:val="00D10315"/>
    <w:rsid w:val="00D10A85"/>
    <w:rsid w:val="00D10A8A"/>
    <w:rsid w:val="00D1101B"/>
    <w:rsid w:val="00D11E67"/>
    <w:rsid w:val="00D12533"/>
    <w:rsid w:val="00D12A5D"/>
    <w:rsid w:val="00D13358"/>
    <w:rsid w:val="00D13A83"/>
    <w:rsid w:val="00D14ED6"/>
    <w:rsid w:val="00D154E8"/>
    <w:rsid w:val="00D1603D"/>
    <w:rsid w:val="00D16249"/>
    <w:rsid w:val="00D16552"/>
    <w:rsid w:val="00D17544"/>
    <w:rsid w:val="00D17546"/>
    <w:rsid w:val="00D175BE"/>
    <w:rsid w:val="00D1787A"/>
    <w:rsid w:val="00D17A0B"/>
    <w:rsid w:val="00D20BE6"/>
    <w:rsid w:val="00D21499"/>
    <w:rsid w:val="00D21D9A"/>
    <w:rsid w:val="00D21E43"/>
    <w:rsid w:val="00D2235E"/>
    <w:rsid w:val="00D2268C"/>
    <w:rsid w:val="00D226D6"/>
    <w:rsid w:val="00D23F24"/>
    <w:rsid w:val="00D240C2"/>
    <w:rsid w:val="00D24480"/>
    <w:rsid w:val="00D24D1B"/>
    <w:rsid w:val="00D2539D"/>
    <w:rsid w:val="00D264FC"/>
    <w:rsid w:val="00D2767B"/>
    <w:rsid w:val="00D27F39"/>
    <w:rsid w:val="00D30A4A"/>
    <w:rsid w:val="00D31875"/>
    <w:rsid w:val="00D329D1"/>
    <w:rsid w:val="00D32B3F"/>
    <w:rsid w:val="00D32DEB"/>
    <w:rsid w:val="00D3360F"/>
    <w:rsid w:val="00D34388"/>
    <w:rsid w:val="00D34A55"/>
    <w:rsid w:val="00D34CB1"/>
    <w:rsid w:val="00D35E82"/>
    <w:rsid w:val="00D363A2"/>
    <w:rsid w:val="00D36723"/>
    <w:rsid w:val="00D3700A"/>
    <w:rsid w:val="00D379A7"/>
    <w:rsid w:val="00D40BC8"/>
    <w:rsid w:val="00D4119E"/>
    <w:rsid w:val="00D43392"/>
    <w:rsid w:val="00D43EDF"/>
    <w:rsid w:val="00D447C3"/>
    <w:rsid w:val="00D45273"/>
    <w:rsid w:val="00D4566A"/>
    <w:rsid w:val="00D456D3"/>
    <w:rsid w:val="00D459E2"/>
    <w:rsid w:val="00D46183"/>
    <w:rsid w:val="00D46662"/>
    <w:rsid w:val="00D4681F"/>
    <w:rsid w:val="00D47415"/>
    <w:rsid w:val="00D47F72"/>
    <w:rsid w:val="00D50067"/>
    <w:rsid w:val="00D50511"/>
    <w:rsid w:val="00D50D1B"/>
    <w:rsid w:val="00D52F3F"/>
    <w:rsid w:val="00D53AFC"/>
    <w:rsid w:val="00D53BD6"/>
    <w:rsid w:val="00D53FD5"/>
    <w:rsid w:val="00D540A9"/>
    <w:rsid w:val="00D54AC5"/>
    <w:rsid w:val="00D54C0A"/>
    <w:rsid w:val="00D5508C"/>
    <w:rsid w:val="00D558F3"/>
    <w:rsid w:val="00D56124"/>
    <w:rsid w:val="00D56A6D"/>
    <w:rsid w:val="00D56EC5"/>
    <w:rsid w:val="00D608C1"/>
    <w:rsid w:val="00D61106"/>
    <w:rsid w:val="00D61416"/>
    <w:rsid w:val="00D61655"/>
    <w:rsid w:val="00D61973"/>
    <w:rsid w:val="00D6240B"/>
    <w:rsid w:val="00D6292D"/>
    <w:rsid w:val="00D629DC"/>
    <w:rsid w:val="00D631A3"/>
    <w:rsid w:val="00D634C3"/>
    <w:rsid w:val="00D64485"/>
    <w:rsid w:val="00D67FBA"/>
    <w:rsid w:val="00D707BB"/>
    <w:rsid w:val="00D70F44"/>
    <w:rsid w:val="00D712A4"/>
    <w:rsid w:val="00D73F9F"/>
    <w:rsid w:val="00D7461B"/>
    <w:rsid w:val="00D76681"/>
    <w:rsid w:val="00D77523"/>
    <w:rsid w:val="00D77627"/>
    <w:rsid w:val="00D77911"/>
    <w:rsid w:val="00D77BE8"/>
    <w:rsid w:val="00D77EA2"/>
    <w:rsid w:val="00D8007F"/>
    <w:rsid w:val="00D80547"/>
    <w:rsid w:val="00D8117B"/>
    <w:rsid w:val="00D811CA"/>
    <w:rsid w:val="00D81688"/>
    <w:rsid w:val="00D8258F"/>
    <w:rsid w:val="00D84739"/>
    <w:rsid w:val="00D848AB"/>
    <w:rsid w:val="00D84B5B"/>
    <w:rsid w:val="00D850E5"/>
    <w:rsid w:val="00D853C2"/>
    <w:rsid w:val="00D8553E"/>
    <w:rsid w:val="00D862B6"/>
    <w:rsid w:val="00D862CC"/>
    <w:rsid w:val="00D868DE"/>
    <w:rsid w:val="00D90F5C"/>
    <w:rsid w:val="00D91DAF"/>
    <w:rsid w:val="00D92374"/>
    <w:rsid w:val="00D92CD3"/>
    <w:rsid w:val="00D932E6"/>
    <w:rsid w:val="00D93636"/>
    <w:rsid w:val="00D93959"/>
    <w:rsid w:val="00D9484E"/>
    <w:rsid w:val="00D955EA"/>
    <w:rsid w:val="00D95616"/>
    <w:rsid w:val="00D961AA"/>
    <w:rsid w:val="00D962CF"/>
    <w:rsid w:val="00D96D4E"/>
    <w:rsid w:val="00D97329"/>
    <w:rsid w:val="00D97F48"/>
    <w:rsid w:val="00DA0295"/>
    <w:rsid w:val="00DA0DFD"/>
    <w:rsid w:val="00DA101D"/>
    <w:rsid w:val="00DA1691"/>
    <w:rsid w:val="00DA1BC8"/>
    <w:rsid w:val="00DA1E0F"/>
    <w:rsid w:val="00DA244E"/>
    <w:rsid w:val="00DA295B"/>
    <w:rsid w:val="00DA38B0"/>
    <w:rsid w:val="00DA4BB9"/>
    <w:rsid w:val="00DA5015"/>
    <w:rsid w:val="00DA5188"/>
    <w:rsid w:val="00DA52AE"/>
    <w:rsid w:val="00DA54C6"/>
    <w:rsid w:val="00DA5635"/>
    <w:rsid w:val="00DA578E"/>
    <w:rsid w:val="00DA5875"/>
    <w:rsid w:val="00DA5E1B"/>
    <w:rsid w:val="00DA6973"/>
    <w:rsid w:val="00DA772A"/>
    <w:rsid w:val="00DB01D1"/>
    <w:rsid w:val="00DB04A4"/>
    <w:rsid w:val="00DB0CC7"/>
    <w:rsid w:val="00DB0D31"/>
    <w:rsid w:val="00DB0D4E"/>
    <w:rsid w:val="00DB15D4"/>
    <w:rsid w:val="00DB434E"/>
    <w:rsid w:val="00DB4FB9"/>
    <w:rsid w:val="00DB56DB"/>
    <w:rsid w:val="00DB5FFF"/>
    <w:rsid w:val="00DB6CB0"/>
    <w:rsid w:val="00DB7B76"/>
    <w:rsid w:val="00DC03CA"/>
    <w:rsid w:val="00DC0F9B"/>
    <w:rsid w:val="00DC19BB"/>
    <w:rsid w:val="00DC3188"/>
    <w:rsid w:val="00DC38A8"/>
    <w:rsid w:val="00DC4232"/>
    <w:rsid w:val="00DC4267"/>
    <w:rsid w:val="00DC486A"/>
    <w:rsid w:val="00DC56C7"/>
    <w:rsid w:val="00DC736D"/>
    <w:rsid w:val="00DD049A"/>
    <w:rsid w:val="00DD1981"/>
    <w:rsid w:val="00DD1A55"/>
    <w:rsid w:val="00DD2A39"/>
    <w:rsid w:val="00DD5A5B"/>
    <w:rsid w:val="00DD700A"/>
    <w:rsid w:val="00DD7827"/>
    <w:rsid w:val="00DE0693"/>
    <w:rsid w:val="00DE1000"/>
    <w:rsid w:val="00DE1149"/>
    <w:rsid w:val="00DE148E"/>
    <w:rsid w:val="00DE1CA2"/>
    <w:rsid w:val="00DE38E5"/>
    <w:rsid w:val="00DE3B92"/>
    <w:rsid w:val="00DE5B5D"/>
    <w:rsid w:val="00DE6413"/>
    <w:rsid w:val="00DE73E6"/>
    <w:rsid w:val="00DE752E"/>
    <w:rsid w:val="00DE75CB"/>
    <w:rsid w:val="00DF0632"/>
    <w:rsid w:val="00DF187A"/>
    <w:rsid w:val="00DF200D"/>
    <w:rsid w:val="00DF2CEF"/>
    <w:rsid w:val="00DF2D2E"/>
    <w:rsid w:val="00DF2FB1"/>
    <w:rsid w:val="00DF3369"/>
    <w:rsid w:val="00DF3924"/>
    <w:rsid w:val="00DF6C6B"/>
    <w:rsid w:val="00DF6D31"/>
    <w:rsid w:val="00DF750F"/>
    <w:rsid w:val="00DF7727"/>
    <w:rsid w:val="00E00CB2"/>
    <w:rsid w:val="00E00DF6"/>
    <w:rsid w:val="00E00DFE"/>
    <w:rsid w:val="00E00F8B"/>
    <w:rsid w:val="00E01065"/>
    <w:rsid w:val="00E0193E"/>
    <w:rsid w:val="00E0217C"/>
    <w:rsid w:val="00E027CD"/>
    <w:rsid w:val="00E03571"/>
    <w:rsid w:val="00E03E37"/>
    <w:rsid w:val="00E04305"/>
    <w:rsid w:val="00E0579F"/>
    <w:rsid w:val="00E05B86"/>
    <w:rsid w:val="00E06B2F"/>
    <w:rsid w:val="00E06B60"/>
    <w:rsid w:val="00E07A32"/>
    <w:rsid w:val="00E07F53"/>
    <w:rsid w:val="00E10344"/>
    <w:rsid w:val="00E110CE"/>
    <w:rsid w:val="00E136B2"/>
    <w:rsid w:val="00E13CD2"/>
    <w:rsid w:val="00E15E60"/>
    <w:rsid w:val="00E1681B"/>
    <w:rsid w:val="00E16933"/>
    <w:rsid w:val="00E16DE4"/>
    <w:rsid w:val="00E178E4"/>
    <w:rsid w:val="00E20AC3"/>
    <w:rsid w:val="00E20EB5"/>
    <w:rsid w:val="00E21437"/>
    <w:rsid w:val="00E21937"/>
    <w:rsid w:val="00E2443A"/>
    <w:rsid w:val="00E24F72"/>
    <w:rsid w:val="00E2526E"/>
    <w:rsid w:val="00E261B9"/>
    <w:rsid w:val="00E2728A"/>
    <w:rsid w:val="00E278A1"/>
    <w:rsid w:val="00E27DCE"/>
    <w:rsid w:val="00E305EB"/>
    <w:rsid w:val="00E31C98"/>
    <w:rsid w:val="00E3234A"/>
    <w:rsid w:val="00E324E8"/>
    <w:rsid w:val="00E32FCE"/>
    <w:rsid w:val="00E33419"/>
    <w:rsid w:val="00E34D6D"/>
    <w:rsid w:val="00E35C4D"/>
    <w:rsid w:val="00E3679A"/>
    <w:rsid w:val="00E3725E"/>
    <w:rsid w:val="00E37B17"/>
    <w:rsid w:val="00E400DC"/>
    <w:rsid w:val="00E406B9"/>
    <w:rsid w:val="00E40E3F"/>
    <w:rsid w:val="00E41832"/>
    <w:rsid w:val="00E41DE2"/>
    <w:rsid w:val="00E41F43"/>
    <w:rsid w:val="00E43C56"/>
    <w:rsid w:val="00E442C3"/>
    <w:rsid w:val="00E44817"/>
    <w:rsid w:val="00E4542E"/>
    <w:rsid w:val="00E4656A"/>
    <w:rsid w:val="00E476D0"/>
    <w:rsid w:val="00E47C64"/>
    <w:rsid w:val="00E47CD8"/>
    <w:rsid w:val="00E50E34"/>
    <w:rsid w:val="00E51BC9"/>
    <w:rsid w:val="00E51F6B"/>
    <w:rsid w:val="00E52BDA"/>
    <w:rsid w:val="00E5326F"/>
    <w:rsid w:val="00E53305"/>
    <w:rsid w:val="00E53A2C"/>
    <w:rsid w:val="00E53C47"/>
    <w:rsid w:val="00E53C95"/>
    <w:rsid w:val="00E53D08"/>
    <w:rsid w:val="00E542F2"/>
    <w:rsid w:val="00E54BB9"/>
    <w:rsid w:val="00E54CCB"/>
    <w:rsid w:val="00E5556E"/>
    <w:rsid w:val="00E5579F"/>
    <w:rsid w:val="00E55845"/>
    <w:rsid w:val="00E56260"/>
    <w:rsid w:val="00E562CF"/>
    <w:rsid w:val="00E565E9"/>
    <w:rsid w:val="00E568D1"/>
    <w:rsid w:val="00E573DF"/>
    <w:rsid w:val="00E57CE0"/>
    <w:rsid w:val="00E60010"/>
    <w:rsid w:val="00E60946"/>
    <w:rsid w:val="00E60CAA"/>
    <w:rsid w:val="00E61C3D"/>
    <w:rsid w:val="00E6246A"/>
    <w:rsid w:val="00E62D2A"/>
    <w:rsid w:val="00E633C1"/>
    <w:rsid w:val="00E6558F"/>
    <w:rsid w:val="00E655F8"/>
    <w:rsid w:val="00E657A4"/>
    <w:rsid w:val="00E65C7F"/>
    <w:rsid w:val="00E66102"/>
    <w:rsid w:val="00E67625"/>
    <w:rsid w:val="00E67FDE"/>
    <w:rsid w:val="00E705E0"/>
    <w:rsid w:val="00E70BE8"/>
    <w:rsid w:val="00E70DA0"/>
    <w:rsid w:val="00E71956"/>
    <w:rsid w:val="00E71A90"/>
    <w:rsid w:val="00E729B5"/>
    <w:rsid w:val="00E72ED4"/>
    <w:rsid w:val="00E72F70"/>
    <w:rsid w:val="00E74054"/>
    <w:rsid w:val="00E744F7"/>
    <w:rsid w:val="00E74805"/>
    <w:rsid w:val="00E74B90"/>
    <w:rsid w:val="00E763EB"/>
    <w:rsid w:val="00E76B69"/>
    <w:rsid w:val="00E76F6F"/>
    <w:rsid w:val="00E828B0"/>
    <w:rsid w:val="00E837FD"/>
    <w:rsid w:val="00E8417A"/>
    <w:rsid w:val="00E84A77"/>
    <w:rsid w:val="00E84D65"/>
    <w:rsid w:val="00E85073"/>
    <w:rsid w:val="00E853FE"/>
    <w:rsid w:val="00E856EB"/>
    <w:rsid w:val="00E86AD9"/>
    <w:rsid w:val="00E87538"/>
    <w:rsid w:val="00E902A4"/>
    <w:rsid w:val="00E9030B"/>
    <w:rsid w:val="00E91194"/>
    <w:rsid w:val="00E91406"/>
    <w:rsid w:val="00E915A8"/>
    <w:rsid w:val="00E91600"/>
    <w:rsid w:val="00E91BCF"/>
    <w:rsid w:val="00E91EB2"/>
    <w:rsid w:val="00E92C18"/>
    <w:rsid w:val="00E92FF7"/>
    <w:rsid w:val="00E932B6"/>
    <w:rsid w:val="00E93C22"/>
    <w:rsid w:val="00E93CC4"/>
    <w:rsid w:val="00E93DA7"/>
    <w:rsid w:val="00E93EBB"/>
    <w:rsid w:val="00E944D8"/>
    <w:rsid w:val="00E947FC"/>
    <w:rsid w:val="00E95475"/>
    <w:rsid w:val="00E9587D"/>
    <w:rsid w:val="00E95A57"/>
    <w:rsid w:val="00E96E51"/>
    <w:rsid w:val="00E9700C"/>
    <w:rsid w:val="00E976D7"/>
    <w:rsid w:val="00E977F8"/>
    <w:rsid w:val="00EA0F82"/>
    <w:rsid w:val="00EA1990"/>
    <w:rsid w:val="00EA1C52"/>
    <w:rsid w:val="00EA21CA"/>
    <w:rsid w:val="00EA27D2"/>
    <w:rsid w:val="00EA306D"/>
    <w:rsid w:val="00EA41D2"/>
    <w:rsid w:val="00EA45E0"/>
    <w:rsid w:val="00EA48D1"/>
    <w:rsid w:val="00EA4D51"/>
    <w:rsid w:val="00EA50BD"/>
    <w:rsid w:val="00EA5356"/>
    <w:rsid w:val="00EA6763"/>
    <w:rsid w:val="00EA6A15"/>
    <w:rsid w:val="00EA7A4F"/>
    <w:rsid w:val="00EA7D67"/>
    <w:rsid w:val="00EB08C9"/>
    <w:rsid w:val="00EB0E0C"/>
    <w:rsid w:val="00EB1007"/>
    <w:rsid w:val="00EB13E4"/>
    <w:rsid w:val="00EB1E2D"/>
    <w:rsid w:val="00EB1FAE"/>
    <w:rsid w:val="00EB20ED"/>
    <w:rsid w:val="00EB326C"/>
    <w:rsid w:val="00EB3418"/>
    <w:rsid w:val="00EB3CF3"/>
    <w:rsid w:val="00EB4DBA"/>
    <w:rsid w:val="00EB50DC"/>
    <w:rsid w:val="00EB5148"/>
    <w:rsid w:val="00EB6725"/>
    <w:rsid w:val="00EB6739"/>
    <w:rsid w:val="00EB6962"/>
    <w:rsid w:val="00EB6AD5"/>
    <w:rsid w:val="00EB76D7"/>
    <w:rsid w:val="00EB77AC"/>
    <w:rsid w:val="00EB794C"/>
    <w:rsid w:val="00EC0982"/>
    <w:rsid w:val="00EC0F23"/>
    <w:rsid w:val="00EC1ADA"/>
    <w:rsid w:val="00EC2CA6"/>
    <w:rsid w:val="00EC338C"/>
    <w:rsid w:val="00EC4BC4"/>
    <w:rsid w:val="00EC53BB"/>
    <w:rsid w:val="00EC5F09"/>
    <w:rsid w:val="00EC6222"/>
    <w:rsid w:val="00EC7228"/>
    <w:rsid w:val="00EC73DA"/>
    <w:rsid w:val="00ED0DD8"/>
    <w:rsid w:val="00ED18C8"/>
    <w:rsid w:val="00ED1937"/>
    <w:rsid w:val="00ED2B11"/>
    <w:rsid w:val="00ED32EA"/>
    <w:rsid w:val="00ED3486"/>
    <w:rsid w:val="00ED36A0"/>
    <w:rsid w:val="00ED3700"/>
    <w:rsid w:val="00ED4CB7"/>
    <w:rsid w:val="00ED5551"/>
    <w:rsid w:val="00ED60DD"/>
    <w:rsid w:val="00ED6163"/>
    <w:rsid w:val="00ED6555"/>
    <w:rsid w:val="00ED7038"/>
    <w:rsid w:val="00EE0B21"/>
    <w:rsid w:val="00EE1355"/>
    <w:rsid w:val="00EE184F"/>
    <w:rsid w:val="00EE3962"/>
    <w:rsid w:val="00EE4304"/>
    <w:rsid w:val="00EE4367"/>
    <w:rsid w:val="00EE4445"/>
    <w:rsid w:val="00EE4D74"/>
    <w:rsid w:val="00EE4EE9"/>
    <w:rsid w:val="00EE5649"/>
    <w:rsid w:val="00EE5817"/>
    <w:rsid w:val="00EE5CFE"/>
    <w:rsid w:val="00EE5EC1"/>
    <w:rsid w:val="00EE62B6"/>
    <w:rsid w:val="00EE6FA9"/>
    <w:rsid w:val="00EF0084"/>
    <w:rsid w:val="00EF0603"/>
    <w:rsid w:val="00EF0A83"/>
    <w:rsid w:val="00EF0F60"/>
    <w:rsid w:val="00EF0FB2"/>
    <w:rsid w:val="00EF28E4"/>
    <w:rsid w:val="00EF2DF4"/>
    <w:rsid w:val="00EF339A"/>
    <w:rsid w:val="00EF40B2"/>
    <w:rsid w:val="00EF5110"/>
    <w:rsid w:val="00EF751C"/>
    <w:rsid w:val="00EF7FC8"/>
    <w:rsid w:val="00F004B8"/>
    <w:rsid w:val="00F005BA"/>
    <w:rsid w:val="00F00A63"/>
    <w:rsid w:val="00F00CF8"/>
    <w:rsid w:val="00F01423"/>
    <w:rsid w:val="00F015C9"/>
    <w:rsid w:val="00F01BA2"/>
    <w:rsid w:val="00F01E40"/>
    <w:rsid w:val="00F02009"/>
    <w:rsid w:val="00F023D4"/>
    <w:rsid w:val="00F0265B"/>
    <w:rsid w:val="00F02A95"/>
    <w:rsid w:val="00F04D37"/>
    <w:rsid w:val="00F057CB"/>
    <w:rsid w:val="00F0618E"/>
    <w:rsid w:val="00F0718B"/>
    <w:rsid w:val="00F07DA8"/>
    <w:rsid w:val="00F12142"/>
    <w:rsid w:val="00F1372A"/>
    <w:rsid w:val="00F13733"/>
    <w:rsid w:val="00F13DD8"/>
    <w:rsid w:val="00F14B0C"/>
    <w:rsid w:val="00F14E81"/>
    <w:rsid w:val="00F15C04"/>
    <w:rsid w:val="00F15FBC"/>
    <w:rsid w:val="00F1635B"/>
    <w:rsid w:val="00F16B77"/>
    <w:rsid w:val="00F1714C"/>
    <w:rsid w:val="00F17BD0"/>
    <w:rsid w:val="00F17ECC"/>
    <w:rsid w:val="00F202B6"/>
    <w:rsid w:val="00F21946"/>
    <w:rsid w:val="00F225E1"/>
    <w:rsid w:val="00F22663"/>
    <w:rsid w:val="00F22C50"/>
    <w:rsid w:val="00F23130"/>
    <w:rsid w:val="00F23C44"/>
    <w:rsid w:val="00F241E6"/>
    <w:rsid w:val="00F2457A"/>
    <w:rsid w:val="00F268FF"/>
    <w:rsid w:val="00F26BBD"/>
    <w:rsid w:val="00F26C22"/>
    <w:rsid w:val="00F27511"/>
    <w:rsid w:val="00F277FC"/>
    <w:rsid w:val="00F306F5"/>
    <w:rsid w:val="00F311FE"/>
    <w:rsid w:val="00F31CE6"/>
    <w:rsid w:val="00F33869"/>
    <w:rsid w:val="00F33962"/>
    <w:rsid w:val="00F33ACB"/>
    <w:rsid w:val="00F33ACF"/>
    <w:rsid w:val="00F33D46"/>
    <w:rsid w:val="00F341CC"/>
    <w:rsid w:val="00F34FFD"/>
    <w:rsid w:val="00F35BCF"/>
    <w:rsid w:val="00F363F6"/>
    <w:rsid w:val="00F3698E"/>
    <w:rsid w:val="00F36A73"/>
    <w:rsid w:val="00F37E0A"/>
    <w:rsid w:val="00F40279"/>
    <w:rsid w:val="00F40599"/>
    <w:rsid w:val="00F4164D"/>
    <w:rsid w:val="00F42005"/>
    <w:rsid w:val="00F42E8F"/>
    <w:rsid w:val="00F44CCC"/>
    <w:rsid w:val="00F46B6A"/>
    <w:rsid w:val="00F46DDE"/>
    <w:rsid w:val="00F46DE5"/>
    <w:rsid w:val="00F47596"/>
    <w:rsid w:val="00F47F48"/>
    <w:rsid w:val="00F50C6F"/>
    <w:rsid w:val="00F5150D"/>
    <w:rsid w:val="00F51566"/>
    <w:rsid w:val="00F52360"/>
    <w:rsid w:val="00F52648"/>
    <w:rsid w:val="00F53DA3"/>
    <w:rsid w:val="00F54158"/>
    <w:rsid w:val="00F5416E"/>
    <w:rsid w:val="00F54C69"/>
    <w:rsid w:val="00F55209"/>
    <w:rsid w:val="00F553AD"/>
    <w:rsid w:val="00F5564C"/>
    <w:rsid w:val="00F57466"/>
    <w:rsid w:val="00F579F0"/>
    <w:rsid w:val="00F57B91"/>
    <w:rsid w:val="00F6043C"/>
    <w:rsid w:val="00F604FA"/>
    <w:rsid w:val="00F62EA0"/>
    <w:rsid w:val="00F6315A"/>
    <w:rsid w:val="00F632D1"/>
    <w:rsid w:val="00F63491"/>
    <w:rsid w:val="00F6387A"/>
    <w:rsid w:val="00F63AED"/>
    <w:rsid w:val="00F64198"/>
    <w:rsid w:val="00F64329"/>
    <w:rsid w:val="00F6531F"/>
    <w:rsid w:val="00F65647"/>
    <w:rsid w:val="00F65698"/>
    <w:rsid w:val="00F657E8"/>
    <w:rsid w:val="00F65961"/>
    <w:rsid w:val="00F65981"/>
    <w:rsid w:val="00F65FA8"/>
    <w:rsid w:val="00F66160"/>
    <w:rsid w:val="00F66415"/>
    <w:rsid w:val="00F66CD6"/>
    <w:rsid w:val="00F6716A"/>
    <w:rsid w:val="00F67854"/>
    <w:rsid w:val="00F67B0F"/>
    <w:rsid w:val="00F67ED7"/>
    <w:rsid w:val="00F703CF"/>
    <w:rsid w:val="00F70477"/>
    <w:rsid w:val="00F704B9"/>
    <w:rsid w:val="00F70C2B"/>
    <w:rsid w:val="00F710E5"/>
    <w:rsid w:val="00F71508"/>
    <w:rsid w:val="00F716C3"/>
    <w:rsid w:val="00F722C9"/>
    <w:rsid w:val="00F727EF"/>
    <w:rsid w:val="00F72EA5"/>
    <w:rsid w:val="00F736E2"/>
    <w:rsid w:val="00F743DD"/>
    <w:rsid w:val="00F75B9D"/>
    <w:rsid w:val="00F7659E"/>
    <w:rsid w:val="00F765AC"/>
    <w:rsid w:val="00F7682F"/>
    <w:rsid w:val="00F76C67"/>
    <w:rsid w:val="00F773FE"/>
    <w:rsid w:val="00F80F75"/>
    <w:rsid w:val="00F81188"/>
    <w:rsid w:val="00F82039"/>
    <w:rsid w:val="00F820DA"/>
    <w:rsid w:val="00F829E9"/>
    <w:rsid w:val="00F83B82"/>
    <w:rsid w:val="00F83DDE"/>
    <w:rsid w:val="00F8540A"/>
    <w:rsid w:val="00F8562E"/>
    <w:rsid w:val="00F85ACF"/>
    <w:rsid w:val="00F86818"/>
    <w:rsid w:val="00F868F5"/>
    <w:rsid w:val="00F871BE"/>
    <w:rsid w:val="00F87963"/>
    <w:rsid w:val="00F90C14"/>
    <w:rsid w:val="00F91719"/>
    <w:rsid w:val="00F918E0"/>
    <w:rsid w:val="00F923AD"/>
    <w:rsid w:val="00F92D6F"/>
    <w:rsid w:val="00F92DF1"/>
    <w:rsid w:val="00F939A6"/>
    <w:rsid w:val="00F941DD"/>
    <w:rsid w:val="00F94BAA"/>
    <w:rsid w:val="00F94DF5"/>
    <w:rsid w:val="00F954CE"/>
    <w:rsid w:val="00F95C52"/>
    <w:rsid w:val="00F95F17"/>
    <w:rsid w:val="00F9615C"/>
    <w:rsid w:val="00F963AF"/>
    <w:rsid w:val="00F9769D"/>
    <w:rsid w:val="00F97E6B"/>
    <w:rsid w:val="00FA04C6"/>
    <w:rsid w:val="00FA0663"/>
    <w:rsid w:val="00FA078A"/>
    <w:rsid w:val="00FA11A5"/>
    <w:rsid w:val="00FA1986"/>
    <w:rsid w:val="00FA2287"/>
    <w:rsid w:val="00FA269F"/>
    <w:rsid w:val="00FA343A"/>
    <w:rsid w:val="00FA381F"/>
    <w:rsid w:val="00FA449A"/>
    <w:rsid w:val="00FA49BA"/>
    <w:rsid w:val="00FA4F23"/>
    <w:rsid w:val="00FA56C2"/>
    <w:rsid w:val="00FA5AA8"/>
    <w:rsid w:val="00FA6173"/>
    <w:rsid w:val="00FB0FA0"/>
    <w:rsid w:val="00FB1101"/>
    <w:rsid w:val="00FB129A"/>
    <w:rsid w:val="00FB2DCF"/>
    <w:rsid w:val="00FB3069"/>
    <w:rsid w:val="00FB36B1"/>
    <w:rsid w:val="00FB36F6"/>
    <w:rsid w:val="00FB499A"/>
    <w:rsid w:val="00FB4CA6"/>
    <w:rsid w:val="00FB4CF6"/>
    <w:rsid w:val="00FB516C"/>
    <w:rsid w:val="00FB5729"/>
    <w:rsid w:val="00FB5B38"/>
    <w:rsid w:val="00FB61B5"/>
    <w:rsid w:val="00FB6751"/>
    <w:rsid w:val="00FB7D25"/>
    <w:rsid w:val="00FB7F89"/>
    <w:rsid w:val="00FC052D"/>
    <w:rsid w:val="00FC1CEA"/>
    <w:rsid w:val="00FC1D9F"/>
    <w:rsid w:val="00FC2249"/>
    <w:rsid w:val="00FC2F6A"/>
    <w:rsid w:val="00FC3D47"/>
    <w:rsid w:val="00FC4EB5"/>
    <w:rsid w:val="00FC5777"/>
    <w:rsid w:val="00FC6674"/>
    <w:rsid w:val="00FC6957"/>
    <w:rsid w:val="00FC6D45"/>
    <w:rsid w:val="00FC790A"/>
    <w:rsid w:val="00FC7BE2"/>
    <w:rsid w:val="00FC7DE3"/>
    <w:rsid w:val="00FD01D8"/>
    <w:rsid w:val="00FD055E"/>
    <w:rsid w:val="00FD1496"/>
    <w:rsid w:val="00FD23D1"/>
    <w:rsid w:val="00FD2583"/>
    <w:rsid w:val="00FD3413"/>
    <w:rsid w:val="00FD3422"/>
    <w:rsid w:val="00FD3D11"/>
    <w:rsid w:val="00FD4934"/>
    <w:rsid w:val="00FD525F"/>
    <w:rsid w:val="00FD54BB"/>
    <w:rsid w:val="00FD61C4"/>
    <w:rsid w:val="00FD72FC"/>
    <w:rsid w:val="00FD739C"/>
    <w:rsid w:val="00FE054F"/>
    <w:rsid w:val="00FE1FA0"/>
    <w:rsid w:val="00FE2178"/>
    <w:rsid w:val="00FE3E06"/>
    <w:rsid w:val="00FE4574"/>
    <w:rsid w:val="00FE55C0"/>
    <w:rsid w:val="00FE57CF"/>
    <w:rsid w:val="00FE5A2F"/>
    <w:rsid w:val="00FE6A69"/>
    <w:rsid w:val="00FF0152"/>
    <w:rsid w:val="00FF0664"/>
    <w:rsid w:val="00FF08B3"/>
    <w:rsid w:val="00FF105E"/>
    <w:rsid w:val="00FF16E3"/>
    <w:rsid w:val="00FF1B48"/>
    <w:rsid w:val="00FF2E7E"/>
    <w:rsid w:val="00FF3F04"/>
    <w:rsid w:val="00FF58E7"/>
    <w:rsid w:val="00FF5EE0"/>
    <w:rsid w:val="00FF648D"/>
    <w:rsid w:val="00FF6BC0"/>
    <w:rsid w:val="00FF7300"/>
    <w:rsid w:val="00FF73D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F7A07391-2157-4AC4-BB34-684CC11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C2990"/>
    <w:rPr>
      <w:color w:val="605E5C"/>
      <w:shd w:val="clear" w:color="auto" w:fill="E1DFDD"/>
    </w:rPr>
  </w:style>
  <w:style w:type="character" w:customStyle="1" w:styleId="hgkelc">
    <w:name w:val="hgkelc"/>
    <w:basedOn w:val="Absatz-Standardschriftart"/>
    <w:rsid w:val="00B2693B"/>
  </w:style>
  <w:style w:type="character" w:customStyle="1" w:styleId="NichtaufgelsteErwhnung4">
    <w:name w:val="Nicht aufgelöste Erwähnung4"/>
    <w:basedOn w:val="Absatz-Standardschriftart"/>
    <w:uiPriority w:val="99"/>
    <w:semiHidden/>
    <w:unhideWhenUsed/>
    <w:rsid w:val="0041397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DE114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13D75"/>
    <w:rPr>
      <w:color w:val="605E5C"/>
      <w:shd w:val="clear" w:color="auto" w:fill="E1DFDD"/>
    </w:rPr>
  </w:style>
  <w:style w:type="paragraph" w:styleId="berarbeitung">
    <w:name w:val="Revision"/>
    <w:hidden/>
    <w:uiPriority w:val="99"/>
    <w:semiHidden/>
    <w:rsid w:val="0084557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389040358">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854880344">
      <w:bodyDiv w:val="1"/>
      <w:marLeft w:val="0"/>
      <w:marRight w:val="0"/>
      <w:marTop w:val="0"/>
      <w:marBottom w:val="0"/>
      <w:divBdr>
        <w:top w:val="none" w:sz="0" w:space="0" w:color="auto"/>
        <w:left w:val="none" w:sz="0" w:space="0" w:color="auto"/>
        <w:bottom w:val="none" w:sz="0" w:space="0" w:color="auto"/>
        <w:right w:val="none" w:sz="0" w:space="0" w:color="auto"/>
      </w:divBdr>
    </w:div>
    <w:div w:id="880287904">
      <w:bodyDiv w:val="1"/>
      <w:marLeft w:val="0"/>
      <w:marRight w:val="0"/>
      <w:marTop w:val="0"/>
      <w:marBottom w:val="0"/>
      <w:divBdr>
        <w:top w:val="none" w:sz="0" w:space="0" w:color="auto"/>
        <w:left w:val="none" w:sz="0" w:space="0" w:color="auto"/>
        <w:bottom w:val="none" w:sz="0" w:space="0" w:color="auto"/>
        <w:right w:val="none" w:sz="0" w:space="0" w:color="auto"/>
      </w:divBdr>
    </w:div>
    <w:div w:id="1028917838">
      <w:bodyDiv w:val="1"/>
      <w:marLeft w:val="0"/>
      <w:marRight w:val="0"/>
      <w:marTop w:val="0"/>
      <w:marBottom w:val="0"/>
      <w:divBdr>
        <w:top w:val="none" w:sz="0" w:space="0" w:color="auto"/>
        <w:left w:val="none" w:sz="0" w:space="0" w:color="auto"/>
        <w:bottom w:val="none" w:sz="0" w:space="0" w:color="auto"/>
        <w:right w:val="none" w:sz="0" w:space="0" w:color="auto"/>
      </w:divBdr>
      <w:divsChild>
        <w:div w:id="457114672">
          <w:marLeft w:val="0"/>
          <w:marRight w:val="0"/>
          <w:marTop w:val="0"/>
          <w:marBottom w:val="0"/>
          <w:divBdr>
            <w:top w:val="none" w:sz="0" w:space="0" w:color="auto"/>
            <w:left w:val="none" w:sz="0" w:space="0" w:color="auto"/>
            <w:bottom w:val="none" w:sz="0" w:space="0" w:color="auto"/>
            <w:right w:val="none" w:sz="0" w:space="0" w:color="auto"/>
          </w:divBdr>
          <w:divsChild>
            <w:div w:id="390660409">
              <w:marLeft w:val="-180"/>
              <w:marRight w:val="-180"/>
              <w:marTop w:val="0"/>
              <w:marBottom w:val="0"/>
              <w:divBdr>
                <w:top w:val="none" w:sz="0" w:space="0" w:color="auto"/>
                <w:left w:val="none" w:sz="0" w:space="0" w:color="auto"/>
                <w:bottom w:val="none" w:sz="0" w:space="0" w:color="auto"/>
                <w:right w:val="none" w:sz="0" w:space="0" w:color="auto"/>
              </w:divBdr>
              <w:divsChild>
                <w:div w:id="1070424548">
                  <w:marLeft w:val="0"/>
                  <w:marRight w:val="0"/>
                  <w:marTop w:val="0"/>
                  <w:marBottom w:val="0"/>
                  <w:divBdr>
                    <w:top w:val="none" w:sz="0" w:space="0" w:color="auto"/>
                    <w:left w:val="none" w:sz="0" w:space="0" w:color="auto"/>
                    <w:bottom w:val="none" w:sz="0" w:space="0" w:color="auto"/>
                    <w:right w:val="none" w:sz="0" w:space="0" w:color="auto"/>
                  </w:divBdr>
                </w:div>
              </w:divsChild>
            </w:div>
            <w:div w:id="61564303">
              <w:marLeft w:val="-180"/>
              <w:marRight w:val="-180"/>
              <w:marTop w:val="0"/>
              <w:marBottom w:val="0"/>
              <w:divBdr>
                <w:top w:val="none" w:sz="0" w:space="0" w:color="auto"/>
                <w:left w:val="none" w:sz="0" w:space="0" w:color="auto"/>
                <w:bottom w:val="none" w:sz="0" w:space="0" w:color="auto"/>
                <w:right w:val="none" w:sz="0" w:space="0" w:color="auto"/>
              </w:divBdr>
              <w:divsChild>
                <w:div w:id="1832863259">
                  <w:marLeft w:val="0"/>
                  <w:marRight w:val="0"/>
                  <w:marTop w:val="0"/>
                  <w:marBottom w:val="0"/>
                  <w:divBdr>
                    <w:top w:val="none" w:sz="0" w:space="0" w:color="auto"/>
                    <w:left w:val="none" w:sz="0" w:space="0" w:color="auto"/>
                    <w:bottom w:val="none" w:sz="0" w:space="0" w:color="auto"/>
                    <w:right w:val="none" w:sz="0" w:space="0" w:color="auto"/>
                  </w:divBdr>
                </w:div>
              </w:divsChild>
            </w:div>
            <w:div w:id="807166193">
              <w:marLeft w:val="-180"/>
              <w:marRight w:val="-180"/>
              <w:marTop w:val="0"/>
              <w:marBottom w:val="0"/>
              <w:divBdr>
                <w:top w:val="none" w:sz="0" w:space="0" w:color="auto"/>
                <w:left w:val="none" w:sz="0" w:space="0" w:color="auto"/>
                <w:bottom w:val="none" w:sz="0" w:space="0" w:color="auto"/>
                <w:right w:val="none" w:sz="0" w:space="0" w:color="auto"/>
              </w:divBdr>
              <w:divsChild>
                <w:div w:id="1258170519">
                  <w:marLeft w:val="0"/>
                  <w:marRight w:val="0"/>
                  <w:marTop w:val="0"/>
                  <w:marBottom w:val="0"/>
                  <w:divBdr>
                    <w:top w:val="none" w:sz="0" w:space="0" w:color="auto"/>
                    <w:left w:val="none" w:sz="0" w:space="0" w:color="auto"/>
                    <w:bottom w:val="none" w:sz="0" w:space="0" w:color="auto"/>
                    <w:right w:val="none" w:sz="0" w:space="0" w:color="auto"/>
                  </w:divBdr>
                  <w:divsChild>
                    <w:div w:id="66465273">
                      <w:marLeft w:val="0"/>
                      <w:marRight w:val="0"/>
                      <w:marTop w:val="0"/>
                      <w:marBottom w:val="0"/>
                      <w:divBdr>
                        <w:top w:val="none" w:sz="0" w:space="0" w:color="auto"/>
                        <w:left w:val="none" w:sz="0" w:space="0" w:color="auto"/>
                        <w:bottom w:val="none" w:sz="0" w:space="0" w:color="auto"/>
                        <w:right w:val="none" w:sz="0" w:space="0" w:color="auto"/>
                      </w:divBdr>
                      <w:divsChild>
                        <w:div w:id="1757823671">
                          <w:marLeft w:val="0"/>
                          <w:marRight w:val="0"/>
                          <w:marTop w:val="0"/>
                          <w:marBottom w:val="0"/>
                          <w:divBdr>
                            <w:top w:val="none" w:sz="0" w:space="0" w:color="auto"/>
                            <w:left w:val="none" w:sz="0" w:space="0" w:color="auto"/>
                            <w:bottom w:val="none" w:sz="0" w:space="0" w:color="auto"/>
                            <w:right w:val="none" w:sz="0" w:space="0" w:color="auto"/>
                          </w:divBdr>
                          <w:divsChild>
                            <w:div w:id="929235967">
                              <w:marLeft w:val="-180"/>
                              <w:marRight w:val="-180"/>
                              <w:marTop w:val="0"/>
                              <w:marBottom w:val="0"/>
                              <w:divBdr>
                                <w:top w:val="none" w:sz="0" w:space="0" w:color="auto"/>
                                <w:left w:val="none" w:sz="0" w:space="0" w:color="auto"/>
                                <w:bottom w:val="none" w:sz="0" w:space="0" w:color="auto"/>
                                <w:right w:val="none" w:sz="0" w:space="0" w:color="auto"/>
                              </w:divBdr>
                              <w:divsChild>
                                <w:div w:id="1356612447">
                                  <w:marLeft w:val="0"/>
                                  <w:marRight w:val="0"/>
                                  <w:marTop w:val="0"/>
                                  <w:marBottom w:val="0"/>
                                  <w:divBdr>
                                    <w:top w:val="none" w:sz="0" w:space="0" w:color="auto"/>
                                    <w:left w:val="none" w:sz="0" w:space="0" w:color="auto"/>
                                    <w:bottom w:val="none" w:sz="0" w:space="0" w:color="auto"/>
                                    <w:right w:val="none" w:sz="0" w:space="0" w:color="auto"/>
                                  </w:divBdr>
                                </w:div>
                                <w:div w:id="865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814">
              <w:marLeft w:val="0"/>
              <w:marRight w:val="0"/>
              <w:marTop w:val="0"/>
              <w:marBottom w:val="0"/>
              <w:divBdr>
                <w:top w:val="none" w:sz="0" w:space="0" w:color="auto"/>
                <w:left w:val="none" w:sz="0" w:space="0" w:color="auto"/>
                <w:bottom w:val="none" w:sz="0" w:space="0" w:color="auto"/>
                <w:right w:val="none" w:sz="0" w:space="0" w:color="auto"/>
              </w:divBdr>
              <w:divsChild>
                <w:div w:id="2316905">
                  <w:marLeft w:val="-120"/>
                  <w:marRight w:val="-120"/>
                  <w:marTop w:val="0"/>
                  <w:marBottom w:val="0"/>
                  <w:divBdr>
                    <w:top w:val="none" w:sz="0" w:space="0" w:color="auto"/>
                    <w:left w:val="none" w:sz="0" w:space="0" w:color="auto"/>
                    <w:bottom w:val="none" w:sz="0" w:space="0" w:color="auto"/>
                    <w:right w:val="none" w:sz="0" w:space="0" w:color="auto"/>
                  </w:divBdr>
                  <w:divsChild>
                    <w:div w:id="1056321806">
                      <w:marLeft w:val="0"/>
                      <w:marRight w:val="0"/>
                      <w:marTop w:val="0"/>
                      <w:marBottom w:val="0"/>
                      <w:divBdr>
                        <w:top w:val="none" w:sz="0" w:space="0" w:color="auto"/>
                        <w:left w:val="none" w:sz="0" w:space="0" w:color="auto"/>
                        <w:bottom w:val="none" w:sz="0" w:space="0" w:color="auto"/>
                        <w:right w:val="none" w:sz="0" w:space="0" w:color="auto"/>
                      </w:divBdr>
                      <w:divsChild>
                        <w:div w:id="1483157602">
                          <w:marLeft w:val="0"/>
                          <w:marRight w:val="0"/>
                          <w:marTop w:val="0"/>
                          <w:marBottom w:val="0"/>
                          <w:divBdr>
                            <w:top w:val="single" w:sz="6" w:space="0" w:color="DEDEDE"/>
                            <w:left w:val="single" w:sz="6" w:space="0" w:color="DEDEDE"/>
                            <w:bottom w:val="single" w:sz="6" w:space="0" w:color="DEDEDE"/>
                            <w:right w:val="single" w:sz="6" w:space="0" w:color="DEDEDE"/>
                          </w:divBdr>
                          <w:divsChild>
                            <w:div w:id="367413450">
                              <w:marLeft w:val="0"/>
                              <w:marRight w:val="0"/>
                              <w:marTop w:val="0"/>
                              <w:marBottom w:val="0"/>
                              <w:divBdr>
                                <w:top w:val="none" w:sz="0" w:space="0" w:color="auto"/>
                                <w:left w:val="none" w:sz="0" w:space="0" w:color="auto"/>
                                <w:bottom w:val="none" w:sz="0" w:space="0" w:color="auto"/>
                                <w:right w:val="none" w:sz="0" w:space="0" w:color="auto"/>
                              </w:divBdr>
                            </w:div>
                            <w:div w:id="1754861628">
                              <w:marLeft w:val="0"/>
                              <w:marRight w:val="0"/>
                              <w:marTop w:val="0"/>
                              <w:marBottom w:val="0"/>
                              <w:divBdr>
                                <w:top w:val="none" w:sz="0" w:space="0" w:color="auto"/>
                                <w:left w:val="none" w:sz="0" w:space="0" w:color="auto"/>
                                <w:bottom w:val="none" w:sz="0" w:space="0" w:color="auto"/>
                                <w:right w:val="none" w:sz="0" w:space="0" w:color="auto"/>
                              </w:divBdr>
                              <w:divsChild>
                                <w:div w:id="2013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4061">
                      <w:marLeft w:val="0"/>
                      <w:marRight w:val="0"/>
                      <w:marTop w:val="0"/>
                      <w:marBottom w:val="0"/>
                      <w:divBdr>
                        <w:top w:val="none" w:sz="0" w:space="0" w:color="auto"/>
                        <w:left w:val="none" w:sz="0" w:space="0" w:color="auto"/>
                        <w:bottom w:val="none" w:sz="0" w:space="0" w:color="auto"/>
                        <w:right w:val="none" w:sz="0" w:space="0" w:color="auto"/>
                      </w:divBdr>
                      <w:divsChild>
                        <w:div w:id="1518273483">
                          <w:marLeft w:val="0"/>
                          <w:marRight w:val="0"/>
                          <w:marTop w:val="0"/>
                          <w:marBottom w:val="0"/>
                          <w:divBdr>
                            <w:top w:val="single" w:sz="6" w:space="0" w:color="DEDEDE"/>
                            <w:left w:val="single" w:sz="6" w:space="0" w:color="DEDEDE"/>
                            <w:bottom w:val="single" w:sz="6" w:space="0" w:color="DEDEDE"/>
                            <w:right w:val="single" w:sz="6" w:space="0" w:color="DEDEDE"/>
                          </w:divBdr>
                          <w:divsChild>
                            <w:div w:id="822544601">
                              <w:marLeft w:val="0"/>
                              <w:marRight w:val="0"/>
                              <w:marTop w:val="0"/>
                              <w:marBottom w:val="0"/>
                              <w:divBdr>
                                <w:top w:val="none" w:sz="0" w:space="0" w:color="auto"/>
                                <w:left w:val="none" w:sz="0" w:space="0" w:color="auto"/>
                                <w:bottom w:val="none" w:sz="0" w:space="0" w:color="auto"/>
                                <w:right w:val="none" w:sz="0" w:space="0" w:color="auto"/>
                              </w:divBdr>
                            </w:div>
                            <w:div w:id="1305156972">
                              <w:marLeft w:val="0"/>
                              <w:marRight w:val="0"/>
                              <w:marTop w:val="0"/>
                              <w:marBottom w:val="0"/>
                              <w:divBdr>
                                <w:top w:val="none" w:sz="0" w:space="0" w:color="auto"/>
                                <w:left w:val="none" w:sz="0" w:space="0" w:color="auto"/>
                                <w:bottom w:val="none" w:sz="0" w:space="0" w:color="auto"/>
                                <w:right w:val="none" w:sz="0" w:space="0" w:color="auto"/>
                              </w:divBdr>
                              <w:divsChild>
                                <w:div w:id="10028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1806">
                      <w:marLeft w:val="0"/>
                      <w:marRight w:val="0"/>
                      <w:marTop w:val="0"/>
                      <w:marBottom w:val="0"/>
                      <w:divBdr>
                        <w:top w:val="none" w:sz="0" w:space="0" w:color="auto"/>
                        <w:left w:val="none" w:sz="0" w:space="0" w:color="auto"/>
                        <w:bottom w:val="none" w:sz="0" w:space="0" w:color="auto"/>
                        <w:right w:val="none" w:sz="0" w:space="0" w:color="auto"/>
                      </w:divBdr>
                      <w:divsChild>
                        <w:div w:id="583416849">
                          <w:marLeft w:val="0"/>
                          <w:marRight w:val="0"/>
                          <w:marTop w:val="0"/>
                          <w:marBottom w:val="0"/>
                          <w:divBdr>
                            <w:top w:val="single" w:sz="6" w:space="0" w:color="DEDEDE"/>
                            <w:left w:val="single" w:sz="6" w:space="0" w:color="DEDEDE"/>
                            <w:bottom w:val="single" w:sz="6" w:space="0" w:color="DEDEDE"/>
                            <w:right w:val="single" w:sz="6" w:space="0" w:color="DEDEDE"/>
                          </w:divBdr>
                          <w:divsChild>
                            <w:div w:id="2142645085">
                              <w:marLeft w:val="0"/>
                              <w:marRight w:val="0"/>
                              <w:marTop w:val="0"/>
                              <w:marBottom w:val="0"/>
                              <w:divBdr>
                                <w:top w:val="none" w:sz="0" w:space="0" w:color="auto"/>
                                <w:left w:val="none" w:sz="0" w:space="0" w:color="auto"/>
                                <w:bottom w:val="none" w:sz="0" w:space="0" w:color="auto"/>
                                <w:right w:val="none" w:sz="0" w:space="0" w:color="auto"/>
                              </w:divBdr>
                            </w:div>
                            <w:div w:id="191386954">
                              <w:marLeft w:val="0"/>
                              <w:marRight w:val="0"/>
                              <w:marTop w:val="0"/>
                              <w:marBottom w:val="0"/>
                              <w:divBdr>
                                <w:top w:val="none" w:sz="0" w:space="0" w:color="auto"/>
                                <w:left w:val="none" w:sz="0" w:space="0" w:color="auto"/>
                                <w:bottom w:val="none" w:sz="0" w:space="0" w:color="auto"/>
                                <w:right w:val="none" w:sz="0" w:space="0" w:color="auto"/>
                              </w:divBdr>
                              <w:divsChild>
                                <w:div w:id="13672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0758">
                      <w:marLeft w:val="0"/>
                      <w:marRight w:val="0"/>
                      <w:marTop w:val="0"/>
                      <w:marBottom w:val="0"/>
                      <w:divBdr>
                        <w:top w:val="none" w:sz="0" w:space="0" w:color="auto"/>
                        <w:left w:val="none" w:sz="0" w:space="0" w:color="auto"/>
                        <w:bottom w:val="none" w:sz="0" w:space="0" w:color="auto"/>
                        <w:right w:val="none" w:sz="0" w:space="0" w:color="auto"/>
                      </w:divBdr>
                      <w:divsChild>
                        <w:div w:id="1965622568">
                          <w:marLeft w:val="0"/>
                          <w:marRight w:val="0"/>
                          <w:marTop w:val="0"/>
                          <w:marBottom w:val="0"/>
                          <w:divBdr>
                            <w:top w:val="single" w:sz="6" w:space="0" w:color="DEDEDE"/>
                            <w:left w:val="single" w:sz="6" w:space="0" w:color="DEDEDE"/>
                            <w:bottom w:val="single" w:sz="6" w:space="0" w:color="DEDEDE"/>
                            <w:right w:val="single" w:sz="6" w:space="0" w:color="DEDEDE"/>
                          </w:divBdr>
                          <w:divsChild>
                            <w:div w:id="225575073">
                              <w:marLeft w:val="0"/>
                              <w:marRight w:val="0"/>
                              <w:marTop w:val="0"/>
                              <w:marBottom w:val="0"/>
                              <w:divBdr>
                                <w:top w:val="none" w:sz="0" w:space="0" w:color="auto"/>
                                <w:left w:val="none" w:sz="0" w:space="0" w:color="auto"/>
                                <w:bottom w:val="none" w:sz="0" w:space="0" w:color="auto"/>
                                <w:right w:val="none" w:sz="0" w:space="0" w:color="auto"/>
                              </w:divBdr>
                            </w:div>
                            <w:div w:id="1484008464">
                              <w:marLeft w:val="0"/>
                              <w:marRight w:val="0"/>
                              <w:marTop w:val="0"/>
                              <w:marBottom w:val="0"/>
                              <w:divBdr>
                                <w:top w:val="none" w:sz="0" w:space="0" w:color="auto"/>
                                <w:left w:val="none" w:sz="0" w:space="0" w:color="auto"/>
                                <w:bottom w:val="none" w:sz="0" w:space="0" w:color="auto"/>
                                <w:right w:val="none" w:sz="0" w:space="0" w:color="auto"/>
                              </w:divBdr>
                              <w:divsChild>
                                <w:div w:id="7745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0219">
                      <w:marLeft w:val="0"/>
                      <w:marRight w:val="0"/>
                      <w:marTop w:val="0"/>
                      <w:marBottom w:val="0"/>
                      <w:divBdr>
                        <w:top w:val="none" w:sz="0" w:space="0" w:color="auto"/>
                        <w:left w:val="none" w:sz="0" w:space="0" w:color="auto"/>
                        <w:bottom w:val="none" w:sz="0" w:space="0" w:color="auto"/>
                        <w:right w:val="none" w:sz="0" w:space="0" w:color="auto"/>
                      </w:divBdr>
                      <w:divsChild>
                        <w:div w:id="963971151">
                          <w:marLeft w:val="0"/>
                          <w:marRight w:val="0"/>
                          <w:marTop w:val="0"/>
                          <w:marBottom w:val="0"/>
                          <w:divBdr>
                            <w:top w:val="single" w:sz="6" w:space="0" w:color="DEDEDE"/>
                            <w:left w:val="single" w:sz="6" w:space="0" w:color="DEDEDE"/>
                            <w:bottom w:val="single" w:sz="6" w:space="0" w:color="DEDEDE"/>
                            <w:right w:val="single" w:sz="6" w:space="0" w:color="DEDEDE"/>
                          </w:divBdr>
                          <w:divsChild>
                            <w:div w:id="222567063">
                              <w:marLeft w:val="0"/>
                              <w:marRight w:val="0"/>
                              <w:marTop w:val="0"/>
                              <w:marBottom w:val="0"/>
                              <w:divBdr>
                                <w:top w:val="none" w:sz="0" w:space="0" w:color="auto"/>
                                <w:left w:val="none" w:sz="0" w:space="0" w:color="auto"/>
                                <w:bottom w:val="none" w:sz="0" w:space="0" w:color="auto"/>
                                <w:right w:val="none" w:sz="0" w:space="0" w:color="auto"/>
                              </w:divBdr>
                            </w:div>
                            <w:div w:id="101190268">
                              <w:marLeft w:val="0"/>
                              <w:marRight w:val="0"/>
                              <w:marTop w:val="0"/>
                              <w:marBottom w:val="0"/>
                              <w:divBdr>
                                <w:top w:val="none" w:sz="0" w:space="0" w:color="auto"/>
                                <w:left w:val="none" w:sz="0" w:space="0" w:color="auto"/>
                                <w:bottom w:val="none" w:sz="0" w:space="0" w:color="auto"/>
                                <w:right w:val="none" w:sz="0" w:space="0" w:color="auto"/>
                              </w:divBdr>
                              <w:divsChild>
                                <w:div w:id="8484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8682">
                      <w:marLeft w:val="0"/>
                      <w:marRight w:val="0"/>
                      <w:marTop w:val="0"/>
                      <w:marBottom w:val="0"/>
                      <w:divBdr>
                        <w:top w:val="none" w:sz="0" w:space="0" w:color="auto"/>
                        <w:left w:val="none" w:sz="0" w:space="0" w:color="auto"/>
                        <w:bottom w:val="none" w:sz="0" w:space="0" w:color="auto"/>
                        <w:right w:val="none" w:sz="0" w:space="0" w:color="auto"/>
                      </w:divBdr>
                      <w:divsChild>
                        <w:div w:id="1383290499">
                          <w:marLeft w:val="0"/>
                          <w:marRight w:val="0"/>
                          <w:marTop w:val="0"/>
                          <w:marBottom w:val="0"/>
                          <w:divBdr>
                            <w:top w:val="single" w:sz="6" w:space="0" w:color="DEDEDE"/>
                            <w:left w:val="single" w:sz="6" w:space="0" w:color="DEDEDE"/>
                            <w:bottom w:val="single" w:sz="6" w:space="0" w:color="DEDEDE"/>
                            <w:right w:val="single" w:sz="6" w:space="0" w:color="DEDEDE"/>
                          </w:divBdr>
                          <w:divsChild>
                            <w:div w:id="1114130931">
                              <w:marLeft w:val="0"/>
                              <w:marRight w:val="0"/>
                              <w:marTop w:val="0"/>
                              <w:marBottom w:val="0"/>
                              <w:divBdr>
                                <w:top w:val="none" w:sz="0" w:space="0" w:color="auto"/>
                                <w:left w:val="none" w:sz="0" w:space="0" w:color="auto"/>
                                <w:bottom w:val="none" w:sz="0" w:space="0" w:color="auto"/>
                                <w:right w:val="none" w:sz="0" w:space="0" w:color="auto"/>
                              </w:divBdr>
                            </w:div>
                            <w:div w:id="393745134">
                              <w:marLeft w:val="0"/>
                              <w:marRight w:val="0"/>
                              <w:marTop w:val="0"/>
                              <w:marBottom w:val="0"/>
                              <w:divBdr>
                                <w:top w:val="none" w:sz="0" w:space="0" w:color="auto"/>
                                <w:left w:val="none" w:sz="0" w:space="0" w:color="auto"/>
                                <w:bottom w:val="none" w:sz="0" w:space="0" w:color="auto"/>
                                <w:right w:val="none" w:sz="0" w:space="0" w:color="auto"/>
                              </w:divBdr>
                              <w:divsChild>
                                <w:div w:id="12855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61140">
                      <w:marLeft w:val="0"/>
                      <w:marRight w:val="0"/>
                      <w:marTop w:val="0"/>
                      <w:marBottom w:val="0"/>
                      <w:divBdr>
                        <w:top w:val="none" w:sz="0" w:space="0" w:color="auto"/>
                        <w:left w:val="none" w:sz="0" w:space="0" w:color="auto"/>
                        <w:bottom w:val="none" w:sz="0" w:space="0" w:color="auto"/>
                        <w:right w:val="none" w:sz="0" w:space="0" w:color="auto"/>
                      </w:divBdr>
                      <w:divsChild>
                        <w:div w:id="1785952627">
                          <w:marLeft w:val="0"/>
                          <w:marRight w:val="0"/>
                          <w:marTop w:val="0"/>
                          <w:marBottom w:val="0"/>
                          <w:divBdr>
                            <w:top w:val="single" w:sz="6" w:space="0" w:color="DEDEDE"/>
                            <w:left w:val="single" w:sz="6" w:space="0" w:color="DEDEDE"/>
                            <w:bottom w:val="single" w:sz="6" w:space="0" w:color="DEDEDE"/>
                            <w:right w:val="single" w:sz="6" w:space="0" w:color="DEDEDE"/>
                          </w:divBdr>
                          <w:divsChild>
                            <w:div w:id="1252659938">
                              <w:marLeft w:val="0"/>
                              <w:marRight w:val="0"/>
                              <w:marTop w:val="0"/>
                              <w:marBottom w:val="0"/>
                              <w:divBdr>
                                <w:top w:val="none" w:sz="0" w:space="0" w:color="auto"/>
                                <w:left w:val="none" w:sz="0" w:space="0" w:color="auto"/>
                                <w:bottom w:val="none" w:sz="0" w:space="0" w:color="auto"/>
                                <w:right w:val="none" w:sz="0" w:space="0" w:color="auto"/>
                              </w:divBdr>
                            </w:div>
                            <w:div w:id="567309183">
                              <w:marLeft w:val="0"/>
                              <w:marRight w:val="0"/>
                              <w:marTop w:val="0"/>
                              <w:marBottom w:val="0"/>
                              <w:divBdr>
                                <w:top w:val="none" w:sz="0" w:space="0" w:color="auto"/>
                                <w:left w:val="none" w:sz="0" w:space="0" w:color="auto"/>
                                <w:bottom w:val="none" w:sz="0" w:space="0" w:color="auto"/>
                                <w:right w:val="none" w:sz="0" w:space="0" w:color="auto"/>
                              </w:divBdr>
                              <w:divsChild>
                                <w:div w:id="18982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3182">
                      <w:marLeft w:val="0"/>
                      <w:marRight w:val="0"/>
                      <w:marTop w:val="0"/>
                      <w:marBottom w:val="0"/>
                      <w:divBdr>
                        <w:top w:val="none" w:sz="0" w:space="0" w:color="auto"/>
                        <w:left w:val="none" w:sz="0" w:space="0" w:color="auto"/>
                        <w:bottom w:val="none" w:sz="0" w:space="0" w:color="auto"/>
                        <w:right w:val="none" w:sz="0" w:space="0" w:color="auto"/>
                      </w:divBdr>
                      <w:divsChild>
                        <w:div w:id="1137525473">
                          <w:marLeft w:val="0"/>
                          <w:marRight w:val="0"/>
                          <w:marTop w:val="0"/>
                          <w:marBottom w:val="0"/>
                          <w:divBdr>
                            <w:top w:val="single" w:sz="6" w:space="0" w:color="DEDEDE"/>
                            <w:left w:val="single" w:sz="6" w:space="0" w:color="DEDEDE"/>
                            <w:bottom w:val="single" w:sz="6" w:space="0" w:color="DEDEDE"/>
                            <w:right w:val="single" w:sz="6" w:space="0" w:color="DEDEDE"/>
                          </w:divBdr>
                          <w:divsChild>
                            <w:div w:id="1884442863">
                              <w:marLeft w:val="0"/>
                              <w:marRight w:val="0"/>
                              <w:marTop w:val="0"/>
                              <w:marBottom w:val="0"/>
                              <w:divBdr>
                                <w:top w:val="none" w:sz="0" w:space="0" w:color="auto"/>
                                <w:left w:val="none" w:sz="0" w:space="0" w:color="auto"/>
                                <w:bottom w:val="none" w:sz="0" w:space="0" w:color="auto"/>
                                <w:right w:val="none" w:sz="0" w:space="0" w:color="auto"/>
                              </w:divBdr>
                            </w:div>
                            <w:div w:id="989821655">
                              <w:marLeft w:val="0"/>
                              <w:marRight w:val="0"/>
                              <w:marTop w:val="0"/>
                              <w:marBottom w:val="0"/>
                              <w:divBdr>
                                <w:top w:val="none" w:sz="0" w:space="0" w:color="auto"/>
                                <w:left w:val="none" w:sz="0" w:space="0" w:color="auto"/>
                                <w:bottom w:val="none" w:sz="0" w:space="0" w:color="auto"/>
                                <w:right w:val="none" w:sz="0" w:space="0" w:color="auto"/>
                              </w:divBdr>
                              <w:divsChild>
                                <w:div w:id="11280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94879">
              <w:marLeft w:val="-120"/>
              <w:marRight w:val="-120"/>
              <w:marTop w:val="0"/>
              <w:marBottom w:val="0"/>
              <w:divBdr>
                <w:top w:val="none" w:sz="0" w:space="0" w:color="auto"/>
                <w:left w:val="none" w:sz="0" w:space="0" w:color="auto"/>
                <w:bottom w:val="none" w:sz="0" w:space="0" w:color="auto"/>
                <w:right w:val="none" w:sz="0" w:space="0" w:color="auto"/>
              </w:divBdr>
              <w:divsChild>
                <w:div w:id="899680839">
                  <w:marLeft w:val="0"/>
                  <w:marRight w:val="0"/>
                  <w:marTop w:val="0"/>
                  <w:marBottom w:val="0"/>
                  <w:divBdr>
                    <w:top w:val="none" w:sz="0" w:space="0" w:color="auto"/>
                    <w:left w:val="none" w:sz="0" w:space="0" w:color="auto"/>
                    <w:bottom w:val="none" w:sz="0" w:space="0" w:color="auto"/>
                    <w:right w:val="none" w:sz="0" w:space="0" w:color="auto"/>
                  </w:divBdr>
                  <w:divsChild>
                    <w:div w:id="1144348083">
                      <w:marLeft w:val="0"/>
                      <w:marRight w:val="0"/>
                      <w:marTop w:val="0"/>
                      <w:marBottom w:val="0"/>
                      <w:divBdr>
                        <w:top w:val="single" w:sz="6" w:space="0" w:color="DEDEDE"/>
                        <w:left w:val="single" w:sz="6" w:space="0" w:color="DEDEDE"/>
                        <w:bottom w:val="single" w:sz="6" w:space="0" w:color="DEDEDE"/>
                        <w:right w:val="single" w:sz="6" w:space="0" w:color="DEDEDE"/>
                      </w:divBdr>
                      <w:divsChild>
                        <w:div w:id="617227105">
                          <w:marLeft w:val="0"/>
                          <w:marRight w:val="0"/>
                          <w:marTop w:val="0"/>
                          <w:marBottom w:val="0"/>
                          <w:divBdr>
                            <w:top w:val="none" w:sz="0" w:space="0" w:color="auto"/>
                            <w:left w:val="none" w:sz="0" w:space="0" w:color="auto"/>
                            <w:bottom w:val="none" w:sz="0" w:space="0" w:color="auto"/>
                            <w:right w:val="none" w:sz="0" w:space="0" w:color="auto"/>
                          </w:divBdr>
                        </w:div>
                        <w:div w:id="5732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209">
                  <w:marLeft w:val="0"/>
                  <w:marRight w:val="0"/>
                  <w:marTop w:val="0"/>
                  <w:marBottom w:val="0"/>
                  <w:divBdr>
                    <w:top w:val="none" w:sz="0" w:space="0" w:color="auto"/>
                    <w:left w:val="none" w:sz="0" w:space="0" w:color="auto"/>
                    <w:bottom w:val="none" w:sz="0" w:space="0" w:color="auto"/>
                    <w:right w:val="none" w:sz="0" w:space="0" w:color="auto"/>
                  </w:divBdr>
                  <w:divsChild>
                    <w:div w:id="1590233023">
                      <w:marLeft w:val="0"/>
                      <w:marRight w:val="0"/>
                      <w:marTop w:val="0"/>
                      <w:marBottom w:val="0"/>
                      <w:divBdr>
                        <w:top w:val="single" w:sz="6" w:space="0" w:color="DEDEDE"/>
                        <w:left w:val="single" w:sz="6" w:space="0" w:color="DEDEDE"/>
                        <w:bottom w:val="single" w:sz="6" w:space="0" w:color="DEDEDE"/>
                        <w:right w:val="single" w:sz="6" w:space="0" w:color="DEDEDE"/>
                      </w:divBdr>
                      <w:divsChild>
                        <w:div w:id="1903515905">
                          <w:marLeft w:val="0"/>
                          <w:marRight w:val="0"/>
                          <w:marTop w:val="0"/>
                          <w:marBottom w:val="0"/>
                          <w:divBdr>
                            <w:top w:val="none" w:sz="0" w:space="0" w:color="auto"/>
                            <w:left w:val="none" w:sz="0" w:space="0" w:color="auto"/>
                            <w:bottom w:val="none" w:sz="0" w:space="0" w:color="auto"/>
                            <w:right w:val="none" w:sz="0" w:space="0" w:color="auto"/>
                          </w:divBdr>
                        </w:div>
                        <w:div w:id="3576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8585">
                  <w:marLeft w:val="0"/>
                  <w:marRight w:val="0"/>
                  <w:marTop w:val="0"/>
                  <w:marBottom w:val="0"/>
                  <w:divBdr>
                    <w:top w:val="none" w:sz="0" w:space="0" w:color="auto"/>
                    <w:left w:val="none" w:sz="0" w:space="0" w:color="auto"/>
                    <w:bottom w:val="none" w:sz="0" w:space="0" w:color="auto"/>
                    <w:right w:val="none" w:sz="0" w:space="0" w:color="auto"/>
                  </w:divBdr>
                  <w:divsChild>
                    <w:div w:id="751509674">
                      <w:marLeft w:val="0"/>
                      <w:marRight w:val="0"/>
                      <w:marTop w:val="0"/>
                      <w:marBottom w:val="0"/>
                      <w:divBdr>
                        <w:top w:val="single" w:sz="6" w:space="0" w:color="DEDEDE"/>
                        <w:left w:val="single" w:sz="6" w:space="0" w:color="DEDEDE"/>
                        <w:bottom w:val="single" w:sz="6" w:space="0" w:color="DEDEDE"/>
                        <w:right w:val="single" w:sz="6" w:space="0" w:color="DEDEDE"/>
                      </w:divBdr>
                      <w:divsChild>
                        <w:div w:id="227889522">
                          <w:marLeft w:val="0"/>
                          <w:marRight w:val="0"/>
                          <w:marTop w:val="0"/>
                          <w:marBottom w:val="0"/>
                          <w:divBdr>
                            <w:top w:val="none" w:sz="0" w:space="0" w:color="auto"/>
                            <w:left w:val="none" w:sz="0" w:space="0" w:color="auto"/>
                            <w:bottom w:val="none" w:sz="0" w:space="0" w:color="auto"/>
                            <w:right w:val="none" w:sz="0" w:space="0" w:color="auto"/>
                          </w:divBdr>
                        </w:div>
                        <w:div w:id="3875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729">
                  <w:marLeft w:val="0"/>
                  <w:marRight w:val="0"/>
                  <w:marTop w:val="0"/>
                  <w:marBottom w:val="0"/>
                  <w:divBdr>
                    <w:top w:val="none" w:sz="0" w:space="0" w:color="auto"/>
                    <w:left w:val="none" w:sz="0" w:space="0" w:color="auto"/>
                    <w:bottom w:val="none" w:sz="0" w:space="0" w:color="auto"/>
                    <w:right w:val="none" w:sz="0" w:space="0" w:color="auto"/>
                  </w:divBdr>
                  <w:divsChild>
                    <w:div w:id="459299544">
                      <w:marLeft w:val="0"/>
                      <w:marRight w:val="0"/>
                      <w:marTop w:val="0"/>
                      <w:marBottom w:val="0"/>
                      <w:divBdr>
                        <w:top w:val="single" w:sz="6" w:space="0" w:color="DEDEDE"/>
                        <w:left w:val="single" w:sz="6" w:space="0" w:color="DEDEDE"/>
                        <w:bottom w:val="single" w:sz="6" w:space="0" w:color="DEDEDE"/>
                        <w:right w:val="single" w:sz="6" w:space="0" w:color="DEDEDE"/>
                      </w:divBdr>
                      <w:divsChild>
                        <w:div w:id="1540163771">
                          <w:marLeft w:val="0"/>
                          <w:marRight w:val="0"/>
                          <w:marTop w:val="0"/>
                          <w:marBottom w:val="0"/>
                          <w:divBdr>
                            <w:top w:val="none" w:sz="0" w:space="0" w:color="auto"/>
                            <w:left w:val="none" w:sz="0" w:space="0" w:color="auto"/>
                            <w:bottom w:val="none" w:sz="0" w:space="0" w:color="auto"/>
                            <w:right w:val="none" w:sz="0" w:space="0" w:color="auto"/>
                          </w:divBdr>
                        </w:div>
                        <w:div w:id="15381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9563">
                  <w:marLeft w:val="0"/>
                  <w:marRight w:val="0"/>
                  <w:marTop w:val="0"/>
                  <w:marBottom w:val="0"/>
                  <w:divBdr>
                    <w:top w:val="none" w:sz="0" w:space="0" w:color="auto"/>
                    <w:left w:val="none" w:sz="0" w:space="0" w:color="auto"/>
                    <w:bottom w:val="none" w:sz="0" w:space="0" w:color="auto"/>
                    <w:right w:val="none" w:sz="0" w:space="0" w:color="auto"/>
                  </w:divBdr>
                  <w:divsChild>
                    <w:div w:id="1830749730">
                      <w:marLeft w:val="0"/>
                      <w:marRight w:val="0"/>
                      <w:marTop w:val="0"/>
                      <w:marBottom w:val="0"/>
                      <w:divBdr>
                        <w:top w:val="single" w:sz="6" w:space="0" w:color="DEDEDE"/>
                        <w:left w:val="single" w:sz="6" w:space="0" w:color="DEDEDE"/>
                        <w:bottom w:val="single" w:sz="6" w:space="0" w:color="DEDEDE"/>
                        <w:right w:val="single" w:sz="6" w:space="0" w:color="DEDEDE"/>
                      </w:divBdr>
                      <w:divsChild>
                        <w:div w:id="2041738856">
                          <w:marLeft w:val="0"/>
                          <w:marRight w:val="0"/>
                          <w:marTop w:val="0"/>
                          <w:marBottom w:val="0"/>
                          <w:divBdr>
                            <w:top w:val="none" w:sz="0" w:space="0" w:color="auto"/>
                            <w:left w:val="none" w:sz="0" w:space="0" w:color="auto"/>
                            <w:bottom w:val="none" w:sz="0" w:space="0" w:color="auto"/>
                            <w:right w:val="none" w:sz="0" w:space="0" w:color="auto"/>
                          </w:divBdr>
                        </w:div>
                        <w:div w:id="18662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9728">
                  <w:marLeft w:val="0"/>
                  <w:marRight w:val="0"/>
                  <w:marTop w:val="0"/>
                  <w:marBottom w:val="0"/>
                  <w:divBdr>
                    <w:top w:val="none" w:sz="0" w:space="0" w:color="auto"/>
                    <w:left w:val="none" w:sz="0" w:space="0" w:color="auto"/>
                    <w:bottom w:val="none" w:sz="0" w:space="0" w:color="auto"/>
                    <w:right w:val="none" w:sz="0" w:space="0" w:color="auto"/>
                  </w:divBdr>
                  <w:divsChild>
                    <w:div w:id="1410149739">
                      <w:marLeft w:val="0"/>
                      <w:marRight w:val="0"/>
                      <w:marTop w:val="0"/>
                      <w:marBottom w:val="0"/>
                      <w:divBdr>
                        <w:top w:val="single" w:sz="6" w:space="0" w:color="DEDEDE"/>
                        <w:left w:val="single" w:sz="6" w:space="0" w:color="DEDEDE"/>
                        <w:bottom w:val="single" w:sz="6" w:space="0" w:color="DEDEDE"/>
                        <w:right w:val="single" w:sz="6" w:space="0" w:color="DEDEDE"/>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 w:id="1367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57196">
              <w:marLeft w:val="-180"/>
              <w:marRight w:val="-180"/>
              <w:marTop w:val="0"/>
              <w:marBottom w:val="0"/>
              <w:divBdr>
                <w:top w:val="none" w:sz="0" w:space="0" w:color="auto"/>
                <w:left w:val="none" w:sz="0" w:space="0" w:color="auto"/>
                <w:bottom w:val="none" w:sz="0" w:space="0" w:color="auto"/>
                <w:right w:val="none" w:sz="0" w:space="0" w:color="auto"/>
              </w:divBdr>
              <w:divsChild>
                <w:div w:id="1208757769">
                  <w:marLeft w:val="0"/>
                  <w:marRight w:val="0"/>
                  <w:marTop w:val="0"/>
                  <w:marBottom w:val="0"/>
                  <w:divBdr>
                    <w:top w:val="none" w:sz="0" w:space="0" w:color="auto"/>
                    <w:left w:val="none" w:sz="0" w:space="0" w:color="auto"/>
                    <w:bottom w:val="none" w:sz="0" w:space="0" w:color="auto"/>
                    <w:right w:val="none" w:sz="0" w:space="0" w:color="auto"/>
                  </w:divBdr>
                  <w:divsChild>
                    <w:div w:id="984512519">
                      <w:marLeft w:val="-120"/>
                      <w:marRight w:val="-120"/>
                      <w:marTop w:val="0"/>
                      <w:marBottom w:val="0"/>
                      <w:divBdr>
                        <w:top w:val="none" w:sz="0" w:space="0" w:color="auto"/>
                        <w:left w:val="none" w:sz="0" w:space="0" w:color="auto"/>
                        <w:bottom w:val="none" w:sz="0" w:space="0" w:color="auto"/>
                        <w:right w:val="none" w:sz="0" w:space="0" w:color="auto"/>
                      </w:divBdr>
                      <w:divsChild>
                        <w:div w:id="1347366536">
                          <w:marLeft w:val="0"/>
                          <w:marRight w:val="0"/>
                          <w:marTop w:val="0"/>
                          <w:marBottom w:val="0"/>
                          <w:divBdr>
                            <w:top w:val="none" w:sz="0" w:space="0" w:color="auto"/>
                            <w:left w:val="none" w:sz="0" w:space="0" w:color="auto"/>
                            <w:bottom w:val="none" w:sz="0" w:space="0" w:color="auto"/>
                            <w:right w:val="none" w:sz="0" w:space="0" w:color="auto"/>
                          </w:divBdr>
                          <w:divsChild>
                            <w:div w:id="145367701">
                              <w:marLeft w:val="0"/>
                              <w:marRight w:val="0"/>
                              <w:marTop w:val="0"/>
                              <w:marBottom w:val="0"/>
                              <w:divBdr>
                                <w:top w:val="single" w:sz="6" w:space="0" w:color="DEDEDE"/>
                                <w:left w:val="single" w:sz="6" w:space="0" w:color="DEDEDE"/>
                                <w:bottom w:val="single" w:sz="6" w:space="0" w:color="DEDEDE"/>
                                <w:right w:val="single" w:sz="6" w:space="0" w:color="DEDEDE"/>
                              </w:divBdr>
                              <w:divsChild>
                                <w:div w:id="481393600">
                                  <w:marLeft w:val="0"/>
                                  <w:marRight w:val="0"/>
                                  <w:marTop w:val="0"/>
                                  <w:marBottom w:val="0"/>
                                  <w:divBdr>
                                    <w:top w:val="none" w:sz="0" w:space="0" w:color="auto"/>
                                    <w:left w:val="none" w:sz="0" w:space="0" w:color="auto"/>
                                    <w:bottom w:val="none" w:sz="0" w:space="0" w:color="auto"/>
                                    <w:right w:val="none" w:sz="0" w:space="0" w:color="auto"/>
                                  </w:divBdr>
                                </w:div>
                                <w:div w:id="7342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511">
                          <w:marLeft w:val="0"/>
                          <w:marRight w:val="0"/>
                          <w:marTop w:val="0"/>
                          <w:marBottom w:val="0"/>
                          <w:divBdr>
                            <w:top w:val="none" w:sz="0" w:space="0" w:color="auto"/>
                            <w:left w:val="none" w:sz="0" w:space="0" w:color="auto"/>
                            <w:bottom w:val="none" w:sz="0" w:space="0" w:color="auto"/>
                            <w:right w:val="none" w:sz="0" w:space="0" w:color="auto"/>
                          </w:divBdr>
                          <w:divsChild>
                            <w:div w:id="1276063326">
                              <w:marLeft w:val="0"/>
                              <w:marRight w:val="0"/>
                              <w:marTop w:val="0"/>
                              <w:marBottom w:val="0"/>
                              <w:divBdr>
                                <w:top w:val="single" w:sz="6" w:space="0" w:color="DEDEDE"/>
                                <w:left w:val="single" w:sz="6" w:space="0" w:color="DEDEDE"/>
                                <w:bottom w:val="single" w:sz="6" w:space="0" w:color="DEDEDE"/>
                                <w:right w:val="single" w:sz="6" w:space="0" w:color="DEDEDE"/>
                              </w:divBdr>
                              <w:divsChild>
                                <w:div w:id="1041052087">
                                  <w:marLeft w:val="0"/>
                                  <w:marRight w:val="0"/>
                                  <w:marTop w:val="0"/>
                                  <w:marBottom w:val="0"/>
                                  <w:divBdr>
                                    <w:top w:val="none" w:sz="0" w:space="0" w:color="auto"/>
                                    <w:left w:val="none" w:sz="0" w:space="0" w:color="auto"/>
                                    <w:bottom w:val="none" w:sz="0" w:space="0" w:color="auto"/>
                                    <w:right w:val="none" w:sz="0" w:space="0" w:color="auto"/>
                                  </w:divBdr>
                                </w:div>
                                <w:div w:id="19037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1064">
                          <w:marLeft w:val="0"/>
                          <w:marRight w:val="0"/>
                          <w:marTop w:val="0"/>
                          <w:marBottom w:val="0"/>
                          <w:divBdr>
                            <w:top w:val="none" w:sz="0" w:space="0" w:color="auto"/>
                            <w:left w:val="none" w:sz="0" w:space="0" w:color="auto"/>
                            <w:bottom w:val="none" w:sz="0" w:space="0" w:color="auto"/>
                            <w:right w:val="none" w:sz="0" w:space="0" w:color="auto"/>
                          </w:divBdr>
                          <w:divsChild>
                            <w:div w:id="1871144821">
                              <w:marLeft w:val="0"/>
                              <w:marRight w:val="0"/>
                              <w:marTop w:val="0"/>
                              <w:marBottom w:val="0"/>
                              <w:divBdr>
                                <w:top w:val="single" w:sz="6" w:space="0" w:color="DEDEDE"/>
                                <w:left w:val="single" w:sz="6" w:space="0" w:color="DEDEDE"/>
                                <w:bottom w:val="single" w:sz="6" w:space="0" w:color="DEDEDE"/>
                                <w:right w:val="single" w:sz="6" w:space="0" w:color="DEDEDE"/>
                              </w:divBdr>
                              <w:divsChild>
                                <w:div w:id="237402533">
                                  <w:marLeft w:val="0"/>
                                  <w:marRight w:val="0"/>
                                  <w:marTop w:val="0"/>
                                  <w:marBottom w:val="0"/>
                                  <w:divBdr>
                                    <w:top w:val="none" w:sz="0" w:space="0" w:color="auto"/>
                                    <w:left w:val="none" w:sz="0" w:space="0" w:color="auto"/>
                                    <w:bottom w:val="none" w:sz="0" w:space="0" w:color="auto"/>
                                    <w:right w:val="none" w:sz="0" w:space="0" w:color="auto"/>
                                  </w:divBdr>
                                </w:div>
                                <w:div w:id="16267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161">
                          <w:marLeft w:val="0"/>
                          <w:marRight w:val="0"/>
                          <w:marTop w:val="0"/>
                          <w:marBottom w:val="0"/>
                          <w:divBdr>
                            <w:top w:val="none" w:sz="0" w:space="0" w:color="auto"/>
                            <w:left w:val="none" w:sz="0" w:space="0" w:color="auto"/>
                            <w:bottom w:val="none" w:sz="0" w:space="0" w:color="auto"/>
                            <w:right w:val="none" w:sz="0" w:space="0" w:color="auto"/>
                          </w:divBdr>
                          <w:divsChild>
                            <w:div w:id="742457405">
                              <w:marLeft w:val="0"/>
                              <w:marRight w:val="0"/>
                              <w:marTop w:val="0"/>
                              <w:marBottom w:val="0"/>
                              <w:divBdr>
                                <w:top w:val="single" w:sz="6" w:space="0" w:color="DEDEDE"/>
                                <w:left w:val="single" w:sz="6" w:space="0" w:color="DEDEDE"/>
                                <w:bottom w:val="single" w:sz="6" w:space="0" w:color="DEDEDE"/>
                                <w:right w:val="single" w:sz="6" w:space="0" w:color="DEDEDE"/>
                              </w:divBdr>
                              <w:divsChild>
                                <w:div w:id="1008362753">
                                  <w:marLeft w:val="0"/>
                                  <w:marRight w:val="0"/>
                                  <w:marTop w:val="0"/>
                                  <w:marBottom w:val="0"/>
                                  <w:divBdr>
                                    <w:top w:val="none" w:sz="0" w:space="0" w:color="auto"/>
                                    <w:left w:val="none" w:sz="0" w:space="0" w:color="auto"/>
                                    <w:bottom w:val="none" w:sz="0" w:space="0" w:color="auto"/>
                                    <w:right w:val="none" w:sz="0" w:space="0" w:color="auto"/>
                                  </w:divBdr>
                                </w:div>
                                <w:div w:id="510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4222">
                          <w:marLeft w:val="0"/>
                          <w:marRight w:val="0"/>
                          <w:marTop w:val="0"/>
                          <w:marBottom w:val="0"/>
                          <w:divBdr>
                            <w:top w:val="none" w:sz="0" w:space="0" w:color="auto"/>
                            <w:left w:val="none" w:sz="0" w:space="0" w:color="auto"/>
                            <w:bottom w:val="none" w:sz="0" w:space="0" w:color="auto"/>
                            <w:right w:val="none" w:sz="0" w:space="0" w:color="auto"/>
                          </w:divBdr>
                          <w:divsChild>
                            <w:div w:id="1581988757">
                              <w:marLeft w:val="0"/>
                              <w:marRight w:val="0"/>
                              <w:marTop w:val="0"/>
                              <w:marBottom w:val="0"/>
                              <w:divBdr>
                                <w:top w:val="single" w:sz="6" w:space="0" w:color="DEDEDE"/>
                                <w:left w:val="single" w:sz="6" w:space="0" w:color="DEDEDE"/>
                                <w:bottom w:val="single" w:sz="6" w:space="0" w:color="DEDEDE"/>
                                <w:right w:val="single" w:sz="6" w:space="0" w:color="DEDEDE"/>
                              </w:divBdr>
                              <w:divsChild>
                                <w:div w:id="777875517">
                                  <w:marLeft w:val="0"/>
                                  <w:marRight w:val="0"/>
                                  <w:marTop w:val="0"/>
                                  <w:marBottom w:val="0"/>
                                  <w:divBdr>
                                    <w:top w:val="none" w:sz="0" w:space="0" w:color="auto"/>
                                    <w:left w:val="none" w:sz="0" w:space="0" w:color="auto"/>
                                    <w:bottom w:val="none" w:sz="0" w:space="0" w:color="auto"/>
                                    <w:right w:val="none" w:sz="0" w:space="0" w:color="auto"/>
                                  </w:divBdr>
                                </w:div>
                                <w:div w:id="1746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766">
                          <w:marLeft w:val="0"/>
                          <w:marRight w:val="0"/>
                          <w:marTop w:val="0"/>
                          <w:marBottom w:val="0"/>
                          <w:divBdr>
                            <w:top w:val="none" w:sz="0" w:space="0" w:color="auto"/>
                            <w:left w:val="none" w:sz="0" w:space="0" w:color="auto"/>
                            <w:bottom w:val="none" w:sz="0" w:space="0" w:color="auto"/>
                            <w:right w:val="none" w:sz="0" w:space="0" w:color="auto"/>
                          </w:divBdr>
                          <w:divsChild>
                            <w:div w:id="1541092112">
                              <w:marLeft w:val="0"/>
                              <w:marRight w:val="0"/>
                              <w:marTop w:val="0"/>
                              <w:marBottom w:val="0"/>
                              <w:divBdr>
                                <w:top w:val="single" w:sz="6" w:space="0" w:color="DEDEDE"/>
                                <w:left w:val="single" w:sz="6" w:space="0" w:color="DEDEDE"/>
                                <w:bottom w:val="single" w:sz="6" w:space="0" w:color="DEDEDE"/>
                                <w:right w:val="single" w:sz="6" w:space="0" w:color="DEDEDE"/>
                              </w:divBdr>
                              <w:divsChild>
                                <w:div w:id="2070303318">
                                  <w:marLeft w:val="0"/>
                                  <w:marRight w:val="0"/>
                                  <w:marTop w:val="0"/>
                                  <w:marBottom w:val="0"/>
                                  <w:divBdr>
                                    <w:top w:val="none" w:sz="0" w:space="0" w:color="auto"/>
                                    <w:left w:val="none" w:sz="0" w:space="0" w:color="auto"/>
                                    <w:bottom w:val="none" w:sz="0" w:space="0" w:color="auto"/>
                                    <w:right w:val="none" w:sz="0" w:space="0" w:color="auto"/>
                                  </w:divBdr>
                                </w:div>
                                <w:div w:id="12808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739F-2768-4F23-961A-292A1FF2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1103</Words>
  <Characters>6953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Pipetronics</vt:lpstr>
    </vt:vector>
  </TitlesOfParts>
  <Manager>Kommunikation2B</Manager>
  <Company>http://www.marbos.de/www/de/</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Pipetronics</dc:title>
  <dc:creator>Mareike Quassowski;Andre Wand</dc:creator>
  <cp:keywords>Presseinformation</cp:keywords>
  <cp:lastModifiedBy>Mareike Wand-Quassowski</cp:lastModifiedBy>
  <cp:revision>2</cp:revision>
  <cp:lastPrinted>2016-05-20T10:14:00Z</cp:lastPrinted>
  <dcterms:created xsi:type="dcterms:W3CDTF">2023-10-30T15:49:00Z</dcterms:created>
  <dcterms:modified xsi:type="dcterms:W3CDTF">2023-10-30T15:49:00Z</dcterms:modified>
</cp:coreProperties>
</file>