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05C8DA" w14:textId="77777777" w:rsidR="00F828EF" w:rsidRDefault="00F828EF" w:rsidP="00E35435"/>
    <w:p w14:paraId="69F71FB2" w14:textId="77777777" w:rsidR="00EE6CB4" w:rsidRPr="00F828EF" w:rsidRDefault="00EE6CB4" w:rsidP="00E35435"/>
    <w:p w14:paraId="4887F1F7" w14:textId="77777777" w:rsidR="001E0D6D" w:rsidRPr="00BB240B" w:rsidRDefault="001E0D6D" w:rsidP="00E35435">
      <w:pPr>
        <w:pStyle w:val="Kopfzeile"/>
        <w:tabs>
          <w:tab w:val="clear" w:pos="9072"/>
          <w:tab w:val="left" w:pos="708"/>
          <w:tab w:val="right" w:pos="7629"/>
        </w:tabs>
        <w:spacing w:line="400" w:lineRule="exact"/>
        <w:rPr>
          <w:color w:val="auto"/>
          <w:sz w:val="20"/>
          <w:szCs w:val="20"/>
        </w:rPr>
      </w:pPr>
    </w:p>
    <w:p w14:paraId="225A65B4" w14:textId="6B768356" w:rsidR="00052945" w:rsidRPr="00BB240B" w:rsidRDefault="00633B7F" w:rsidP="00E35435">
      <w:pPr>
        <w:pStyle w:val="Kopfzeile"/>
        <w:tabs>
          <w:tab w:val="clear" w:pos="9072"/>
          <w:tab w:val="left" w:pos="708"/>
          <w:tab w:val="right" w:pos="7629"/>
        </w:tabs>
        <w:spacing w:line="400" w:lineRule="exact"/>
        <w:jc w:val="right"/>
        <w:rPr>
          <w:color w:val="auto"/>
          <w:sz w:val="32"/>
          <w:szCs w:val="32"/>
        </w:rPr>
      </w:pPr>
      <w:r>
        <w:rPr>
          <w:color w:val="auto"/>
          <w:sz w:val="20"/>
          <w:szCs w:val="20"/>
        </w:rPr>
        <w:t>10</w:t>
      </w:r>
      <w:r w:rsidR="00DC4A10">
        <w:rPr>
          <w:color w:val="auto"/>
          <w:sz w:val="20"/>
          <w:szCs w:val="20"/>
        </w:rPr>
        <w:t>/</w:t>
      </w:r>
      <w:r w:rsidR="00261E62">
        <w:rPr>
          <w:color w:val="auto"/>
          <w:sz w:val="20"/>
          <w:szCs w:val="20"/>
        </w:rPr>
        <w:t>23</w:t>
      </w:r>
      <w:r w:rsidR="008D007B">
        <w:rPr>
          <w:color w:val="auto"/>
          <w:sz w:val="20"/>
          <w:szCs w:val="20"/>
        </w:rPr>
        <w:t>-0</w:t>
      </w:r>
      <w:r w:rsidR="00563744">
        <w:rPr>
          <w:color w:val="auto"/>
          <w:sz w:val="20"/>
          <w:szCs w:val="20"/>
        </w:rPr>
        <w:t>4</w:t>
      </w:r>
    </w:p>
    <w:p w14:paraId="00FC5D1F" w14:textId="77777777" w:rsidR="00052945" w:rsidRPr="00BB240B" w:rsidRDefault="00052945" w:rsidP="00E35435">
      <w:pPr>
        <w:keepNext/>
        <w:spacing w:line="360" w:lineRule="atLeast"/>
        <w:jc w:val="both"/>
        <w:outlineLvl w:val="0"/>
        <w:rPr>
          <w:rFonts w:ascii="Arial" w:eastAsia="Arial" w:hAnsi="Arial" w:cs="Arial"/>
          <w:b/>
          <w:bCs/>
          <w:color w:val="auto"/>
          <w:sz w:val="40"/>
          <w:szCs w:val="40"/>
        </w:rPr>
      </w:pPr>
      <w:bookmarkStart w:id="0" w:name="_Hlk117254625"/>
    </w:p>
    <w:p w14:paraId="754DD68E" w14:textId="5F857381" w:rsidR="0081757F" w:rsidRPr="006E31CA" w:rsidRDefault="00563744" w:rsidP="00FA15D1">
      <w:pPr>
        <w:keepNext/>
        <w:spacing w:line="400" w:lineRule="exact"/>
        <w:jc w:val="both"/>
        <w:outlineLvl w:val="0"/>
        <w:rPr>
          <w:rFonts w:ascii="Arial" w:eastAsia="Arial" w:hAnsi="Arial" w:cs="Arial"/>
          <w:b/>
          <w:bCs/>
          <w:color w:val="auto"/>
          <w:sz w:val="40"/>
          <w:szCs w:val="40"/>
        </w:rPr>
      </w:pPr>
      <w:bookmarkStart w:id="1" w:name="_Hlk109808414"/>
      <w:bookmarkStart w:id="2" w:name="_Hlk109807937"/>
      <w:r>
        <w:rPr>
          <w:rFonts w:ascii="Arial" w:eastAsia="Arial" w:hAnsi="Arial" w:cs="Arial"/>
          <w:b/>
          <w:bCs/>
          <w:color w:val="auto"/>
          <w:sz w:val="40"/>
          <w:szCs w:val="40"/>
        </w:rPr>
        <w:t>Besser mit Glas</w:t>
      </w:r>
    </w:p>
    <w:p w14:paraId="7D290345" w14:textId="7A06E360" w:rsidR="00F454DD" w:rsidRPr="006E31CA" w:rsidRDefault="00F454DD" w:rsidP="007F2B63">
      <w:pPr>
        <w:keepNext/>
        <w:spacing w:line="400" w:lineRule="exact"/>
        <w:jc w:val="both"/>
        <w:outlineLvl w:val="0"/>
        <w:rPr>
          <w:rFonts w:ascii="Arial" w:eastAsia="Arial" w:hAnsi="Arial" w:cs="Arial"/>
          <w:b/>
          <w:bCs/>
          <w:color w:val="auto"/>
          <w:sz w:val="40"/>
          <w:szCs w:val="40"/>
        </w:rPr>
      </w:pPr>
    </w:p>
    <w:p w14:paraId="78220D75" w14:textId="5722B5FB" w:rsidR="00563744" w:rsidRDefault="00563744" w:rsidP="00563744">
      <w:pPr>
        <w:spacing w:line="360" w:lineRule="auto"/>
        <w:jc w:val="both"/>
        <w:rPr>
          <w:rFonts w:ascii="Arial" w:hAnsi="Arial"/>
          <w:color w:val="auto"/>
          <w:sz w:val="28"/>
          <w:szCs w:val="28"/>
        </w:rPr>
      </w:pPr>
      <w:r>
        <w:rPr>
          <w:rFonts w:ascii="Arial" w:hAnsi="Arial"/>
          <w:color w:val="auto"/>
          <w:sz w:val="28"/>
          <w:szCs w:val="28"/>
        </w:rPr>
        <w:t>Aufwertung des Gebäudebestand</w:t>
      </w:r>
      <w:r w:rsidR="00F7287C">
        <w:rPr>
          <w:rFonts w:ascii="Arial" w:hAnsi="Arial"/>
          <w:color w:val="auto"/>
          <w:sz w:val="28"/>
          <w:szCs w:val="28"/>
        </w:rPr>
        <w:t>e</w:t>
      </w:r>
      <w:r>
        <w:rPr>
          <w:rFonts w:ascii="Arial" w:hAnsi="Arial"/>
          <w:color w:val="auto"/>
          <w:sz w:val="28"/>
          <w:szCs w:val="28"/>
        </w:rPr>
        <w:t xml:space="preserve">s </w:t>
      </w:r>
    </w:p>
    <w:p w14:paraId="33A5D412" w14:textId="6D2810BF" w:rsidR="0081757F" w:rsidRPr="00F833BE" w:rsidRDefault="00563744" w:rsidP="00563744">
      <w:pPr>
        <w:spacing w:line="360" w:lineRule="auto"/>
        <w:jc w:val="both"/>
        <w:rPr>
          <w:rFonts w:ascii="Arial" w:hAnsi="Arial"/>
          <w:color w:val="auto"/>
          <w:sz w:val="28"/>
          <w:szCs w:val="28"/>
        </w:rPr>
      </w:pPr>
      <w:r>
        <w:rPr>
          <w:rFonts w:ascii="Arial" w:hAnsi="Arial"/>
          <w:color w:val="auto"/>
          <w:sz w:val="28"/>
          <w:szCs w:val="28"/>
        </w:rPr>
        <w:t xml:space="preserve">mit </w:t>
      </w:r>
      <w:r w:rsidR="00CF3A0E" w:rsidRPr="006E31CA">
        <w:rPr>
          <w:rFonts w:ascii="Arial" w:hAnsi="Arial"/>
          <w:color w:val="auto"/>
          <w:sz w:val="28"/>
          <w:szCs w:val="28"/>
        </w:rPr>
        <w:t>Lumon-</w:t>
      </w:r>
      <w:r w:rsidR="00CF3A0E" w:rsidRPr="00F833BE">
        <w:rPr>
          <w:rFonts w:ascii="Arial" w:hAnsi="Arial"/>
          <w:color w:val="auto"/>
          <w:sz w:val="28"/>
          <w:szCs w:val="28"/>
        </w:rPr>
        <w:t xml:space="preserve">Balkonverglasungen </w:t>
      </w:r>
    </w:p>
    <w:p w14:paraId="390E6881" w14:textId="77777777" w:rsidR="00F50FDB" w:rsidRPr="00F833BE" w:rsidRDefault="00F50FDB" w:rsidP="0081757F">
      <w:pPr>
        <w:spacing w:line="360" w:lineRule="auto"/>
        <w:jc w:val="both"/>
        <w:rPr>
          <w:rFonts w:ascii="Arial" w:hAnsi="Arial"/>
          <w:color w:val="auto"/>
          <w:sz w:val="28"/>
          <w:szCs w:val="28"/>
        </w:rPr>
      </w:pPr>
    </w:p>
    <w:p w14:paraId="5E5A6E99" w14:textId="77C4D41F" w:rsidR="00563744" w:rsidRPr="00F833BE" w:rsidRDefault="00563744" w:rsidP="0081757F">
      <w:pPr>
        <w:spacing w:line="360" w:lineRule="auto"/>
        <w:jc w:val="both"/>
        <w:rPr>
          <w:rFonts w:ascii="Arial" w:hAnsi="Arial"/>
          <w:b/>
          <w:bCs/>
          <w:color w:val="auto"/>
        </w:rPr>
      </w:pPr>
      <w:bookmarkStart w:id="3" w:name="_Hlk125704152"/>
      <w:bookmarkEnd w:id="0"/>
      <w:bookmarkEnd w:id="1"/>
      <w:bookmarkEnd w:id="2"/>
      <w:r w:rsidRPr="00F833BE">
        <w:rPr>
          <w:rFonts w:ascii="Arial" w:hAnsi="Arial"/>
          <w:b/>
          <w:bCs/>
          <w:color w:val="auto"/>
        </w:rPr>
        <w:t xml:space="preserve">Eine nachträgliche Verglasung von Balkonen und Loggien erweist sich in mehrerlei Hinsicht als gewinnbringend für den Gebäudebestand: So dient sie nicht nur der Verbesserung des Schallschutzes, sondern wird vermehrt auch im Rahmen der energetischen Sanierung eingesetzt. Dabei </w:t>
      </w:r>
      <w:r w:rsidR="00336748" w:rsidRPr="00F833BE">
        <w:rPr>
          <w:rFonts w:ascii="Arial" w:hAnsi="Arial"/>
          <w:b/>
          <w:bCs/>
          <w:color w:val="auto"/>
        </w:rPr>
        <w:t>bietet sie</w:t>
      </w:r>
      <w:r w:rsidRPr="00F833BE">
        <w:rPr>
          <w:rFonts w:ascii="Arial" w:hAnsi="Arial"/>
          <w:b/>
          <w:bCs/>
          <w:color w:val="auto"/>
        </w:rPr>
        <w:t xml:space="preserve"> Energieeinsparmöglichkeit</w:t>
      </w:r>
      <w:r w:rsidR="00336748" w:rsidRPr="00F833BE">
        <w:rPr>
          <w:rFonts w:ascii="Arial" w:hAnsi="Arial"/>
          <w:b/>
          <w:bCs/>
          <w:color w:val="auto"/>
        </w:rPr>
        <w:t>en</w:t>
      </w:r>
      <w:r w:rsidRPr="00F833BE">
        <w:rPr>
          <w:rFonts w:ascii="Arial" w:hAnsi="Arial"/>
          <w:b/>
          <w:bCs/>
          <w:color w:val="auto"/>
        </w:rPr>
        <w:t xml:space="preserve"> und punktet zugleich mit Nutzflächenoptimierung durch reduzierte Dämmstärken an der dahinterliegenden Fassade. Der verglaste Balkon </w:t>
      </w:r>
      <w:r w:rsidR="00336748" w:rsidRPr="00F833BE">
        <w:rPr>
          <w:rFonts w:ascii="Arial" w:hAnsi="Arial"/>
          <w:b/>
          <w:bCs/>
          <w:color w:val="auto"/>
        </w:rPr>
        <w:t>erhöht</w:t>
      </w:r>
      <w:r w:rsidRPr="00F833BE">
        <w:rPr>
          <w:rFonts w:ascii="Arial" w:hAnsi="Arial"/>
          <w:b/>
          <w:bCs/>
          <w:color w:val="auto"/>
        </w:rPr>
        <w:t xml:space="preserve"> zudem den anrechenbaren Wohnraum. </w:t>
      </w:r>
    </w:p>
    <w:p w14:paraId="68DE0E0C" w14:textId="77777777" w:rsidR="007429D8" w:rsidRPr="00F833BE" w:rsidRDefault="007429D8" w:rsidP="0081757F">
      <w:pPr>
        <w:spacing w:line="360" w:lineRule="auto"/>
        <w:jc w:val="both"/>
        <w:rPr>
          <w:rFonts w:ascii="Arial" w:hAnsi="Arial"/>
          <w:b/>
          <w:bCs/>
          <w:color w:val="auto"/>
        </w:rPr>
      </w:pPr>
    </w:p>
    <w:p w14:paraId="61BBD39E" w14:textId="52818D39" w:rsidR="00400692" w:rsidRPr="00F833BE" w:rsidRDefault="00563744" w:rsidP="00400692">
      <w:pPr>
        <w:spacing w:line="360" w:lineRule="auto"/>
        <w:jc w:val="both"/>
        <w:rPr>
          <w:rFonts w:ascii="Arial" w:hAnsi="Arial"/>
          <w:color w:val="auto"/>
        </w:rPr>
      </w:pPr>
      <w:r w:rsidRPr="00F833BE">
        <w:rPr>
          <w:rFonts w:ascii="Arial" w:hAnsi="Arial"/>
          <w:color w:val="auto"/>
        </w:rPr>
        <w:t>Der Gebäudebestand in Deutschland wei</w:t>
      </w:r>
      <w:r w:rsidR="00FB6E14" w:rsidRPr="00F833BE">
        <w:rPr>
          <w:rFonts w:ascii="Arial" w:hAnsi="Arial"/>
          <w:color w:val="auto"/>
        </w:rPr>
        <w:t>s</w:t>
      </w:r>
      <w:r w:rsidRPr="00F833BE">
        <w:rPr>
          <w:rFonts w:ascii="Arial" w:hAnsi="Arial"/>
          <w:color w:val="auto"/>
        </w:rPr>
        <w:t xml:space="preserve">t ein hohes Verbesserungspotential auf: An vielen Bauten sind dabei nicht nur kleinere Renovierungsarbeiten von Nöten, sondern eine umfangreiche energetische Sanierung gefordert. </w:t>
      </w:r>
      <w:r w:rsidR="009F17E3" w:rsidRPr="00F833BE">
        <w:rPr>
          <w:rFonts w:ascii="Arial" w:hAnsi="Arial"/>
          <w:color w:val="auto"/>
        </w:rPr>
        <w:t>Denn nur so können Klimaziele erreicht werden. Die Aufwertung des Bestand</w:t>
      </w:r>
      <w:r w:rsidR="00F7287C" w:rsidRPr="00F833BE">
        <w:rPr>
          <w:rFonts w:ascii="Arial" w:hAnsi="Arial"/>
          <w:color w:val="auto"/>
        </w:rPr>
        <w:t>e</w:t>
      </w:r>
      <w:r w:rsidR="009F17E3" w:rsidRPr="00F833BE">
        <w:rPr>
          <w:rFonts w:ascii="Arial" w:hAnsi="Arial"/>
          <w:color w:val="auto"/>
        </w:rPr>
        <w:t xml:space="preserve">s zahlt sich für Investoren jedoch oftmals auch durch </w:t>
      </w:r>
      <w:r w:rsidR="008C03B7" w:rsidRPr="00F833BE">
        <w:rPr>
          <w:rFonts w:ascii="Arial" w:hAnsi="Arial"/>
          <w:color w:val="auto"/>
        </w:rPr>
        <w:t>optimierten Wohnraum</w:t>
      </w:r>
      <w:r w:rsidR="009F17E3" w:rsidRPr="00F833BE">
        <w:rPr>
          <w:rFonts w:ascii="Arial" w:hAnsi="Arial"/>
          <w:color w:val="auto"/>
        </w:rPr>
        <w:t xml:space="preserve"> und eine bessere Mieterbindung aus. Balkone und Loggien spielen dabei eine wichtige Rolle. Betrachtet man den Gebäudebestand, sind es vor allem Balkone aus den 1960er und 1970er Jahren, die heute saniert werden müssen. Aber auch neuere Bauten können optimiert werden. </w:t>
      </w:r>
      <w:r w:rsidR="009F17E3" w:rsidRPr="00F833BE">
        <w:rPr>
          <w:rFonts w:ascii="Arial" w:hAnsi="Arial"/>
          <w:color w:val="auto"/>
        </w:rPr>
        <w:lastRenderedPageBreak/>
        <w:t xml:space="preserve">Während in vielen europäischen Ländern bei Sanierungsmaßnahmen eine Verglasung der Balkone und Loggien bereits zum Standard gehört, ist </w:t>
      </w:r>
      <w:r w:rsidR="00263561" w:rsidRPr="00F833BE">
        <w:rPr>
          <w:rFonts w:ascii="Arial" w:hAnsi="Arial"/>
          <w:color w:val="auto"/>
        </w:rPr>
        <w:t>dies</w:t>
      </w:r>
      <w:r w:rsidR="009F17E3" w:rsidRPr="00F833BE">
        <w:rPr>
          <w:rFonts w:ascii="Arial" w:hAnsi="Arial"/>
          <w:color w:val="auto"/>
        </w:rPr>
        <w:t xml:space="preserve"> </w:t>
      </w:r>
      <w:r w:rsidR="007429D8" w:rsidRPr="00F833BE">
        <w:rPr>
          <w:rFonts w:ascii="Arial" w:hAnsi="Arial"/>
          <w:color w:val="auto"/>
        </w:rPr>
        <w:t>bei deutschen Wohnungsgenossenschaften und Eigentümergesellschaften</w:t>
      </w:r>
      <w:r w:rsidR="009F17E3" w:rsidRPr="00F833BE">
        <w:rPr>
          <w:rFonts w:ascii="Arial" w:hAnsi="Arial"/>
          <w:color w:val="auto"/>
        </w:rPr>
        <w:t xml:space="preserve"> </w:t>
      </w:r>
      <w:r w:rsidR="00263561" w:rsidRPr="00F833BE">
        <w:rPr>
          <w:rFonts w:ascii="Arial" w:hAnsi="Arial"/>
          <w:color w:val="auto"/>
        </w:rPr>
        <w:t xml:space="preserve">noch nicht der Fall: So stellt Lumon, einer der Marktführer im Bereich der </w:t>
      </w:r>
      <w:r w:rsidR="00400692" w:rsidRPr="00F833BE">
        <w:rPr>
          <w:rFonts w:ascii="Arial" w:hAnsi="Arial"/>
          <w:color w:val="auto"/>
        </w:rPr>
        <w:t>Balkonverglasung</w:t>
      </w:r>
      <w:r w:rsidR="00263561" w:rsidRPr="00F833BE">
        <w:rPr>
          <w:rFonts w:ascii="Arial" w:hAnsi="Arial"/>
          <w:color w:val="auto"/>
        </w:rPr>
        <w:t xml:space="preserve">, </w:t>
      </w:r>
      <w:r w:rsidR="00400692" w:rsidRPr="00F833BE">
        <w:rPr>
          <w:rFonts w:ascii="Arial" w:hAnsi="Arial"/>
          <w:color w:val="auto"/>
        </w:rPr>
        <w:t>fest, dass diese hierzulande oftmals dann Anwendung finden,</w:t>
      </w:r>
      <w:r w:rsidR="00336748" w:rsidRPr="00F833BE">
        <w:rPr>
          <w:rFonts w:ascii="Arial" w:hAnsi="Arial"/>
          <w:color w:val="auto"/>
        </w:rPr>
        <w:t xml:space="preserve"> wenn Maßnahmen zur Optimierung des Schallschutzes gefordert sind</w:t>
      </w:r>
      <w:r w:rsidR="006A31C3" w:rsidRPr="00F833BE">
        <w:rPr>
          <w:rFonts w:ascii="Arial" w:hAnsi="Arial"/>
          <w:color w:val="auto"/>
        </w:rPr>
        <w:t xml:space="preserve">. </w:t>
      </w:r>
      <w:r w:rsidR="00F7287C" w:rsidRPr="00F833BE">
        <w:rPr>
          <w:rFonts w:ascii="Arial" w:hAnsi="Arial"/>
          <w:color w:val="auto"/>
        </w:rPr>
        <w:t>De</w:t>
      </w:r>
      <w:r w:rsidR="00A41D87" w:rsidRPr="00F833BE">
        <w:rPr>
          <w:rFonts w:ascii="Arial" w:hAnsi="Arial"/>
          <w:color w:val="auto"/>
        </w:rPr>
        <w:t>nn</w:t>
      </w:r>
      <w:r w:rsidR="00F7287C" w:rsidRPr="00F833BE">
        <w:rPr>
          <w:rFonts w:ascii="Arial" w:hAnsi="Arial"/>
          <w:color w:val="auto"/>
        </w:rPr>
        <w:t xml:space="preserve"> es kann</w:t>
      </w:r>
      <w:r w:rsidR="006A31C3" w:rsidRPr="00F833BE">
        <w:rPr>
          <w:rFonts w:ascii="Arial" w:hAnsi="Arial"/>
          <w:color w:val="auto"/>
        </w:rPr>
        <w:t xml:space="preserve"> eine Luftschalldämmung von bis zu </w:t>
      </w:r>
      <w:r w:rsidR="002C2960" w:rsidRPr="00F833BE">
        <w:rPr>
          <w:rFonts w:ascii="Arial" w:hAnsi="Arial"/>
          <w:color w:val="auto"/>
        </w:rPr>
        <w:t xml:space="preserve">28 </w:t>
      </w:r>
      <w:r w:rsidR="006A31C3" w:rsidRPr="00F833BE">
        <w:rPr>
          <w:rFonts w:ascii="Arial" w:hAnsi="Arial"/>
          <w:color w:val="auto"/>
        </w:rPr>
        <w:t xml:space="preserve">Dezibel auf den Balkonen mit der </w:t>
      </w:r>
      <w:r w:rsidR="00400692" w:rsidRPr="00F833BE">
        <w:rPr>
          <w:rFonts w:ascii="Arial" w:hAnsi="Arial"/>
          <w:color w:val="auto"/>
        </w:rPr>
        <w:t>Lumon-</w:t>
      </w:r>
      <w:r w:rsidR="006A31C3" w:rsidRPr="00F833BE">
        <w:rPr>
          <w:rFonts w:ascii="Arial" w:hAnsi="Arial"/>
          <w:color w:val="auto"/>
        </w:rPr>
        <w:t xml:space="preserve">Verglasung </w:t>
      </w:r>
      <w:r w:rsidR="00400692" w:rsidRPr="00F833BE">
        <w:rPr>
          <w:rFonts w:ascii="Arial" w:hAnsi="Arial"/>
          <w:color w:val="auto"/>
        </w:rPr>
        <w:t>erzielt werden</w:t>
      </w:r>
      <w:r w:rsidR="006A31C3" w:rsidRPr="00F833BE">
        <w:rPr>
          <w:rFonts w:ascii="Arial" w:hAnsi="Arial"/>
          <w:color w:val="auto"/>
        </w:rPr>
        <w:t xml:space="preserve">. Sie </w:t>
      </w:r>
      <w:r w:rsidR="00336748" w:rsidRPr="00F833BE">
        <w:rPr>
          <w:rFonts w:ascii="Arial" w:hAnsi="Arial"/>
          <w:color w:val="auto"/>
        </w:rPr>
        <w:t>erweist sich jedoch auch im Zuge einer energetischen Aufwertung des Bestand</w:t>
      </w:r>
      <w:r w:rsidR="00F7287C" w:rsidRPr="00F833BE">
        <w:rPr>
          <w:rFonts w:ascii="Arial" w:hAnsi="Arial"/>
          <w:color w:val="auto"/>
        </w:rPr>
        <w:t>e</w:t>
      </w:r>
      <w:r w:rsidR="00336748" w:rsidRPr="00F833BE">
        <w:rPr>
          <w:rFonts w:ascii="Arial" w:hAnsi="Arial"/>
          <w:color w:val="auto"/>
        </w:rPr>
        <w:t xml:space="preserve">s als gewinnbringend. </w:t>
      </w:r>
    </w:p>
    <w:p w14:paraId="0A4116B3" w14:textId="3D980235" w:rsidR="00263561" w:rsidRPr="00F833BE" w:rsidRDefault="00263561" w:rsidP="0081757F">
      <w:pPr>
        <w:spacing w:line="360" w:lineRule="auto"/>
        <w:jc w:val="both"/>
        <w:rPr>
          <w:rFonts w:ascii="Arial" w:hAnsi="Arial"/>
          <w:color w:val="auto"/>
        </w:rPr>
      </w:pPr>
    </w:p>
    <w:p w14:paraId="198E52AC" w14:textId="19843B2B" w:rsidR="00263561" w:rsidRPr="00F833BE" w:rsidRDefault="00263561" w:rsidP="0081757F">
      <w:pPr>
        <w:spacing w:line="360" w:lineRule="auto"/>
        <w:jc w:val="both"/>
        <w:rPr>
          <w:rFonts w:ascii="Arial" w:hAnsi="Arial"/>
          <w:b/>
          <w:bCs/>
          <w:color w:val="auto"/>
        </w:rPr>
      </w:pPr>
      <w:r w:rsidRPr="00F833BE">
        <w:rPr>
          <w:rFonts w:ascii="Arial" w:hAnsi="Arial"/>
          <w:b/>
          <w:bCs/>
          <w:color w:val="auto"/>
        </w:rPr>
        <w:t>Wohnraum maximieren, Energieverlust minimieren</w:t>
      </w:r>
    </w:p>
    <w:p w14:paraId="5A95E6B4" w14:textId="6FDA6C26" w:rsidR="000C76FC" w:rsidRPr="00F833BE" w:rsidRDefault="00FB6E14" w:rsidP="0081757F">
      <w:pPr>
        <w:spacing w:line="360" w:lineRule="auto"/>
        <w:jc w:val="both"/>
        <w:rPr>
          <w:rFonts w:ascii="Arial" w:hAnsi="Arial"/>
          <w:color w:val="auto"/>
        </w:rPr>
      </w:pPr>
      <w:r w:rsidRPr="00F833BE">
        <w:rPr>
          <w:rFonts w:ascii="Arial" w:hAnsi="Arial"/>
          <w:color w:val="auto"/>
        </w:rPr>
        <w:t>Eine Minimierung der Wärmebrücken kann</w:t>
      </w:r>
      <w:r w:rsidR="006A31C3" w:rsidRPr="00F833BE">
        <w:rPr>
          <w:rFonts w:ascii="Arial" w:hAnsi="Arial"/>
          <w:color w:val="auto"/>
        </w:rPr>
        <w:t xml:space="preserve"> grundsätzlich</w:t>
      </w:r>
      <w:r w:rsidRPr="00F833BE">
        <w:rPr>
          <w:rFonts w:ascii="Arial" w:hAnsi="Arial"/>
          <w:color w:val="auto"/>
        </w:rPr>
        <w:t xml:space="preserve"> erzielt werden, indem Dämmmaßnahmen an der Fassade, der Bodenplatte sowie der Brüstung durchgeführt werden. Wird zusätzlich eine Verglasung eingesetzt, sorgt diese für eine thermische Pufferzone, die für </w:t>
      </w:r>
      <w:r w:rsidR="008C03B7" w:rsidRPr="00F833BE">
        <w:rPr>
          <w:rFonts w:ascii="Arial" w:hAnsi="Arial"/>
          <w:color w:val="auto"/>
        </w:rPr>
        <w:t>solare Wärmegewinne</w:t>
      </w:r>
      <w:r w:rsidRPr="00F833BE">
        <w:rPr>
          <w:rFonts w:ascii="Arial" w:hAnsi="Arial"/>
          <w:color w:val="auto"/>
        </w:rPr>
        <w:t xml:space="preserve"> und Energieeinsparungen sorgt. </w:t>
      </w:r>
      <w:r w:rsidR="008C03B7" w:rsidRPr="00F833BE">
        <w:rPr>
          <w:rFonts w:ascii="Arial" w:hAnsi="Arial"/>
          <w:color w:val="auto"/>
        </w:rPr>
        <w:t>„</w:t>
      </w:r>
      <w:r w:rsidRPr="00F833BE">
        <w:rPr>
          <w:rFonts w:ascii="Arial" w:hAnsi="Arial"/>
          <w:color w:val="auto"/>
        </w:rPr>
        <w:t xml:space="preserve">Dadurch kann zudem die Dämmstärke der dahinterliegenden Fassade reduziert werden – auf bis zu </w:t>
      </w:r>
      <w:r w:rsidR="00F7287C" w:rsidRPr="00F833BE">
        <w:rPr>
          <w:rFonts w:ascii="Arial" w:hAnsi="Arial"/>
          <w:color w:val="auto"/>
        </w:rPr>
        <w:t xml:space="preserve">zehn </w:t>
      </w:r>
      <w:r w:rsidRPr="00F833BE">
        <w:rPr>
          <w:rFonts w:ascii="Arial" w:hAnsi="Arial"/>
          <w:color w:val="auto"/>
        </w:rPr>
        <w:t>Zentimetern</w:t>
      </w:r>
      <w:r w:rsidR="008C03B7" w:rsidRPr="00F833BE">
        <w:rPr>
          <w:rFonts w:ascii="Arial" w:hAnsi="Arial"/>
          <w:color w:val="auto"/>
        </w:rPr>
        <w:t xml:space="preserve">“, erklärt Marko Osterhuber, Projektmanager bei Lumon Deutschland GmbH. </w:t>
      </w:r>
      <w:r w:rsidRPr="00F833BE">
        <w:rPr>
          <w:rFonts w:ascii="Arial" w:hAnsi="Arial"/>
          <w:color w:val="auto"/>
        </w:rPr>
        <w:t xml:space="preserve">Damit wird die Nutzfläche auf dem Balkon maximiert. </w:t>
      </w:r>
      <w:r w:rsidR="00F7287C" w:rsidRPr="00F833BE">
        <w:rPr>
          <w:rFonts w:ascii="Arial" w:hAnsi="Arial"/>
          <w:color w:val="auto"/>
        </w:rPr>
        <w:t xml:space="preserve">Ein Faktor, der </w:t>
      </w:r>
      <w:r w:rsidRPr="00F833BE">
        <w:rPr>
          <w:rFonts w:ascii="Arial" w:hAnsi="Arial"/>
          <w:color w:val="auto"/>
        </w:rPr>
        <w:t>sich auch positiv auf den anrechenbaren Wohnraum aus</w:t>
      </w:r>
      <w:r w:rsidR="00F7287C" w:rsidRPr="00F833BE">
        <w:rPr>
          <w:rFonts w:ascii="Arial" w:hAnsi="Arial"/>
          <w:color w:val="auto"/>
        </w:rPr>
        <w:t>wirkt</w:t>
      </w:r>
      <w:r w:rsidRPr="00F833BE">
        <w:rPr>
          <w:rFonts w:ascii="Arial" w:hAnsi="Arial"/>
          <w:color w:val="auto"/>
        </w:rPr>
        <w:t xml:space="preserve">. </w:t>
      </w:r>
      <w:r w:rsidR="00214B0F" w:rsidRPr="00F833BE">
        <w:rPr>
          <w:rFonts w:ascii="Arial" w:hAnsi="Arial"/>
          <w:color w:val="auto"/>
        </w:rPr>
        <w:t xml:space="preserve">Gemäß der Wohnflächenverordnung (WoFIV) dürfen die Grundflächen von Balkonen und Loggien in der Regel nur zu einem Viertel in die Berechnung der Wohnfläche einfließen. Mit einer Verglasung steigt dieser Wert </w:t>
      </w:r>
      <w:r w:rsidR="002C2960" w:rsidRPr="00F833BE">
        <w:rPr>
          <w:rFonts w:ascii="Arial" w:hAnsi="Arial"/>
          <w:color w:val="auto"/>
        </w:rPr>
        <w:t xml:space="preserve">in einigen Regionen </w:t>
      </w:r>
      <w:r w:rsidR="00214B0F" w:rsidRPr="00F833BE">
        <w:rPr>
          <w:rFonts w:ascii="Arial" w:hAnsi="Arial"/>
          <w:color w:val="auto"/>
        </w:rPr>
        <w:t xml:space="preserve">auf 50 Prozent an. Durch das Mehr an Wohnfläche lassen sich somit Mieteinnahmen steigern, </w:t>
      </w:r>
      <w:r w:rsidR="006A31C3" w:rsidRPr="00F833BE">
        <w:rPr>
          <w:rFonts w:ascii="Arial" w:hAnsi="Arial"/>
          <w:color w:val="auto"/>
        </w:rPr>
        <w:t xml:space="preserve">sodass sich die Investition in die Maßnahme oftmals </w:t>
      </w:r>
      <w:r w:rsidR="00F7287C" w:rsidRPr="00F833BE">
        <w:rPr>
          <w:rFonts w:ascii="Arial" w:hAnsi="Arial"/>
          <w:color w:val="auto"/>
        </w:rPr>
        <w:t xml:space="preserve">schon </w:t>
      </w:r>
      <w:r w:rsidR="006A31C3" w:rsidRPr="00F833BE">
        <w:rPr>
          <w:rFonts w:ascii="Arial" w:hAnsi="Arial"/>
          <w:color w:val="auto"/>
        </w:rPr>
        <w:t>in kurzer Zeit amortisiert.</w:t>
      </w:r>
      <w:r w:rsidR="00DC389D" w:rsidRPr="00F833BE">
        <w:rPr>
          <w:rFonts w:ascii="Arial" w:hAnsi="Arial"/>
          <w:color w:val="auto"/>
        </w:rPr>
        <w:t xml:space="preserve"> </w:t>
      </w:r>
    </w:p>
    <w:p w14:paraId="39735948" w14:textId="77777777" w:rsidR="000C76FC" w:rsidRPr="00F833BE" w:rsidRDefault="000C76FC" w:rsidP="0081757F">
      <w:pPr>
        <w:spacing w:line="360" w:lineRule="auto"/>
        <w:jc w:val="both"/>
        <w:rPr>
          <w:rFonts w:ascii="Arial" w:hAnsi="Arial"/>
          <w:color w:val="auto"/>
        </w:rPr>
      </w:pPr>
    </w:p>
    <w:p w14:paraId="1D1AD4A0" w14:textId="3F4483FA" w:rsidR="000C76FC" w:rsidRPr="00F833BE" w:rsidRDefault="000C76FC" w:rsidP="0081757F">
      <w:pPr>
        <w:spacing w:line="360" w:lineRule="auto"/>
        <w:jc w:val="both"/>
        <w:rPr>
          <w:rFonts w:ascii="Arial" w:hAnsi="Arial"/>
          <w:color w:val="auto"/>
        </w:rPr>
      </w:pPr>
      <w:r w:rsidRPr="00F833BE">
        <w:rPr>
          <w:rFonts w:ascii="Arial" w:hAnsi="Arial"/>
          <w:color w:val="auto"/>
        </w:rPr>
        <w:lastRenderedPageBreak/>
        <w:t>Die Verglasung trägt zudem zu einer höheren Mieterbindung bei. Denn sie steigert den Wohnkomfort</w:t>
      </w:r>
      <w:r w:rsidR="00F7287C" w:rsidRPr="00F833BE">
        <w:rPr>
          <w:rFonts w:ascii="Arial" w:hAnsi="Arial"/>
          <w:color w:val="auto"/>
        </w:rPr>
        <w:t>:</w:t>
      </w:r>
      <w:r w:rsidRPr="00F833BE">
        <w:rPr>
          <w:rFonts w:ascii="Arial" w:hAnsi="Arial"/>
          <w:color w:val="auto"/>
        </w:rPr>
        <w:t xml:space="preserve"> Das System ermöglicht ein unkompliziertes Öffnen der Elemente. Der Balkon wird so zum nahezu ganzjährig nutzbaren Raum, der durch die Verglasung auch vor gröberen Verschmutzungen beispielsweise durch Tauben geschützt ist</w:t>
      </w:r>
      <w:r w:rsidR="008C03B7" w:rsidRPr="00F833BE">
        <w:rPr>
          <w:rFonts w:ascii="Arial" w:hAnsi="Arial"/>
          <w:color w:val="auto"/>
        </w:rPr>
        <w:t xml:space="preserve">. </w:t>
      </w:r>
      <w:r w:rsidRPr="00F833BE">
        <w:rPr>
          <w:rFonts w:ascii="Arial" w:hAnsi="Arial"/>
          <w:color w:val="auto"/>
        </w:rPr>
        <w:t xml:space="preserve">Für die heißeren Sommermonate empfiehlt es sich, </w:t>
      </w:r>
      <w:r w:rsidR="00594BAD" w:rsidRPr="00F833BE">
        <w:rPr>
          <w:rFonts w:ascii="Arial" w:hAnsi="Arial"/>
          <w:color w:val="auto"/>
        </w:rPr>
        <w:t xml:space="preserve">die Verglasung mit den passenden </w:t>
      </w:r>
      <w:r w:rsidRPr="00F833BE">
        <w:rPr>
          <w:rFonts w:ascii="Arial" w:hAnsi="Arial"/>
          <w:color w:val="auto"/>
        </w:rPr>
        <w:t xml:space="preserve">Plissees </w:t>
      </w:r>
      <w:r w:rsidR="00594BAD" w:rsidRPr="00F833BE">
        <w:rPr>
          <w:rFonts w:ascii="Arial" w:hAnsi="Arial"/>
          <w:color w:val="auto"/>
        </w:rPr>
        <w:t xml:space="preserve">von Lumon zu kombinieren, um eine Verschattung des Balkons zu ermöglichen. </w:t>
      </w:r>
    </w:p>
    <w:p w14:paraId="5C0E9A70" w14:textId="77777777" w:rsidR="00DD1F3F" w:rsidRPr="00F833BE" w:rsidRDefault="00DD1F3F" w:rsidP="00400692">
      <w:pPr>
        <w:spacing w:line="360" w:lineRule="auto"/>
        <w:jc w:val="both"/>
        <w:rPr>
          <w:rFonts w:ascii="Arial" w:hAnsi="Arial"/>
          <w:color w:val="auto"/>
        </w:rPr>
      </w:pPr>
    </w:p>
    <w:p w14:paraId="7DFF4E75" w14:textId="3E3B8805" w:rsidR="00263561" w:rsidRPr="00F833BE" w:rsidRDefault="002C2960" w:rsidP="00400692">
      <w:pPr>
        <w:spacing w:line="360" w:lineRule="auto"/>
        <w:jc w:val="both"/>
        <w:rPr>
          <w:rFonts w:ascii="Arial" w:hAnsi="Arial"/>
          <w:color w:val="auto"/>
        </w:rPr>
      </w:pPr>
      <w:r w:rsidRPr="00F833BE">
        <w:rPr>
          <w:rFonts w:ascii="Arial" w:hAnsi="Arial"/>
          <w:color w:val="auto"/>
        </w:rPr>
        <w:t xml:space="preserve">Wann </w:t>
      </w:r>
      <w:r w:rsidR="00DD1F3F" w:rsidRPr="00F833BE">
        <w:rPr>
          <w:rFonts w:ascii="Arial" w:hAnsi="Arial"/>
          <w:color w:val="auto"/>
        </w:rPr>
        <w:t xml:space="preserve">sich die Investition in eine Balkonverglasung insgesamt rechnet, hängt von der Art und dem Zustand der vorhandenen Balkonanlage ab. Diese wirken sich maßgeblich auf den konstruktiven Aufwand aus. So muss der Zustand der Bodenplatte und der Brüstung oder des Geländers in die Betrachtung einbezogen werden. </w:t>
      </w:r>
      <w:r w:rsidR="00400692" w:rsidRPr="00F833BE">
        <w:rPr>
          <w:rFonts w:ascii="Arial" w:hAnsi="Arial"/>
          <w:color w:val="auto"/>
        </w:rPr>
        <w:t>Die Last der Lumon-Balkonverglasung wird von der Decke ab</w:t>
      </w:r>
      <w:r w:rsidR="00F7287C" w:rsidRPr="00F833BE">
        <w:rPr>
          <w:rFonts w:ascii="Arial" w:hAnsi="Arial"/>
          <w:color w:val="auto"/>
        </w:rPr>
        <w:t>ge</w:t>
      </w:r>
      <w:r w:rsidR="00400692" w:rsidRPr="00F833BE">
        <w:rPr>
          <w:rFonts w:ascii="Arial" w:hAnsi="Arial"/>
          <w:color w:val="auto"/>
        </w:rPr>
        <w:t xml:space="preserve">tragen. Somit ist auch die statische Tragfähigkeit und Dicke der darüberliegenden Bodenplatte zu betrachten. </w:t>
      </w:r>
      <w:r w:rsidR="00DD1F3F" w:rsidRPr="00F833BE">
        <w:rPr>
          <w:rFonts w:ascii="Arial" w:hAnsi="Arial"/>
          <w:color w:val="auto"/>
        </w:rPr>
        <w:t xml:space="preserve">Diese sollte in der Regel mindestens 25 Zentimeter betragen, um die Lumon-Verglasung problemlos befestigen zu können. In Ausnahmefällen kann sich diese jedoch auch auf 16 Zentimeter belaufen. </w:t>
      </w:r>
      <w:r w:rsidR="00400692" w:rsidRPr="00F833BE">
        <w:rPr>
          <w:rFonts w:ascii="Arial" w:hAnsi="Arial"/>
          <w:color w:val="auto"/>
        </w:rPr>
        <w:t xml:space="preserve">Zudem </w:t>
      </w:r>
      <w:r w:rsidR="00DD1F3F" w:rsidRPr="00F833BE">
        <w:rPr>
          <w:rFonts w:ascii="Arial" w:hAnsi="Arial"/>
          <w:color w:val="auto"/>
        </w:rPr>
        <w:t>ist</w:t>
      </w:r>
      <w:r w:rsidR="00400692" w:rsidRPr="00F833BE">
        <w:rPr>
          <w:rFonts w:ascii="Arial" w:hAnsi="Arial"/>
          <w:color w:val="auto"/>
        </w:rPr>
        <w:t xml:space="preserve"> die Frage, ob beispielsweise das Geländer erhalten bleiben soll, </w:t>
      </w:r>
      <w:r w:rsidR="00DD1F3F" w:rsidRPr="00F833BE">
        <w:rPr>
          <w:rFonts w:ascii="Arial" w:hAnsi="Arial"/>
          <w:color w:val="auto"/>
        </w:rPr>
        <w:t>ein Faktor</w:t>
      </w:r>
      <w:r w:rsidR="00400692" w:rsidRPr="00F833BE">
        <w:rPr>
          <w:rFonts w:ascii="Arial" w:hAnsi="Arial"/>
          <w:color w:val="auto"/>
        </w:rPr>
        <w:t xml:space="preserve">. </w:t>
      </w:r>
      <w:r w:rsidR="00DD1F3F" w:rsidRPr="00F833BE">
        <w:rPr>
          <w:rFonts w:ascii="Arial" w:hAnsi="Arial"/>
          <w:color w:val="auto"/>
        </w:rPr>
        <w:t xml:space="preserve">Handelt es sich hierbei um ein Stabgeländer, wird die raumhohe Anlage in der Regel dahinter gesetzt, womit </w:t>
      </w:r>
      <w:r w:rsidRPr="00F833BE">
        <w:rPr>
          <w:rFonts w:ascii="Arial" w:hAnsi="Arial"/>
          <w:color w:val="auto"/>
        </w:rPr>
        <w:t xml:space="preserve">allerdings </w:t>
      </w:r>
      <w:r w:rsidR="00DD1F3F" w:rsidRPr="00F833BE">
        <w:rPr>
          <w:rFonts w:ascii="Arial" w:hAnsi="Arial"/>
          <w:color w:val="auto"/>
        </w:rPr>
        <w:t xml:space="preserve">rund acht Zentimeter in der Fläche verloren gehen. Daher empfiehlt sich in der Regel der Ersatz durch eine neues Glasgeländer und der Aufbau der Verglasung </w:t>
      </w:r>
      <w:r w:rsidR="000C76FC" w:rsidRPr="00F833BE">
        <w:rPr>
          <w:rFonts w:ascii="Arial" w:hAnsi="Arial"/>
          <w:color w:val="auto"/>
        </w:rPr>
        <w:t>auf diesem neuen Geländer. Bestehende Brüstungen können meist erhalten bleiben.</w:t>
      </w:r>
      <w:r w:rsidRPr="00F833BE">
        <w:rPr>
          <w:rFonts w:ascii="Arial" w:hAnsi="Arial"/>
          <w:color w:val="auto"/>
        </w:rPr>
        <w:t xml:space="preserve"> Auch in</w:t>
      </w:r>
      <w:r w:rsidR="000C76FC" w:rsidRPr="00F833BE">
        <w:rPr>
          <w:rFonts w:ascii="Arial" w:hAnsi="Arial"/>
          <w:color w:val="auto"/>
        </w:rPr>
        <w:t xml:space="preserve"> diesem Fall erfolgt der Aufbau der Verglasung auf der Brüstung. Höhenunterschiede und Maßabweichungen werden durch </w:t>
      </w:r>
      <w:r w:rsidRPr="00F833BE">
        <w:rPr>
          <w:rFonts w:ascii="Arial" w:hAnsi="Arial"/>
          <w:color w:val="auto"/>
        </w:rPr>
        <w:t xml:space="preserve">die </w:t>
      </w:r>
      <w:r w:rsidR="000C76FC" w:rsidRPr="00F833BE">
        <w:rPr>
          <w:rFonts w:ascii="Arial" w:hAnsi="Arial"/>
          <w:color w:val="auto"/>
        </w:rPr>
        <w:t xml:space="preserve">Profile ausgeglichen. Lumon arbeitet bei der Durchführung der Maßnahmen eng mit Metall- und Fassadenbauern zusammen, </w:t>
      </w:r>
      <w:r w:rsidR="000C76FC" w:rsidRPr="00F833BE">
        <w:rPr>
          <w:rFonts w:ascii="Arial" w:hAnsi="Arial"/>
          <w:color w:val="auto"/>
        </w:rPr>
        <w:lastRenderedPageBreak/>
        <w:t>sodass auch für herausfordernde Geometrien und Gebäudeformen eine Lösung gefunden wird.</w:t>
      </w:r>
    </w:p>
    <w:p w14:paraId="636067ED" w14:textId="77777777" w:rsidR="00594BAD" w:rsidRPr="00F833BE" w:rsidRDefault="00594BAD" w:rsidP="00400692">
      <w:pPr>
        <w:spacing w:line="360" w:lineRule="auto"/>
        <w:jc w:val="both"/>
        <w:rPr>
          <w:rFonts w:ascii="Arial" w:hAnsi="Arial"/>
          <w:color w:val="auto"/>
        </w:rPr>
      </w:pPr>
    </w:p>
    <w:p w14:paraId="35551079" w14:textId="6C46FC09" w:rsidR="00594BAD" w:rsidRPr="00F833BE" w:rsidRDefault="00594BAD" w:rsidP="00400692">
      <w:pPr>
        <w:spacing w:line="360" w:lineRule="auto"/>
        <w:jc w:val="both"/>
        <w:rPr>
          <w:rFonts w:ascii="Arial" w:hAnsi="Arial"/>
          <w:color w:val="auto"/>
        </w:rPr>
      </w:pPr>
      <w:r w:rsidRPr="00F833BE">
        <w:rPr>
          <w:rFonts w:ascii="Arial" w:hAnsi="Arial"/>
          <w:color w:val="auto"/>
        </w:rPr>
        <w:t>Die Balkonverglasung be</w:t>
      </w:r>
      <w:r w:rsidR="00F7287C" w:rsidRPr="00F833BE">
        <w:rPr>
          <w:rFonts w:ascii="Arial" w:hAnsi="Arial"/>
          <w:color w:val="auto"/>
        </w:rPr>
        <w:t>ei</w:t>
      </w:r>
      <w:r w:rsidRPr="00F833BE">
        <w:rPr>
          <w:rFonts w:ascii="Arial" w:hAnsi="Arial"/>
          <w:color w:val="auto"/>
        </w:rPr>
        <w:t xml:space="preserve">nflusst bauphysikalische Eigenschaften des Gebäudes positiv. Zudem schützt sie die Balkonplatte und trägt somit zum Erhalt der Gebäudesubstanz bei. Nicht zuletzt sorgt sie auch für eine Aufwertung des äußeren Erscheinungsbildes des Gebäudes und steigert damit die Attraktivität bei potentiellen Mietern. </w:t>
      </w:r>
    </w:p>
    <w:p w14:paraId="54B087E6" w14:textId="77777777" w:rsidR="00E9498E" w:rsidRPr="00F833BE" w:rsidRDefault="00E9498E" w:rsidP="0081757F">
      <w:pPr>
        <w:spacing w:line="360" w:lineRule="auto"/>
        <w:jc w:val="both"/>
        <w:rPr>
          <w:rFonts w:ascii="Arial" w:hAnsi="Arial" w:cs="Arial"/>
          <w:color w:val="auto"/>
        </w:rPr>
      </w:pPr>
    </w:p>
    <w:p w14:paraId="77FE07F2" w14:textId="4BEF414E" w:rsidR="00E9498E" w:rsidRDefault="00E9498E" w:rsidP="00E9498E">
      <w:pPr>
        <w:spacing w:line="360" w:lineRule="auto"/>
        <w:jc w:val="both"/>
        <w:rPr>
          <w:rFonts w:ascii="Arial" w:hAnsi="Arial" w:cs="Arial"/>
          <w:color w:val="auto"/>
        </w:rPr>
      </w:pPr>
      <w:r w:rsidRPr="00F833BE">
        <w:rPr>
          <w:rFonts w:ascii="Arial" w:hAnsi="Arial" w:cs="Arial"/>
          <w:color w:val="auto"/>
        </w:rPr>
        <w:t xml:space="preserve">Weitere Informationen zu den Balkonverglasungen von Lumon erhalten Interessierte unter </w:t>
      </w:r>
      <w:hyperlink r:id="rId8" w:history="1">
        <w:r w:rsidRPr="00F833BE">
          <w:rPr>
            <w:rStyle w:val="Hyperlink"/>
            <w:rFonts w:ascii="Arial" w:hAnsi="Arial" w:cs="Arial"/>
          </w:rPr>
          <w:t>www.lumon.de</w:t>
        </w:r>
      </w:hyperlink>
      <w:r w:rsidRPr="00F833BE">
        <w:rPr>
          <w:rFonts w:ascii="Arial" w:hAnsi="Arial" w:cs="Arial"/>
          <w:color w:val="auto"/>
        </w:rPr>
        <w:t>.</w:t>
      </w:r>
    </w:p>
    <w:bookmarkEnd w:id="3"/>
    <w:p w14:paraId="20FB4982" w14:textId="7ADD66D8" w:rsidR="00E6023F" w:rsidRPr="008D1E98" w:rsidRDefault="004F2743" w:rsidP="008D1E98">
      <w:pPr>
        <w:spacing w:line="360" w:lineRule="auto"/>
        <w:ind w:left="4248"/>
        <w:jc w:val="right"/>
        <w:rPr>
          <w:rFonts w:ascii="Arial" w:hAnsi="Arial"/>
          <w:color w:val="auto"/>
        </w:rPr>
      </w:pPr>
      <w:r w:rsidRPr="00604762">
        <w:rPr>
          <w:rFonts w:ascii="Arial" w:hAnsi="Arial"/>
          <w:color w:val="auto"/>
        </w:rPr>
        <w:t xml:space="preserve">ca. </w:t>
      </w:r>
      <w:r w:rsidR="00594BAD">
        <w:rPr>
          <w:rFonts w:ascii="Arial" w:hAnsi="Arial"/>
          <w:color w:val="auto"/>
        </w:rPr>
        <w:t>5.</w:t>
      </w:r>
      <w:r w:rsidR="008C03B7">
        <w:rPr>
          <w:rFonts w:ascii="Arial" w:hAnsi="Arial"/>
          <w:color w:val="auto"/>
        </w:rPr>
        <w:t>2</w:t>
      </w:r>
      <w:r w:rsidR="00594BAD">
        <w:rPr>
          <w:rFonts w:ascii="Arial" w:hAnsi="Arial"/>
          <w:color w:val="auto"/>
        </w:rPr>
        <w:t>00</w:t>
      </w:r>
      <w:r w:rsidR="00F15F4D" w:rsidRPr="00604762">
        <w:rPr>
          <w:rFonts w:ascii="Arial" w:hAnsi="Arial"/>
          <w:color w:val="auto"/>
        </w:rPr>
        <w:t xml:space="preserve"> </w:t>
      </w:r>
      <w:r w:rsidRPr="00604762">
        <w:rPr>
          <w:rFonts w:ascii="Arial" w:hAnsi="Arial"/>
          <w:color w:val="auto"/>
        </w:rPr>
        <w:t>Zeichen</w:t>
      </w:r>
    </w:p>
    <w:p w14:paraId="292D5B9F" w14:textId="77777777" w:rsidR="00797BB0" w:rsidRPr="00604762" w:rsidRDefault="00797BB0" w:rsidP="00525CFC">
      <w:pPr>
        <w:suppressAutoHyphens w:val="0"/>
        <w:rPr>
          <w:rFonts w:ascii="Arial" w:hAnsi="Arial"/>
          <w:b/>
          <w:bCs/>
          <w:color w:val="auto"/>
          <w:u w:val="single"/>
        </w:rPr>
      </w:pPr>
    </w:p>
    <w:p w14:paraId="5617F8D2" w14:textId="4B0B606F" w:rsidR="002023FA" w:rsidRDefault="000062F7" w:rsidP="00EC3270">
      <w:pPr>
        <w:suppressAutoHyphens w:val="0"/>
        <w:rPr>
          <w:rFonts w:ascii="Arial" w:hAnsi="Arial"/>
          <w:b/>
          <w:bCs/>
          <w:color w:val="auto"/>
          <w:u w:val="single"/>
        </w:rPr>
      </w:pPr>
      <w:r w:rsidRPr="00604762">
        <w:rPr>
          <w:rFonts w:ascii="Arial" w:hAnsi="Arial"/>
          <w:b/>
          <w:bCs/>
          <w:color w:val="auto"/>
          <w:u w:val="single"/>
        </w:rPr>
        <w:t>Bildunterschriften:</w:t>
      </w:r>
    </w:p>
    <w:p w14:paraId="4D721F30" w14:textId="77777777" w:rsidR="00F833BE" w:rsidRDefault="00F833BE" w:rsidP="00EC3270">
      <w:pPr>
        <w:suppressAutoHyphens w:val="0"/>
        <w:rPr>
          <w:rFonts w:ascii="Arial" w:hAnsi="Arial"/>
          <w:b/>
          <w:bCs/>
          <w:color w:val="auto"/>
          <w:u w:val="single"/>
        </w:rPr>
      </w:pPr>
    </w:p>
    <w:p w14:paraId="19CF9EDE" w14:textId="6C0A77D1" w:rsidR="00F833BE" w:rsidRDefault="00F833BE" w:rsidP="00EC3270">
      <w:pPr>
        <w:suppressAutoHyphens w:val="0"/>
        <w:rPr>
          <w:rFonts w:ascii="Arial" w:hAnsi="Arial"/>
          <w:b/>
          <w:bCs/>
          <w:color w:val="auto"/>
          <w:u w:val="single"/>
        </w:rPr>
      </w:pPr>
      <w:r>
        <w:rPr>
          <w:noProof/>
        </w:rPr>
        <w:drawing>
          <wp:inline distT="0" distB="0" distL="0" distR="0" wp14:anchorId="68A3736D" wp14:editId="61900904">
            <wp:extent cx="3514725" cy="2428875"/>
            <wp:effectExtent l="0" t="0" r="9525" b="9525"/>
            <wp:docPr id="14905924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92481" name=""/>
                    <pic:cNvPicPr/>
                  </pic:nvPicPr>
                  <pic:blipFill>
                    <a:blip r:embed="rId9"/>
                    <a:stretch>
                      <a:fillRect/>
                    </a:stretch>
                  </pic:blipFill>
                  <pic:spPr>
                    <a:xfrm>
                      <a:off x="0" y="0"/>
                      <a:ext cx="3514725" cy="2428875"/>
                    </a:xfrm>
                    <a:prstGeom prst="rect">
                      <a:avLst/>
                    </a:prstGeom>
                  </pic:spPr>
                </pic:pic>
              </a:graphicData>
            </a:graphic>
          </wp:inline>
        </w:drawing>
      </w:r>
    </w:p>
    <w:p w14:paraId="67A59BC2" w14:textId="72ABD2AE" w:rsidR="00F833BE" w:rsidRPr="00C2267E" w:rsidRDefault="00F833BE" w:rsidP="00F833BE">
      <w:pPr>
        <w:spacing w:line="400" w:lineRule="exact"/>
        <w:rPr>
          <w:rFonts w:ascii="Arial" w:hAnsi="Arial"/>
          <w:b/>
          <w:bCs/>
          <w:color w:val="auto"/>
        </w:rPr>
      </w:pPr>
      <w:r w:rsidRPr="00C2267E">
        <w:rPr>
          <w:rFonts w:ascii="Arial" w:hAnsi="Arial"/>
          <w:b/>
          <w:bCs/>
          <w:color w:val="auto"/>
        </w:rPr>
        <w:t>[23-04 Stadtroda]</w:t>
      </w:r>
    </w:p>
    <w:p w14:paraId="57555577" w14:textId="3D0ECCFC" w:rsidR="00F833BE" w:rsidRPr="00C2267E" w:rsidRDefault="00F833BE" w:rsidP="00F833BE">
      <w:pPr>
        <w:spacing w:line="400" w:lineRule="exact"/>
        <w:jc w:val="both"/>
        <w:rPr>
          <w:rFonts w:ascii="Arial" w:eastAsia="Arial" w:hAnsi="Arial" w:cs="Arial"/>
          <w:i/>
          <w:iCs/>
          <w:color w:val="000000" w:themeColor="text1"/>
        </w:rPr>
      </w:pPr>
      <w:r w:rsidRPr="00C2267E">
        <w:rPr>
          <w:rFonts w:ascii="Arial" w:eastAsia="Arial" w:hAnsi="Arial" w:cs="Arial"/>
          <w:i/>
          <w:iCs/>
          <w:color w:val="000000" w:themeColor="text1"/>
        </w:rPr>
        <w:t xml:space="preserve">Bei Sanierungsmaßnahmen eines Wohnobjektes im Thüringischen Stadtroda kamen Balkonverglasungen von Lumon zum Einsatz. Sie sind vergleichbar mit einer zehn Zentimeter starken Wärmedämmung und tragen dazu bei, dass angrenzende Räume weniger geheizt werden müssen. </w:t>
      </w:r>
    </w:p>
    <w:p w14:paraId="7FBC96F6" w14:textId="77777777" w:rsidR="00F833BE" w:rsidRPr="00604762" w:rsidRDefault="00F833BE" w:rsidP="00F833BE">
      <w:pPr>
        <w:spacing w:line="400" w:lineRule="exact"/>
        <w:jc w:val="right"/>
        <w:rPr>
          <w:rFonts w:ascii="Arial" w:eastAsia="Arial" w:hAnsi="Arial" w:cs="Arial"/>
          <w:color w:val="000000" w:themeColor="text1"/>
        </w:rPr>
      </w:pPr>
      <w:r w:rsidRPr="00C2267E">
        <w:rPr>
          <w:rFonts w:ascii="Arial" w:eastAsia="Arial" w:hAnsi="Arial" w:cs="Arial"/>
          <w:color w:val="000000" w:themeColor="text1"/>
        </w:rPr>
        <w:t>Foto: Lumon Deutschland GmbH</w:t>
      </w:r>
    </w:p>
    <w:p w14:paraId="17978098" w14:textId="77777777" w:rsidR="00F833BE" w:rsidRDefault="00F833BE" w:rsidP="00EC3270">
      <w:pPr>
        <w:suppressAutoHyphens w:val="0"/>
        <w:rPr>
          <w:rFonts w:ascii="Arial" w:hAnsi="Arial"/>
          <w:b/>
          <w:bCs/>
          <w:color w:val="auto"/>
          <w:u w:val="single"/>
        </w:rPr>
      </w:pPr>
    </w:p>
    <w:p w14:paraId="19AE9AF1" w14:textId="77777777" w:rsidR="00F833BE" w:rsidRDefault="00F833BE" w:rsidP="00EC3270">
      <w:pPr>
        <w:suppressAutoHyphens w:val="0"/>
        <w:rPr>
          <w:rFonts w:ascii="Arial" w:hAnsi="Arial"/>
          <w:b/>
          <w:bCs/>
          <w:color w:val="auto"/>
          <w:u w:val="single"/>
        </w:rPr>
      </w:pPr>
    </w:p>
    <w:p w14:paraId="372D8073" w14:textId="77777777" w:rsidR="00F833BE" w:rsidRDefault="00F833BE" w:rsidP="00EC3270">
      <w:pPr>
        <w:suppressAutoHyphens w:val="0"/>
        <w:rPr>
          <w:rFonts w:ascii="Arial" w:hAnsi="Arial"/>
          <w:b/>
          <w:bCs/>
          <w:color w:val="auto"/>
          <w:u w:val="single"/>
        </w:rPr>
      </w:pPr>
    </w:p>
    <w:p w14:paraId="149B518A" w14:textId="77777777" w:rsidR="00633B7F" w:rsidRDefault="00633B7F" w:rsidP="00EC3270">
      <w:pPr>
        <w:suppressAutoHyphens w:val="0"/>
        <w:rPr>
          <w:rFonts w:ascii="Arial" w:hAnsi="Arial"/>
          <w:b/>
          <w:bCs/>
          <w:color w:val="auto"/>
          <w:u w:val="single"/>
        </w:rPr>
      </w:pPr>
    </w:p>
    <w:p w14:paraId="104A25E9" w14:textId="77777777" w:rsidR="00633B7F" w:rsidRDefault="00633B7F" w:rsidP="00633B7F">
      <w:pPr>
        <w:spacing w:line="400" w:lineRule="exact"/>
        <w:jc w:val="right"/>
        <w:rPr>
          <w:rFonts w:ascii="Arial" w:eastAsia="Arial" w:hAnsi="Arial" w:cs="Arial"/>
          <w:color w:val="000000" w:themeColor="text1"/>
        </w:rPr>
      </w:pPr>
    </w:p>
    <w:p w14:paraId="67A19067" w14:textId="77777777" w:rsidR="00633B7F" w:rsidRDefault="00633B7F" w:rsidP="00633B7F">
      <w:pPr>
        <w:spacing w:line="400" w:lineRule="exact"/>
        <w:jc w:val="right"/>
        <w:rPr>
          <w:rFonts w:ascii="Arial" w:eastAsia="Arial" w:hAnsi="Arial" w:cs="Arial"/>
          <w:color w:val="000000" w:themeColor="text1"/>
        </w:rPr>
      </w:pPr>
    </w:p>
    <w:p w14:paraId="3D20C1DB" w14:textId="77777777" w:rsidR="00633B7F" w:rsidRDefault="00633B7F" w:rsidP="00633B7F">
      <w:pPr>
        <w:spacing w:line="400" w:lineRule="exact"/>
        <w:jc w:val="right"/>
        <w:rPr>
          <w:rFonts w:ascii="Arial" w:eastAsia="Arial" w:hAnsi="Arial" w:cs="Arial"/>
          <w:color w:val="000000" w:themeColor="text1"/>
        </w:rPr>
      </w:pPr>
    </w:p>
    <w:p w14:paraId="6C7817AD" w14:textId="77777777" w:rsidR="00633B7F" w:rsidRDefault="00633B7F" w:rsidP="00633B7F">
      <w:pPr>
        <w:spacing w:line="400" w:lineRule="exact"/>
        <w:jc w:val="right"/>
        <w:rPr>
          <w:rFonts w:ascii="Arial" w:eastAsia="Arial" w:hAnsi="Arial" w:cs="Arial"/>
          <w:color w:val="000000" w:themeColor="text1"/>
        </w:rPr>
      </w:pPr>
    </w:p>
    <w:p w14:paraId="382514D2" w14:textId="77777777" w:rsidR="00633B7F" w:rsidRDefault="00633B7F" w:rsidP="00633B7F">
      <w:pPr>
        <w:spacing w:line="400" w:lineRule="exact"/>
        <w:jc w:val="right"/>
        <w:rPr>
          <w:rFonts w:ascii="Arial" w:eastAsia="Arial" w:hAnsi="Arial" w:cs="Arial"/>
          <w:color w:val="000000" w:themeColor="text1"/>
        </w:rPr>
      </w:pPr>
    </w:p>
    <w:p w14:paraId="6D69767B" w14:textId="77777777" w:rsidR="00633B7F" w:rsidRDefault="00633B7F" w:rsidP="00633B7F">
      <w:pPr>
        <w:spacing w:line="400" w:lineRule="exact"/>
        <w:jc w:val="right"/>
        <w:rPr>
          <w:rFonts w:ascii="Arial" w:eastAsia="Arial" w:hAnsi="Arial" w:cs="Arial"/>
          <w:color w:val="000000" w:themeColor="text1"/>
        </w:rPr>
      </w:pPr>
    </w:p>
    <w:p w14:paraId="130CE3C9" w14:textId="77777777" w:rsidR="00633B7F" w:rsidRDefault="00633B7F" w:rsidP="00633B7F">
      <w:pPr>
        <w:spacing w:line="400" w:lineRule="exact"/>
        <w:jc w:val="right"/>
        <w:rPr>
          <w:rFonts w:ascii="Arial" w:eastAsia="Arial" w:hAnsi="Arial" w:cs="Arial"/>
          <w:color w:val="000000" w:themeColor="text1"/>
        </w:rPr>
      </w:pPr>
    </w:p>
    <w:p w14:paraId="079D242E" w14:textId="77777777" w:rsidR="00633B7F" w:rsidRDefault="00633B7F" w:rsidP="00633B7F">
      <w:pPr>
        <w:spacing w:line="400" w:lineRule="exact"/>
        <w:jc w:val="right"/>
        <w:rPr>
          <w:rFonts w:ascii="Arial" w:eastAsia="Arial" w:hAnsi="Arial" w:cs="Arial"/>
          <w:color w:val="000000" w:themeColor="text1"/>
        </w:rPr>
      </w:pPr>
    </w:p>
    <w:p w14:paraId="3281A598" w14:textId="77777777" w:rsidR="00633B7F" w:rsidRPr="00604762" w:rsidRDefault="00633B7F" w:rsidP="00633B7F">
      <w:pPr>
        <w:spacing w:line="400" w:lineRule="exact"/>
        <w:jc w:val="right"/>
        <w:rPr>
          <w:rFonts w:ascii="Arial" w:eastAsia="Arial" w:hAnsi="Arial" w:cs="Arial"/>
          <w:color w:val="000000" w:themeColor="text1"/>
        </w:rPr>
      </w:pPr>
    </w:p>
    <w:p w14:paraId="32BA8A7E" w14:textId="77777777" w:rsidR="00633B7F" w:rsidRPr="00F833BE" w:rsidRDefault="00633B7F" w:rsidP="00633B7F">
      <w:pPr>
        <w:spacing w:line="400" w:lineRule="exact"/>
        <w:rPr>
          <w:rFonts w:ascii="Arial" w:eastAsia="Arial" w:hAnsi="Arial" w:cs="Arial"/>
          <w:color w:val="000000" w:themeColor="text1"/>
        </w:rPr>
      </w:pPr>
      <w:r w:rsidRPr="00F833BE">
        <w:rPr>
          <w:noProof/>
        </w:rPr>
        <w:drawing>
          <wp:anchor distT="0" distB="0" distL="114300" distR="114300" simplePos="0" relativeHeight="251661312" behindDoc="0" locked="0" layoutInCell="1" allowOverlap="1" wp14:anchorId="2F549DAD" wp14:editId="5C31CB57">
            <wp:simplePos x="0" y="0"/>
            <wp:positionH relativeFrom="column">
              <wp:posOffset>-635</wp:posOffset>
            </wp:positionH>
            <wp:positionV relativeFrom="paragraph">
              <wp:posOffset>-2233295</wp:posOffset>
            </wp:positionV>
            <wp:extent cx="3514725" cy="2428875"/>
            <wp:effectExtent l="0" t="0" r="9525" b="9525"/>
            <wp:wrapNone/>
            <wp:docPr id="3483927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92715" name=""/>
                    <pic:cNvPicPr/>
                  </pic:nvPicPr>
                  <pic:blipFill>
                    <a:blip r:embed="rId10">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395FC82F" w14:textId="77777777" w:rsidR="00633B7F" w:rsidRPr="00F833BE" w:rsidRDefault="00633B7F" w:rsidP="00633B7F">
      <w:pPr>
        <w:spacing w:line="400" w:lineRule="exact"/>
        <w:rPr>
          <w:rFonts w:ascii="Arial" w:hAnsi="Arial"/>
          <w:b/>
          <w:bCs/>
          <w:color w:val="auto"/>
        </w:rPr>
      </w:pPr>
      <w:r w:rsidRPr="00F833BE">
        <w:rPr>
          <w:rFonts w:ascii="Arial" w:hAnsi="Arial"/>
          <w:b/>
          <w:bCs/>
          <w:color w:val="auto"/>
        </w:rPr>
        <w:t>[23-03 Fassade]</w:t>
      </w:r>
    </w:p>
    <w:p w14:paraId="2A8F86B2" w14:textId="22449727" w:rsidR="00633B7F" w:rsidRPr="00F833BE" w:rsidRDefault="00633B7F" w:rsidP="00633B7F">
      <w:pPr>
        <w:spacing w:line="400" w:lineRule="exact"/>
        <w:jc w:val="both"/>
        <w:rPr>
          <w:rFonts w:ascii="Arial" w:eastAsia="Arial" w:hAnsi="Arial" w:cs="Arial"/>
          <w:i/>
          <w:iCs/>
          <w:color w:val="000000" w:themeColor="text1"/>
        </w:rPr>
      </w:pPr>
      <w:r w:rsidRPr="00F833BE">
        <w:rPr>
          <w:rFonts w:ascii="Arial" w:eastAsia="Arial" w:hAnsi="Arial" w:cs="Arial"/>
          <w:i/>
          <w:iCs/>
          <w:color w:val="000000" w:themeColor="text1"/>
        </w:rPr>
        <w:t>Die Verglasung sorgt auch für eine Aufwertung des äußeren Erscheinungsbildes des Gebäudes.</w:t>
      </w:r>
    </w:p>
    <w:p w14:paraId="5F2F296A" w14:textId="77777777" w:rsidR="00633B7F" w:rsidRPr="00F833BE" w:rsidRDefault="00633B7F" w:rsidP="00633B7F">
      <w:pPr>
        <w:spacing w:line="400" w:lineRule="exact"/>
        <w:jc w:val="right"/>
        <w:rPr>
          <w:rFonts w:ascii="Arial" w:eastAsia="Arial" w:hAnsi="Arial" w:cs="Arial"/>
          <w:color w:val="000000" w:themeColor="text1"/>
        </w:rPr>
      </w:pPr>
      <w:r w:rsidRPr="00F833BE">
        <w:rPr>
          <w:rFonts w:ascii="Arial" w:eastAsia="Arial" w:hAnsi="Arial" w:cs="Arial"/>
          <w:color w:val="000000" w:themeColor="text1"/>
        </w:rPr>
        <w:t>Foto: Lumon Deutschland GmbH</w:t>
      </w:r>
    </w:p>
    <w:p w14:paraId="31E5CE4B" w14:textId="77777777" w:rsidR="00633B7F" w:rsidRPr="00F833BE" w:rsidRDefault="00633B7F" w:rsidP="00EC3270">
      <w:pPr>
        <w:suppressAutoHyphens w:val="0"/>
        <w:rPr>
          <w:rFonts w:ascii="Arial" w:hAnsi="Arial"/>
          <w:b/>
          <w:bCs/>
          <w:color w:val="auto"/>
          <w:u w:val="single"/>
        </w:rPr>
      </w:pPr>
    </w:p>
    <w:p w14:paraId="0E57BB53" w14:textId="77777777" w:rsidR="00633B7F" w:rsidRPr="00F833BE" w:rsidRDefault="00633B7F" w:rsidP="00EC3270">
      <w:pPr>
        <w:suppressAutoHyphens w:val="0"/>
        <w:rPr>
          <w:rFonts w:ascii="Arial" w:hAnsi="Arial"/>
          <w:b/>
          <w:bCs/>
          <w:color w:val="auto"/>
          <w:u w:val="single"/>
        </w:rPr>
      </w:pPr>
    </w:p>
    <w:p w14:paraId="3A94C5BB" w14:textId="77777777" w:rsidR="00633B7F" w:rsidRPr="00F833BE" w:rsidRDefault="00633B7F" w:rsidP="00EC3270">
      <w:pPr>
        <w:suppressAutoHyphens w:val="0"/>
        <w:rPr>
          <w:rFonts w:ascii="Arial" w:hAnsi="Arial"/>
          <w:b/>
          <w:bCs/>
          <w:color w:val="auto"/>
          <w:u w:val="single"/>
        </w:rPr>
      </w:pPr>
    </w:p>
    <w:p w14:paraId="590131BD" w14:textId="77777777" w:rsidR="00633B7F" w:rsidRPr="00F833BE" w:rsidRDefault="00633B7F" w:rsidP="00EC3270">
      <w:pPr>
        <w:suppressAutoHyphens w:val="0"/>
        <w:rPr>
          <w:rFonts w:ascii="Arial" w:hAnsi="Arial"/>
          <w:b/>
          <w:bCs/>
          <w:color w:val="auto"/>
          <w:u w:val="single"/>
        </w:rPr>
      </w:pPr>
    </w:p>
    <w:p w14:paraId="6A31D8B8" w14:textId="77777777" w:rsidR="00633B7F" w:rsidRPr="00F833BE" w:rsidRDefault="00633B7F" w:rsidP="00EC3270">
      <w:pPr>
        <w:suppressAutoHyphens w:val="0"/>
        <w:rPr>
          <w:rFonts w:ascii="Arial" w:hAnsi="Arial"/>
          <w:b/>
          <w:bCs/>
          <w:color w:val="auto"/>
          <w:u w:val="single"/>
        </w:rPr>
      </w:pPr>
    </w:p>
    <w:p w14:paraId="508407B5" w14:textId="77777777" w:rsidR="00633B7F" w:rsidRPr="00F833BE" w:rsidRDefault="00633B7F" w:rsidP="00EC3270">
      <w:pPr>
        <w:suppressAutoHyphens w:val="0"/>
        <w:rPr>
          <w:rFonts w:ascii="Arial" w:hAnsi="Arial"/>
          <w:b/>
          <w:bCs/>
          <w:color w:val="auto"/>
          <w:u w:val="single"/>
        </w:rPr>
      </w:pPr>
    </w:p>
    <w:p w14:paraId="2DF377C1" w14:textId="77777777" w:rsidR="00633B7F" w:rsidRPr="00F833BE" w:rsidRDefault="00633B7F" w:rsidP="00EC3270">
      <w:pPr>
        <w:suppressAutoHyphens w:val="0"/>
        <w:rPr>
          <w:rFonts w:ascii="Arial" w:hAnsi="Arial"/>
          <w:b/>
          <w:bCs/>
          <w:color w:val="auto"/>
          <w:u w:val="single"/>
        </w:rPr>
      </w:pPr>
    </w:p>
    <w:p w14:paraId="46048051" w14:textId="77777777" w:rsidR="00633B7F" w:rsidRPr="00F833BE" w:rsidRDefault="00633B7F" w:rsidP="00EC3270">
      <w:pPr>
        <w:suppressAutoHyphens w:val="0"/>
        <w:rPr>
          <w:rFonts w:ascii="Arial" w:hAnsi="Arial"/>
          <w:b/>
          <w:bCs/>
          <w:color w:val="auto"/>
          <w:u w:val="single"/>
        </w:rPr>
      </w:pPr>
    </w:p>
    <w:p w14:paraId="7442F110" w14:textId="77777777" w:rsidR="00633B7F" w:rsidRPr="00F833BE" w:rsidRDefault="00633B7F" w:rsidP="00EC3270">
      <w:pPr>
        <w:suppressAutoHyphens w:val="0"/>
        <w:rPr>
          <w:rFonts w:ascii="Arial" w:hAnsi="Arial"/>
          <w:b/>
          <w:bCs/>
          <w:color w:val="auto"/>
          <w:u w:val="single"/>
        </w:rPr>
      </w:pPr>
    </w:p>
    <w:p w14:paraId="02C77E92" w14:textId="77777777" w:rsidR="00633B7F" w:rsidRPr="00F833BE" w:rsidRDefault="00633B7F" w:rsidP="00EC3270">
      <w:pPr>
        <w:suppressAutoHyphens w:val="0"/>
        <w:rPr>
          <w:rFonts w:ascii="Arial" w:hAnsi="Arial"/>
          <w:b/>
          <w:bCs/>
          <w:color w:val="auto"/>
          <w:u w:val="single"/>
        </w:rPr>
      </w:pPr>
    </w:p>
    <w:p w14:paraId="132A964B" w14:textId="77777777" w:rsidR="00633B7F" w:rsidRPr="00F833BE" w:rsidRDefault="00633B7F" w:rsidP="00EC3270">
      <w:pPr>
        <w:suppressAutoHyphens w:val="0"/>
        <w:rPr>
          <w:rFonts w:ascii="Arial" w:hAnsi="Arial"/>
          <w:b/>
          <w:bCs/>
          <w:color w:val="auto"/>
          <w:u w:val="single"/>
        </w:rPr>
      </w:pPr>
    </w:p>
    <w:p w14:paraId="3AA20515" w14:textId="77777777" w:rsidR="00633B7F" w:rsidRPr="00F833BE" w:rsidRDefault="00633B7F" w:rsidP="00EC3270">
      <w:pPr>
        <w:suppressAutoHyphens w:val="0"/>
        <w:rPr>
          <w:rFonts w:ascii="Arial" w:hAnsi="Arial"/>
          <w:b/>
          <w:bCs/>
          <w:color w:val="auto"/>
          <w:u w:val="single"/>
        </w:rPr>
      </w:pPr>
    </w:p>
    <w:p w14:paraId="30D7C6F7" w14:textId="77777777" w:rsidR="00633B7F" w:rsidRPr="00F833BE" w:rsidRDefault="00633B7F" w:rsidP="00EC3270">
      <w:pPr>
        <w:suppressAutoHyphens w:val="0"/>
        <w:rPr>
          <w:rFonts w:ascii="Arial" w:hAnsi="Arial"/>
          <w:b/>
          <w:bCs/>
          <w:color w:val="auto"/>
          <w:u w:val="single"/>
        </w:rPr>
      </w:pPr>
    </w:p>
    <w:p w14:paraId="43EB6E9B" w14:textId="77777777" w:rsidR="00633B7F" w:rsidRPr="00F833BE" w:rsidRDefault="00633B7F" w:rsidP="00EC3270">
      <w:pPr>
        <w:suppressAutoHyphens w:val="0"/>
        <w:rPr>
          <w:rFonts w:ascii="Arial" w:hAnsi="Arial"/>
          <w:b/>
          <w:bCs/>
          <w:color w:val="auto"/>
          <w:u w:val="single"/>
        </w:rPr>
      </w:pPr>
    </w:p>
    <w:p w14:paraId="0A90CA52" w14:textId="77777777" w:rsidR="00633B7F" w:rsidRPr="00F833BE" w:rsidRDefault="00633B7F" w:rsidP="00EC3270">
      <w:pPr>
        <w:suppressAutoHyphens w:val="0"/>
        <w:rPr>
          <w:rFonts w:ascii="Arial" w:hAnsi="Arial"/>
          <w:b/>
          <w:bCs/>
          <w:color w:val="auto"/>
          <w:u w:val="single"/>
        </w:rPr>
      </w:pPr>
    </w:p>
    <w:p w14:paraId="1201E8ED" w14:textId="77777777" w:rsidR="00633B7F" w:rsidRPr="00F833BE" w:rsidRDefault="00633B7F" w:rsidP="00EC3270">
      <w:pPr>
        <w:suppressAutoHyphens w:val="0"/>
        <w:rPr>
          <w:rFonts w:ascii="Arial" w:hAnsi="Arial"/>
          <w:b/>
          <w:bCs/>
          <w:color w:val="auto"/>
          <w:u w:val="single"/>
        </w:rPr>
      </w:pPr>
    </w:p>
    <w:p w14:paraId="49A8E447" w14:textId="77777777" w:rsidR="00633B7F" w:rsidRPr="00F833BE" w:rsidRDefault="00633B7F" w:rsidP="00EC3270">
      <w:pPr>
        <w:suppressAutoHyphens w:val="0"/>
        <w:rPr>
          <w:rFonts w:ascii="Arial" w:hAnsi="Arial"/>
          <w:b/>
          <w:bCs/>
          <w:color w:val="auto"/>
          <w:u w:val="single"/>
        </w:rPr>
      </w:pPr>
    </w:p>
    <w:p w14:paraId="1277F686" w14:textId="77777777" w:rsidR="00633B7F" w:rsidRPr="00F833BE" w:rsidRDefault="00633B7F" w:rsidP="00EC3270">
      <w:pPr>
        <w:suppressAutoHyphens w:val="0"/>
        <w:rPr>
          <w:rFonts w:ascii="Arial" w:hAnsi="Arial"/>
          <w:b/>
          <w:bCs/>
          <w:color w:val="auto"/>
          <w:u w:val="single"/>
        </w:rPr>
      </w:pPr>
    </w:p>
    <w:p w14:paraId="53F76FEC" w14:textId="77777777" w:rsidR="00633B7F" w:rsidRPr="00F833BE" w:rsidRDefault="00633B7F" w:rsidP="00EC3270">
      <w:pPr>
        <w:suppressAutoHyphens w:val="0"/>
        <w:rPr>
          <w:rFonts w:ascii="Arial" w:hAnsi="Arial"/>
          <w:b/>
          <w:bCs/>
          <w:color w:val="auto"/>
          <w:u w:val="single"/>
        </w:rPr>
      </w:pPr>
    </w:p>
    <w:p w14:paraId="52C37AB4" w14:textId="020F5485" w:rsidR="00E9498E" w:rsidRPr="00F833BE" w:rsidRDefault="00633B7F" w:rsidP="001064ED">
      <w:pPr>
        <w:spacing w:line="400" w:lineRule="exact"/>
        <w:rPr>
          <w:rFonts w:ascii="Arial" w:hAnsi="Arial"/>
          <w:b/>
          <w:bCs/>
          <w:color w:val="auto"/>
        </w:rPr>
      </w:pPr>
      <w:r w:rsidRPr="00F833BE">
        <w:rPr>
          <w:noProof/>
        </w:rPr>
        <w:drawing>
          <wp:anchor distT="0" distB="0" distL="114300" distR="114300" simplePos="0" relativeHeight="251662336" behindDoc="0" locked="0" layoutInCell="1" allowOverlap="1" wp14:anchorId="212A2905" wp14:editId="550E3C74">
            <wp:simplePos x="0" y="0"/>
            <wp:positionH relativeFrom="column">
              <wp:posOffset>-635</wp:posOffset>
            </wp:positionH>
            <wp:positionV relativeFrom="paragraph">
              <wp:posOffset>-2233930</wp:posOffset>
            </wp:positionV>
            <wp:extent cx="3514725" cy="2428875"/>
            <wp:effectExtent l="0" t="0" r="9525" b="9525"/>
            <wp:wrapNone/>
            <wp:docPr id="21292945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94595" name=""/>
                    <pic:cNvPicPr/>
                  </pic:nvPicPr>
                  <pic:blipFill>
                    <a:blip r:embed="rId11">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68BE5D38" w14:textId="033A6684" w:rsidR="001064ED" w:rsidRPr="00F833BE" w:rsidRDefault="00F229A9" w:rsidP="001064ED">
      <w:pPr>
        <w:spacing w:line="400" w:lineRule="exact"/>
        <w:rPr>
          <w:rFonts w:ascii="Arial" w:hAnsi="Arial"/>
          <w:b/>
          <w:bCs/>
          <w:color w:val="auto"/>
        </w:rPr>
      </w:pPr>
      <w:r w:rsidRPr="00F833BE">
        <w:rPr>
          <w:rFonts w:ascii="Arial" w:hAnsi="Arial"/>
          <w:b/>
          <w:bCs/>
          <w:color w:val="auto"/>
        </w:rPr>
        <w:t>[</w:t>
      </w:r>
      <w:r w:rsidR="00A178C6" w:rsidRPr="00F833BE">
        <w:rPr>
          <w:rFonts w:ascii="Arial" w:hAnsi="Arial"/>
          <w:b/>
          <w:bCs/>
          <w:color w:val="auto"/>
        </w:rPr>
        <w:t>23-0</w:t>
      </w:r>
      <w:r w:rsidR="000C76FC" w:rsidRPr="00F833BE">
        <w:rPr>
          <w:rFonts w:ascii="Arial" w:hAnsi="Arial"/>
          <w:b/>
          <w:bCs/>
          <w:color w:val="auto"/>
        </w:rPr>
        <w:t>3</w:t>
      </w:r>
      <w:r w:rsidR="00A178C6" w:rsidRPr="00F833BE">
        <w:rPr>
          <w:rFonts w:ascii="Arial" w:hAnsi="Arial"/>
          <w:b/>
          <w:bCs/>
          <w:color w:val="auto"/>
        </w:rPr>
        <w:t xml:space="preserve"> </w:t>
      </w:r>
      <w:r w:rsidR="00633B7F" w:rsidRPr="00F833BE">
        <w:rPr>
          <w:rFonts w:ascii="Arial" w:hAnsi="Arial"/>
          <w:b/>
          <w:bCs/>
          <w:color w:val="auto"/>
        </w:rPr>
        <w:t>Erweiterter Wohnraum</w:t>
      </w:r>
      <w:r w:rsidR="001064ED" w:rsidRPr="00F833BE">
        <w:rPr>
          <w:rFonts w:ascii="Arial" w:hAnsi="Arial"/>
          <w:b/>
          <w:bCs/>
          <w:color w:val="auto"/>
        </w:rPr>
        <w:t>]</w:t>
      </w:r>
    </w:p>
    <w:p w14:paraId="7A27F033" w14:textId="2BEC823D" w:rsidR="00633B7F" w:rsidRPr="00F833BE" w:rsidRDefault="00633B7F" w:rsidP="00633B7F">
      <w:pPr>
        <w:spacing w:line="400" w:lineRule="exact"/>
        <w:jc w:val="both"/>
        <w:rPr>
          <w:rFonts w:ascii="Arial" w:eastAsia="Arial" w:hAnsi="Arial" w:cs="Arial"/>
          <w:i/>
          <w:iCs/>
          <w:color w:val="000000" w:themeColor="text1"/>
        </w:rPr>
      </w:pPr>
      <w:r w:rsidRPr="00F833BE">
        <w:rPr>
          <w:rFonts w:ascii="Arial" w:eastAsia="Arial" w:hAnsi="Arial" w:cs="Arial"/>
          <w:i/>
          <w:iCs/>
          <w:color w:val="000000" w:themeColor="text1"/>
        </w:rPr>
        <w:t xml:space="preserve">Im dänischen Frederiksberg wurde die Fassade eines Wohnungsbaus aus den 1960er Jahren saniert und in diesem Zuge mit aufgefächerten Kuben erweitert. Die gewonnene Fläche lässt sich von den Bewohnern als erweiterter Wohnraum nutzen. </w:t>
      </w:r>
    </w:p>
    <w:p w14:paraId="618F7EF2" w14:textId="0DD18BF1" w:rsidR="008B6147" w:rsidRPr="00F833BE" w:rsidRDefault="001064ED" w:rsidP="00053F15">
      <w:pPr>
        <w:spacing w:line="400" w:lineRule="exact"/>
        <w:jc w:val="right"/>
        <w:rPr>
          <w:rFonts w:ascii="Arial" w:eastAsia="Arial" w:hAnsi="Arial" w:cs="Arial"/>
          <w:color w:val="000000" w:themeColor="text1"/>
        </w:rPr>
      </w:pPr>
      <w:r w:rsidRPr="00F833BE">
        <w:rPr>
          <w:rFonts w:ascii="Arial" w:eastAsia="Arial" w:hAnsi="Arial" w:cs="Arial"/>
          <w:color w:val="000000" w:themeColor="text1"/>
        </w:rPr>
        <w:t xml:space="preserve">Foto: </w:t>
      </w:r>
      <w:r w:rsidR="00633B7F" w:rsidRPr="00F833BE">
        <w:rPr>
          <w:rFonts w:ascii="Arial" w:eastAsia="Arial" w:hAnsi="Arial" w:cs="Arial"/>
          <w:color w:val="000000" w:themeColor="text1"/>
        </w:rPr>
        <w:t xml:space="preserve">Hampus </w:t>
      </w:r>
      <w:proofErr w:type="spellStart"/>
      <w:r w:rsidR="00633B7F" w:rsidRPr="00F833BE">
        <w:rPr>
          <w:rFonts w:ascii="Arial" w:eastAsia="Arial" w:hAnsi="Arial" w:cs="Arial"/>
          <w:color w:val="000000" w:themeColor="text1"/>
        </w:rPr>
        <w:t>Berndtson</w:t>
      </w:r>
      <w:proofErr w:type="spellEnd"/>
    </w:p>
    <w:p w14:paraId="5CDAFDA1" w14:textId="0D57867A" w:rsidR="004F59BA" w:rsidRPr="00604762" w:rsidRDefault="004F59BA" w:rsidP="00DE2B17">
      <w:pPr>
        <w:spacing w:line="400" w:lineRule="exact"/>
        <w:jc w:val="right"/>
        <w:rPr>
          <w:rFonts w:ascii="Arial" w:hAnsi="Arial"/>
          <w:color w:val="auto"/>
        </w:rPr>
      </w:pPr>
    </w:p>
    <w:tbl>
      <w:tblPr>
        <w:tblStyle w:val="TableNormal"/>
        <w:tblW w:w="6803"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03"/>
      </w:tblGrid>
      <w:tr w:rsidR="00052945" w:rsidRPr="005419CE" w14:paraId="31CEC97E" w14:textId="77777777">
        <w:trPr>
          <w:trHeight w:val="4433"/>
          <w:jc w:val="right"/>
        </w:trPr>
        <w:tc>
          <w:tcPr>
            <w:tcW w:w="6803" w:type="dxa"/>
            <w:tcBorders>
              <w:top w:val="nil"/>
              <w:left w:val="nil"/>
              <w:bottom w:val="nil"/>
              <w:right w:val="nil"/>
            </w:tcBorders>
            <w:shd w:val="clear" w:color="auto" w:fill="E2E2E2"/>
            <w:tcMar>
              <w:top w:w="80" w:type="dxa"/>
              <w:left w:w="80" w:type="dxa"/>
              <w:bottom w:w="80" w:type="dxa"/>
              <w:right w:w="80" w:type="dxa"/>
            </w:tcMar>
          </w:tcPr>
          <w:p w14:paraId="6DAACD71" w14:textId="77777777" w:rsidR="00052945" w:rsidRPr="00604762" w:rsidRDefault="00052945">
            <w:pPr>
              <w:spacing w:line="360" w:lineRule="auto"/>
              <w:jc w:val="both"/>
              <w:rPr>
                <w:rFonts w:ascii="Arial" w:eastAsia="Arial" w:hAnsi="Arial" w:cs="Arial"/>
                <w:b/>
                <w:bCs/>
                <w:color w:val="auto"/>
              </w:rPr>
            </w:pPr>
          </w:p>
          <w:p w14:paraId="4C985752" w14:textId="039EA092" w:rsidR="00052945" w:rsidRPr="00604762" w:rsidRDefault="00CC5AF6">
            <w:pPr>
              <w:spacing w:line="360" w:lineRule="auto"/>
              <w:jc w:val="both"/>
              <w:rPr>
                <w:rFonts w:ascii="Arial" w:eastAsia="Arial" w:hAnsi="Arial" w:cs="Arial"/>
                <w:b/>
                <w:bCs/>
                <w:color w:val="auto"/>
              </w:rPr>
            </w:pPr>
            <w:r w:rsidRPr="00604762">
              <w:rPr>
                <w:rFonts w:ascii="Arial" w:hAnsi="Arial"/>
                <w:b/>
                <w:bCs/>
                <w:color w:val="auto"/>
              </w:rPr>
              <w:t xml:space="preserve">Über </w:t>
            </w:r>
            <w:r w:rsidR="00801C52" w:rsidRPr="00604762">
              <w:rPr>
                <w:rFonts w:ascii="Arial" w:hAnsi="Arial"/>
                <w:b/>
                <w:bCs/>
                <w:color w:val="auto"/>
              </w:rPr>
              <w:t>Lumon Deutschland GmbH</w:t>
            </w:r>
            <w:r w:rsidRPr="00604762">
              <w:rPr>
                <w:rFonts w:ascii="Arial" w:hAnsi="Arial"/>
                <w:b/>
                <w:bCs/>
                <w:color w:val="auto"/>
              </w:rPr>
              <w:t xml:space="preserve">: </w:t>
            </w:r>
          </w:p>
          <w:p w14:paraId="112F7081" w14:textId="59967FC9" w:rsidR="00A34A24" w:rsidRDefault="00A34A24" w:rsidP="008C0535">
            <w:pPr>
              <w:spacing w:line="360" w:lineRule="auto"/>
              <w:jc w:val="both"/>
              <w:rPr>
                <w:rFonts w:ascii="Arial" w:hAnsi="Arial"/>
                <w:color w:val="auto"/>
              </w:rPr>
            </w:pPr>
            <w:r w:rsidRPr="00A34A24">
              <w:rPr>
                <w:rFonts w:ascii="Arial" w:hAnsi="Arial"/>
                <w:color w:val="auto"/>
              </w:rPr>
              <w:t xml:space="preserve">Die in Leinfelden-Echterdingen ansässige Lumon Deutschland GmbH ist Teil der finnischen Lumon Gruppe. Lumon ist ein internationales Familienunternehmen und Pionier für rahmenlose Balkon- und Terrassenverglasungen sowie </w:t>
            </w:r>
            <w:proofErr w:type="spellStart"/>
            <w:r w:rsidRPr="00A34A24">
              <w:rPr>
                <w:rFonts w:ascii="Arial" w:hAnsi="Arial"/>
                <w:color w:val="auto"/>
              </w:rPr>
              <w:t>Ganzglasgeländer</w:t>
            </w:r>
            <w:proofErr w:type="spellEnd"/>
            <w:r w:rsidRPr="00A34A24">
              <w:rPr>
                <w:rFonts w:ascii="Arial" w:hAnsi="Arial"/>
                <w:color w:val="auto"/>
              </w:rPr>
              <w:t xml:space="preserve">. In Deutschland liegt dabei der Schwerpunkt auf dem Projektgeschäft. 1978 im finnischen Outokumpu gegründet und seit über 25 Jahren in Deutschland tätig, gehört Lumon heute zu den Marktführern im Bereich der Balkonverglasung und ist weltweit in über 20 Ländern mit mehr als </w:t>
            </w:r>
            <w:r w:rsidRPr="00C2267E">
              <w:rPr>
                <w:rFonts w:ascii="Arial" w:hAnsi="Arial"/>
                <w:color w:val="auto"/>
              </w:rPr>
              <w:t>1.</w:t>
            </w:r>
            <w:r w:rsidR="008B2B73" w:rsidRPr="00C2267E">
              <w:rPr>
                <w:rFonts w:ascii="Arial" w:hAnsi="Arial"/>
                <w:color w:val="auto"/>
              </w:rPr>
              <w:t>2</w:t>
            </w:r>
            <w:r w:rsidRPr="00C2267E">
              <w:rPr>
                <w:rFonts w:ascii="Arial" w:hAnsi="Arial"/>
                <w:color w:val="auto"/>
              </w:rPr>
              <w:t>00</w:t>
            </w:r>
            <w:r w:rsidRPr="00A34A24">
              <w:rPr>
                <w:rFonts w:ascii="Arial" w:hAnsi="Arial"/>
                <w:color w:val="auto"/>
              </w:rPr>
              <w:t xml:space="preserve"> Mitarbeiterinnen und Mitarbeitern aktiv.</w:t>
            </w:r>
          </w:p>
          <w:p w14:paraId="0B5AB497" w14:textId="3B002F9D" w:rsidR="00052945" w:rsidRPr="004644F7" w:rsidRDefault="004644F7" w:rsidP="008C0535">
            <w:pPr>
              <w:spacing w:line="360" w:lineRule="auto"/>
              <w:jc w:val="both"/>
              <w:rPr>
                <w:rFonts w:ascii="Arial" w:hAnsi="Arial"/>
                <w:color w:val="auto"/>
              </w:rPr>
            </w:pPr>
            <w:r>
              <w:rPr>
                <w:rFonts w:ascii="Arial" w:hAnsi="Arial"/>
                <w:color w:val="auto"/>
              </w:rPr>
              <w:t xml:space="preserve"> </w:t>
            </w:r>
          </w:p>
        </w:tc>
      </w:tr>
    </w:tbl>
    <w:p w14:paraId="79E7A188" w14:textId="77777777" w:rsidR="00F37AEA" w:rsidRDefault="00F37AEA">
      <w:pPr>
        <w:pStyle w:val="berschrift6"/>
        <w:rPr>
          <w:rFonts w:eastAsia="Arial Unicode MS" w:cs="Arial Unicode MS"/>
          <w:b w:val="0"/>
          <w:bCs w:val="0"/>
          <w:color w:val="auto"/>
        </w:rPr>
      </w:pPr>
    </w:p>
    <w:p w14:paraId="6514A8EF" w14:textId="3BF67B5E" w:rsidR="00052945" w:rsidRPr="005419CE" w:rsidRDefault="00CC5AF6">
      <w:pPr>
        <w:pStyle w:val="berschrift6"/>
        <w:rPr>
          <w:b w:val="0"/>
          <w:bCs w:val="0"/>
          <w:color w:val="auto"/>
        </w:rPr>
      </w:pPr>
      <w:r w:rsidRPr="005419CE">
        <w:rPr>
          <w:rFonts w:eastAsia="Arial Unicode MS" w:cs="Arial Unicode MS"/>
          <w:b w:val="0"/>
          <w:bCs w:val="0"/>
          <w:color w:val="auto"/>
        </w:rPr>
        <w:t>Rückfragen beantwortet gern:</w:t>
      </w:r>
    </w:p>
    <w:p w14:paraId="64A1C192" w14:textId="77777777" w:rsidR="00052945" w:rsidRPr="005419CE" w:rsidRDefault="00052945">
      <w:pPr>
        <w:rPr>
          <w:rFonts w:ascii="Arial" w:eastAsia="Arial" w:hAnsi="Arial" w:cs="Arial"/>
          <w:color w:val="auto"/>
        </w:rPr>
      </w:pPr>
    </w:p>
    <w:p w14:paraId="2C8BFBB2" w14:textId="77777777" w:rsidR="00052945" w:rsidRPr="005419CE" w:rsidRDefault="00052945">
      <w:pPr>
        <w:rPr>
          <w:color w:val="auto"/>
        </w:rPr>
        <w:sectPr w:rsidR="00052945" w:rsidRPr="005419CE">
          <w:footerReference w:type="default" r:id="rId12"/>
          <w:headerReference w:type="first" r:id="rId13"/>
          <w:pgSz w:w="11900" w:h="16840"/>
          <w:pgMar w:top="1474" w:right="3402" w:bottom="1276" w:left="1701" w:header="720" w:footer="284" w:gutter="0"/>
          <w:cols w:space="720"/>
          <w:titlePg/>
        </w:sectPr>
      </w:pPr>
    </w:p>
    <w:p w14:paraId="6B5AE145" w14:textId="7A659083" w:rsidR="00052945" w:rsidRPr="00375E53" w:rsidRDefault="00801C52">
      <w:pPr>
        <w:rPr>
          <w:rFonts w:ascii="Arial" w:eastAsia="Arial" w:hAnsi="Arial" w:cs="Arial"/>
          <w:color w:val="auto"/>
          <w:sz w:val="20"/>
          <w:szCs w:val="20"/>
        </w:rPr>
      </w:pPr>
      <w:r w:rsidRPr="00801C52">
        <w:rPr>
          <w:rFonts w:ascii="Arial" w:hAnsi="Arial"/>
          <w:b/>
          <w:bCs/>
          <w:color w:val="auto"/>
          <w:sz w:val="22"/>
          <w:szCs w:val="22"/>
        </w:rPr>
        <w:t>Lumon Deutschland GmbH</w:t>
      </w:r>
      <w:r>
        <w:rPr>
          <w:rFonts w:ascii="Arial" w:hAnsi="Arial"/>
          <w:b/>
          <w:bCs/>
          <w:color w:val="auto"/>
          <w:sz w:val="22"/>
          <w:szCs w:val="22"/>
        </w:rPr>
        <w:br/>
      </w:r>
      <w:r w:rsidRPr="00375E53">
        <w:rPr>
          <w:rFonts w:ascii="Arial" w:eastAsia="Arial" w:hAnsi="Arial" w:cs="Arial"/>
          <w:color w:val="auto"/>
          <w:sz w:val="20"/>
          <w:szCs w:val="20"/>
        </w:rPr>
        <w:t>Isabell Barthel</w:t>
      </w:r>
    </w:p>
    <w:p w14:paraId="1880FBEB" w14:textId="34B8A4D9" w:rsidR="00052945" w:rsidRPr="005419CE" w:rsidRDefault="00CC5AF6">
      <w:pPr>
        <w:rPr>
          <w:rFonts w:ascii="Arial" w:eastAsia="Arial" w:hAnsi="Arial" w:cs="Arial"/>
          <w:color w:val="auto"/>
          <w:sz w:val="20"/>
          <w:szCs w:val="20"/>
          <w:lang w:val="fr-FR"/>
        </w:rPr>
      </w:pPr>
      <w:proofErr w:type="gramStart"/>
      <w:r w:rsidRPr="005419CE">
        <w:rPr>
          <w:rFonts w:ascii="Arial" w:hAnsi="Arial"/>
          <w:color w:val="auto"/>
          <w:sz w:val="20"/>
          <w:szCs w:val="20"/>
          <w:lang w:val="fr-FR"/>
        </w:rPr>
        <w:t>Fon:</w:t>
      </w:r>
      <w:proofErr w:type="gramEnd"/>
      <w:r w:rsidRPr="005419CE">
        <w:rPr>
          <w:rFonts w:ascii="Arial" w:hAnsi="Arial"/>
          <w:color w:val="auto"/>
          <w:sz w:val="20"/>
          <w:szCs w:val="20"/>
          <w:lang w:val="fr-FR"/>
        </w:rPr>
        <w:t xml:space="preserve"> </w:t>
      </w:r>
      <w:r w:rsidR="00801C52" w:rsidRPr="00801C52">
        <w:rPr>
          <w:rFonts w:ascii="Arial" w:hAnsi="Arial"/>
          <w:color w:val="auto"/>
          <w:sz w:val="20"/>
          <w:szCs w:val="20"/>
          <w:lang w:val="fr-FR"/>
        </w:rPr>
        <w:t>0711 - 945 608 20</w:t>
      </w:r>
    </w:p>
    <w:p w14:paraId="274D36EC" w14:textId="11536499" w:rsidR="00052945" w:rsidRPr="005419CE" w:rsidRDefault="00CC5AF6">
      <w:pPr>
        <w:rPr>
          <w:rFonts w:ascii="Arial" w:eastAsia="Arial" w:hAnsi="Arial" w:cs="Arial"/>
          <w:color w:val="auto"/>
          <w:sz w:val="20"/>
          <w:szCs w:val="20"/>
          <w:lang w:val="fr-FR"/>
        </w:rPr>
      </w:pPr>
      <w:proofErr w:type="gramStart"/>
      <w:r w:rsidRPr="005419CE">
        <w:rPr>
          <w:rFonts w:ascii="Arial" w:hAnsi="Arial"/>
          <w:color w:val="auto"/>
          <w:sz w:val="20"/>
          <w:szCs w:val="20"/>
          <w:lang w:val="fr-FR"/>
        </w:rPr>
        <w:t>Mail:</w:t>
      </w:r>
      <w:proofErr w:type="gramEnd"/>
      <w:r w:rsidRPr="005419CE">
        <w:rPr>
          <w:rFonts w:ascii="Arial" w:hAnsi="Arial"/>
          <w:color w:val="auto"/>
          <w:sz w:val="20"/>
          <w:szCs w:val="20"/>
          <w:lang w:val="fr-FR"/>
        </w:rPr>
        <w:t xml:space="preserve"> </w:t>
      </w:r>
      <w:r w:rsidR="00801C52" w:rsidRPr="00801C52">
        <w:rPr>
          <w:rFonts w:ascii="Arial" w:hAnsi="Arial"/>
          <w:color w:val="auto"/>
          <w:sz w:val="20"/>
          <w:szCs w:val="20"/>
          <w:lang w:val="fr-FR"/>
        </w:rPr>
        <w:t>kontakt@lumon.de</w:t>
      </w:r>
    </w:p>
    <w:p w14:paraId="5840B953" w14:textId="77777777" w:rsidR="00052945" w:rsidRPr="005419CE" w:rsidRDefault="00CC5AF6">
      <w:pPr>
        <w:rPr>
          <w:rFonts w:ascii="Arial" w:eastAsia="Arial" w:hAnsi="Arial" w:cs="Arial"/>
          <w:b/>
          <w:bCs/>
          <w:color w:val="auto"/>
          <w:sz w:val="22"/>
          <w:szCs w:val="22"/>
          <w:lang w:val="fr-FR"/>
        </w:rPr>
      </w:pPr>
      <w:r w:rsidRPr="005419CE">
        <w:rPr>
          <w:rFonts w:ascii="Arial" w:hAnsi="Arial"/>
          <w:b/>
          <w:bCs/>
          <w:color w:val="auto"/>
          <w:sz w:val="22"/>
          <w:szCs w:val="22"/>
          <w:lang w:val="fr-FR"/>
        </w:rPr>
        <w:t>Kommunikation2B</w:t>
      </w:r>
    </w:p>
    <w:p w14:paraId="46128AD4" w14:textId="7B9C9172" w:rsidR="00052945" w:rsidRPr="005419CE" w:rsidRDefault="00E75337">
      <w:pPr>
        <w:rPr>
          <w:rFonts w:ascii="Arial" w:eastAsia="Arial" w:hAnsi="Arial" w:cs="Arial"/>
          <w:color w:val="auto"/>
          <w:sz w:val="20"/>
          <w:szCs w:val="20"/>
        </w:rPr>
      </w:pPr>
      <w:r>
        <w:rPr>
          <w:rFonts w:ascii="Arial" w:hAnsi="Arial"/>
          <w:color w:val="auto"/>
          <w:sz w:val="20"/>
          <w:szCs w:val="20"/>
        </w:rPr>
        <w:t>Mareike Wand-Quassowski</w:t>
      </w:r>
    </w:p>
    <w:p w14:paraId="5064D383" w14:textId="77777777" w:rsidR="00052945" w:rsidRPr="00153D1D" w:rsidRDefault="00CC5AF6">
      <w:pPr>
        <w:pStyle w:val="Textkrper"/>
        <w:shd w:val="clear" w:color="auto" w:fill="FFFFFF"/>
        <w:spacing w:line="240" w:lineRule="auto"/>
        <w:ind w:left="3402" w:hanging="3402"/>
        <w:jc w:val="left"/>
        <w:rPr>
          <w:b w:val="0"/>
          <w:bCs w:val="0"/>
          <w:color w:val="auto"/>
          <w:sz w:val="20"/>
          <w:szCs w:val="20"/>
        </w:rPr>
      </w:pPr>
      <w:r w:rsidRPr="00153D1D">
        <w:rPr>
          <w:b w:val="0"/>
          <w:bCs w:val="0"/>
          <w:color w:val="auto"/>
          <w:sz w:val="20"/>
          <w:szCs w:val="20"/>
        </w:rPr>
        <w:t>Fon: 0231/33049323</w:t>
      </w:r>
    </w:p>
    <w:p w14:paraId="47132307" w14:textId="154A6D37" w:rsidR="00052945" w:rsidRPr="00153D1D" w:rsidRDefault="00CC5AF6">
      <w:pPr>
        <w:pStyle w:val="Textkrper"/>
        <w:shd w:val="clear" w:color="auto" w:fill="FFFFFF"/>
        <w:spacing w:line="240" w:lineRule="auto"/>
        <w:ind w:left="3402" w:hanging="3402"/>
        <w:jc w:val="left"/>
        <w:rPr>
          <w:color w:val="auto"/>
        </w:rPr>
        <w:sectPr w:rsidR="00052945" w:rsidRPr="00153D1D" w:rsidSect="002C653E">
          <w:type w:val="continuous"/>
          <w:pgSz w:w="11900" w:h="16840"/>
          <w:pgMar w:top="1474" w:right="2550" w:bottom="1276" w:left="1701" w:header="720" w:footer="284" w:gutter="0"/>
          <w:cols w:num="2" w:space="7"/>
        </w:sectPr>
      </w:pPr>
      <w:r w:rsidRPr="00153D1D">
        <w:rPr>
          <w:b w:val="0"/>
          <w:bCs w:val="0"/>
          <w:color w:val="auto"/>
          <w:sz w:val="20"/>
          <w:szCs w:val="20"/>
        </w:rPr>
        <w:t xml:space="preserve">Mail: </w:t>
      </w:r>
      <w:r w:rsidR="002C653E" w:rsidRPr="00153D1D">
        <w:rPr>
          <w:b w:val="0"/>
          <w:bCs w:val="0"/>
          <w:color w:val="auto"/>
          <w:sz w:val="20"/>
          <w:szCs w:val="20"/>
        </w:rPr>
        <w:t>m.</w:t>
      </w:r>
      <w:r w:rsidR="00E75337">
        <w:rPr>
          <w:b w:val="0"/>
          <w:bCs w:val="0"/>
          <w:color w:val="auto"/>
          <w:sz w:val="20"/>
          <w:szCs w:val="20"/>
        </w:rPr>
        <w:t>quassowski</w:t>
      </w:r>
      <w:r w:rsidR="002C653E" w:rsidRPr="00153D1D">
        <w:rPr>
          <w:b w:val="0"/>
          <w:bCs w:val="0"/>
          <w:color w:val="auto"/>
          <w:sz w:val="20"/>
          <w:szCs w:val="20"/>
        </w:rPr>
        <w:t>@kommunikation2b.de</w:t>
      </w:r>
    </w:p>
    <w:p w14:paraId="63946774" w14:textId="77777777" w:rsidR="00F818AB" w:rsidRPr="00153D1D" w:rsidRDefault="00F818AB" w:rsidP="00F818AB">
      <w:pPr>
        <w:pStyle w:val="Textkrper"/>
        <w:shd w:val="clear" w:color="auto" w:fill="FFFFFF"/>
        <w:spacing w:line="240" w:lineRule="auto"/>
        <w:jc w:val="left"/>
        <w:rPr>
          <w:b w:val="0"/>
          <w:color w:val="auto"/>
        </w:rPr>
      </w:pPr>
    </w:p>
    <w:sectPr w:rsidR="00F818AB" w:rsidRPr="00153D1D">
      <w:type w:val="continuous"/>
      <w:pgSz w:w="11900" w:h="16840"/>
      <w:pgMar w:top="1474" w:right="3402" w:bottom="1474" w:left="170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EFD4" w14:textId="77777777" w:rsidR="00CD2C0C" w:rsidRDefault="00CD2C0C" w:rsidP="00455558">
      <w:r>
        <w:separator/>
      </w:r>
    </w:p>
  </w:endnote>
  <w:endnote w:type="continuationSeparator" w:id="0">
    <w:p w14:paraId="117A9249" w14:textId="77777777" w:rsidR="00CD2C0C" w:rsidRDefault="00CD2C0C" w:rsidP="0045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206000000090004"/>
    <w:charset w:val="00"/>
    <w:family w:val="auto"/>
    <w:pitch w:val="variable"/>
    <w:sig w:usb0="A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2EC4" w14:textId="512373D7" w:rsidR="00052945" w:rsidRPr="003F01B1" w:rsidRDefault="00261E62" w:rsidP="00455558">
    <w:pPr>
      <w:pStyle w:val="Fuzeile"/>
      <w:tabs>
        <w:tab w:val="clear" w:pos="9072"/>
        <w:tab w:val="right" w:pos="7629"/>
      </w:tabs>
      <w:rPr>
        <w:rFonts w:ascii="Arial" w:hAnsi="Arial"/>
        <w:sz w:val="18"/>
        <w:szCs w:val="18"/>
      </w:rPr>
    </w:pPr>
    <w:r>
      <w:rPr>
        <w:rFonts w:ascii="Arial" w:hAnsi="Arial"/>
        <w:sz w:val="18"/>
        <w:szCs w:val="18"/>
      </w:rPr>
      <w:t>23-</w:t>
    </w:r>
    <w:r w:rsidR="009810AE">
      <w:rPr>
        <w:rFonts w:ascii="Arial" w:hAnsi="Arial"/>
        <w:sz w:val="18"/>
        <w:szCs w:val="18"/>
      </w:rPr>
      <w:t>04 Sanierung</w:t>
    </w:r>
    <w:r w:rsidR="003F01B1">
      <w:rPr>
        <w:rFonts w:ascii="Arial" w:hAnsi="Arial"/>
        <w:sz w:val="18"/>
        <w:szCs w:val="18"/>
      </w:rPr>
      <w:tab/>
    </w:r>
    <w:r w:rsidR="00CC5AF6">
      <w:rPr>
        <w:rFonts w:ascii="Arial" w:hAnsi="Arial"/>
        <w:sz w:val="18"/>
        <w:szCs w:val="18"/>
      </w:rPr>
      <w:tab/>
      <w:t xml:space="preserve">Seite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PAGE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r w:rsidR="00CC5AF6">
      <w:rPr>
        <w:rFonts w:ascii="Arial" w:hAnsi="Arial"/>
        <w:sz w:val="18"/>
        <w:szCs w:val="18"/>
      </w:rPr>
      <w:t xml:space="preserve"> von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NUMPAGES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p>
  <w:p w14:paraId="5C10FB2E" w14:textId="77777777" w:rsidR="00052945" w:rsidRDefault="00052945" w:rsidP="00455558">
    <w:pPr>
      <w:pStyle w:val="Fuzeile"/>
      <w:tabs>
        <w:tab w:val="clear" w:pos="9072"/>
        <w:tab w:val="right" w:pos="7629"/>
      </w:tabs>
      <w:rPr>
        <w:rFonts w:ascii="Arial" w:eastAsia="Arial" w:hAnsi="Arial" w:cs="Arial"/>
        <w:sz w:val="18"/>
        <w:szCs w:val="18"/>
      </w:rPr>
    </w:pPr>
  </w:p>
  <w:p w14:paraId="1280F5B8" w14:textId="77777777" w:rsidR="00052945" w:rsidRDefault="00052945" w:rsidP="00455558">
    <w:pPr>
      <w:pStyle w:val="Fuzeile"/>
      <w:tabs>
        <w:tab w:val="clear" w:pos="9072"/>
        <w:tab w:val="right" w:pos="76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DB31" w14:textId="77777777" w:rsidR="00CD2C0C" w:rsidRDefault="00CD2C0C" w:rsidP="00455558">
      <w:r>
        <w:separator/>
      </w:r>
    </w:p>
  </w:footnote>
  <w:footnote w:type="continuationSeparator" w:id="0">
    <w:p w14:paraId="001FF35E" w14:textId="77777777" w:rsidR="00CD2C0C" w:rsidRDefault="00CD2C0C" w:rsidP="0045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3FA9" w14:textId="7D73B77D" w:rsidR="00052945" w:rsidRDefault="00801C52" w:rsidP="00455558">
    <w:pPr>
      <w:pStyle w:val="Kopfzeile"/>
      <w:tabs>
        <w:tab w:val="clear" w:pos="9072"/>
        <w:tab w:val="left" w:pos="708"/>
        <w:tab w:val="right" w:pos="7629"/>
      </w:tabs>
      <w:spacing w:before="120" w:line="480" w:lineRule="exact"/>
      <w:rPr>
        <w:b/>
        <w:bCs/>
        <w:sz w:val="56"/>
        <w:szCs w:val="56"/>
      </w:rPr>
    </w:pPr>
    <w:r>
      <w:rPr>
        <w:noProof/>
      </w:rPr>
      <w:drawing>
        <wp:anchor distT="0" distB="0" distL="114300" distR="114300" simplePos="0" relativeHeight="251658240" behindDoc="1" locked="0" layoutInCell="1" allowOverlap="1" wp14:anchorId="162A8B3A" wp14:editId="7B2F0846">
          <wp:simplePos x="0" y="0"/>
          <wp:positionH relativeFrom="column">
            <wp:posOffset>4238625</wp:posOffset>
          </wp:positionH>
          <wp:positionV relativeFrom="paragraph">
            <wp:posOffset>-251460</wp:posOffset>
          </wp:positionV>
          <wp:extent cx="1988820" cy="71628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716280"/>
                  </a:xfrm>
                  <a:prstGeom prst="rect">
                    <a:avLst/>
                  </a:prstGeom>
                  <a:noFill/>
                  <a:ln>
                    <a:noFill/>
                  </a:ln>
                </pic:spPr>
              </pic:pic>
            </a:graphicData>
          </a:graphic>
        </wp:anchor>
      </w:drawing>
    </w:r>
    <w:r w:rsidR="00CC5AF6">
      <w:rPr>
        <w:b/>
        <w:bCs/>
        <w:sz w:val="56"/>
        <w:szCs w:val="56"/>
      </w:rPr>
      <w:t>Presseinformation</w:t>
    </w:r>
  </w:p>
  <w:p w14:paraId="3AFD2D9B" w14:textId="780CEDFF" w:rsidR="00052945" w:rsidRDefault="00801C52" w:rsidP="00455558">
    <w:pPr>
      <w:pStyle w:val="Kopfzeile"/>
      <w:tabs>
        <w:tab w:val="clear" w:pos="9072"/>
        <w:tab w:val="left" w:pos="708"/>
        <w:tab w:val="right" w:pos="7629"/>
      </w:tabs>
      <w:spacing w:line="320" w:lineRule="exact"/>
      <w:rPr>
        <w:b/>
        <w:bCs/>
        <w:sz w:val="18"/>
        <w:szCs w:val="18"/>
      </w:rPr>
    </w:pPr>
    <w:r w:rsidRPr="00801C52">
      <w:rPr>
        <w:b/>
        <w:bCs/>
        <w:sz w:val="18"/>
        <w:szCs w:val="18"/>
      </w:rPr>
      <w:t>Lumon Deutschland GmbH</w:t>
    </w:r>
    <w:r w:rsidR="00CC5AF6">
      <w:rPr>
        <w:sz w:val="18"/>
        <w:szCs w:val="18"/>
      </w:rPr>
      <w:t xml:space="preserve">, </w:t>
    </w:r>
    <w:r w:rsidRPr="00801C52">
      <w:rPr>
        <w:sz w:val="18"/>
        <w:szCs w:val="18"/>
      </w:rPr>
      <w:t>Nikolaus-Otto-Str. 13</w:t>
    </w:r>
    <w:r w:rsidR="00CC5AF6">
      <w:rPr>
        <w:sz w:val="18"/>
        <w:szCs w:val="18"/>
      </w:rPr>
      <w:t xml:space="preserve">, </w:t>
    </w:r>
    <w:r w:rsidRPr="00801C52">
      <w:rPr>
        <w:sz w:val="18"/>
        <w:szCs w:val="18"/>
      </w:rPr>
      <w:t>70771 Leinfelden-Echterdingen</w:t>
    </w:r>
  </w:p>
  <w:p w14:paraId="1DCB6CDA" w14:textId="77777777" w:rsidR="00052945" w:rsidRDefault="00CC5AF6" w:rsidP="00455558">
    <w:pPr>
      <w:pStyle w:val="Kopfzeile"/>
      <w:tabs>
        <w:tab w:val="clear" w:pos="9072"/>
        <w:tab w:val="left" w:pos="708"/>
        <w:tab w:val="right" w:pos="7629"/>
      </w:tabs>
      <w:spacing w:line="320" w:lineRule="exact"/>
      <w:rPr>
        <w:sz w:val="18"/>
        <w:szCs w:val="18"/>
      </w:rPr>
    </w:pPr>
    <w:r>
      <w:rPr>
        <w:sz w:val="18"/>
        <w:szCs w:val="18"/>
      </w:rPr>
      <w:t>Abdruck honorarfrei. Belegexemplar und Rückfragen bitte an:</w:t>
    </w:r>
  </w:p>
  <w:p w14:paraId="201B9CFF" w14:textId="77777777" w:rsidR="00052945" w:rsidRDefault="00CC5AF6" w:rsidP="00455558">
    <w:pPr>
      <w:pStyle w:val="Kopfzeile"/>
      <w:tabs>
        <w:tab w:val="clear" w:pos="9072"/>
        <w:tab w:val="left" w:pos="708"/>
        <w:tab w:val="right" w:pos="7629"/>
      </w:tabs>
      <w:spacing w:line="320" w:lineRule="exact"/>
    </w:pPr>
    <w:r>
      <w:rPr>
        <w:b/>
        <w:bCs/>
        <w:sz w:val="18"/>
        <w:szCs w:val="18"/>
      </w:rPr>
      <w:t>Kommunikation2B</w:t>
    </w:r>
    <w:r w:rsidR="0004130E">
      <w:rPr>
        <w:sz w:val="18"/>
        <w:szCs w:val="18"/>
      </w:rPr>
      <w:t>, Westfalendamm 241</w:t>
    </w:r>
    <w:r>
      <w:rPr>
        <w:sz w:val="18"/>
        <w:szCs w:val="18"/>
      </w:rPr>
      <w:t>, 44141 Dortmund, Fon: 0231/330 49 323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1CC8"/>
    <w:multiLevelType w:val="hybridMultilevel"/>
    <w:tmpl w:val="C594600E"/>
    <w:lvl w:ilvl="0" w:tplc="371EE0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E86715"/>
    <w:multiLevelType w:val="hybridMultilevel"/>
    <w:tmpl w:val="6C044BEE"/>
    <w:lvl w:ilvl="0" w:tplc="D8E6A5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7D0775"/>
    <w:multiLevelType w:val="hybridMultilevel"/>
    <w:tmpl w:val="0408E700"/>
    <w:lvl w:ilvl="0" w:tplc="D5E2C93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D60D02"/>
    <w:multiLevelType w:val="hybridMultilevel"/>
    <w:tmpl w:val="72161DAC"/>
    <w:lvl w:ilvl="0" w:tplc="57B407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F02464"/>
    <w:multiLevelType w:val="hybridMultilevel"/>
    <w:tmpl w:val="E03ACD78"/>
    <w:lvl w:ilvl="0" w:tplc="988A7E0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445826"/>
    <w:multiLevelType w:val="hybridMultilevel"/>
    <w:tmpl w:val="68D2A700"/>
    <w:lvl w:ilvl="0" w:tplc="58226B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8F3657"/>
    <w:multiLevelType w:val="hybridMultilevel"/>
    <w:tmpl w:val="8E086D58"/>
    <w:lvl w:ilvl="0" w:tplc="867E2FC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076494"/>
    <w:multiLevelType w:val="hybridMultilevel"/>
    <w:tmpl w:val="2B0CF76E"/>
    <w:lvl w:ilvl="0" w:tplc="14AA2A9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2747475">
    <w:abstractNumId w:val="1"/>
  </w:num>
  <w:num w:numId="2" w16cid:durableId="667057800">
    <w:abstractNumId w:val="4"/>
  </w:num>
  <w:num w:numId="3" w16cid:durableId="1947031443">
    <w:abstractNumId w:val="2"/>
  </w:num>
  <w:num w:numId="4" w16cid:durableId="41832010">
    <w:abstractNumId w:val="7"/>
  </w:num>
  <w:num w:numId="5" w16cid:durableId="219245399">
    <w:abstractNumId w:val="5"/>
  </w:num>
  <w:num w:numId="6" w16cid:durableId="268464297">
    <w:abstractNumId w:val="3"/>
  </w:num>
  <w:num w:numId="7" w16cid:durableId="745494320">
    <w:abstractNumId w:val="6"/>
  </w:num>
  <w:num w:numId="8" w16cid:durableId="7083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45"/>
    <w:rsid w:val="000000E4"/>
    <w:rsid w:val="000003C0"/>
    <w:rsid w:val="00000ECC"/>
    <w:rsid w:val="00001510"/>
    <w:rsid w:val="0000185E"/>
    <w:rsid w:val="00002FC4"/>
    <w:rsid w:val="00003001"/>
    <w:rsid w:val="00004928"/>
    <w:rsid w:val="000049D7"/>
    <w:rsid w:val="00004BDB"/>
    <w:rsid w:val="000055F3"/>
    <w:rsid w:val="000062F7"/>
    <w:rsid w:val="00006CAC"/>
    <w:rsid w:val="0000715B"/>
    <w:rsid w:val="000071A2"/>
    <w:rsid w:val="0001031E"/>
    <w:rsid w:val="00012182"/>
    <w:rsid w:val="0001222C"/>
    <w:rsid w:val="0001230B"/>
    <w:rsid w:val="00013585"/>
    <w:rsid w:val="00013ACC"/>
    <w:rsid w:val="00014F33"/>
    <w:rsid w:val="000153CA"/>
    <w:rsid w:val="00015CCF"/>
    <w:rsid w:val="0001698F"/>
    <w:rsid w:val="0002040D"/>
    <w:rsid w:val="0002223F"/>
    <w:rsid w:val="000225DF"/>
    <w:rsid w:val="00023869"/>
    <w:rsid w:val="00023AB2"/>
    <w:rsid w:val="00024E28"/>
    <w:rsid w:val="000263A5"/>
    <w:rsid w:val="00027677"/>
    <w:rsid w:val="0003072B"/>
    <w:rsid w:val="0003093B"/>
    <w:rsid w:val="00031F81"/>
    <w:rsid w:val="00033337"/>
    <w:rsid w:val="00033A98"/>
    <w:rsid w:val="000349C7"/>
    <w:rsid w:val="000363ED"/>
    <w:rsid w:val="000402A6"/>
    <w:rsid w:val="00040D5A"/>
    <w:rsid w:val="0004130E"/>
    <w:rsid w:val="000416B4"/>
    <w:rsid w:val="00044505"/>
    <w:rsid w:val="00045EE7"/>
    <w:rsid w:val="00046C13"/>
    <w:rsid w:val="00047675"/>
    <w:rsid w:val="00047E80"/>
    <w:rsid w:val="000512D1"/>
    <w:rsid w:val="00052945"/>
    <w:rsid w:val="00053BFE"/>
    <w:rsid w:val="00053F15"/>
    <w:rsid w:val="00053F23"/>
    <w:rsid w:val="00054733"/>
    <w:rsid w:val="000548D9"/>
    <w:rsid w:val="000554E7"/>
    <w:rsid w:val="00056026"/>
    <w:rsid w:val="00065E3F"/>
    <w:rsid w:val="00066454"/>
    <w:rsid w:val="00073683"/>
    <w:rsid w:val="00073F06"/>
    <w:rsid w:val="00075813"/>
    <w:rsid w:val="00076804"/>
    <w:rsid w:val="00076870"/>
    <w:rsid w:val="00076939"/>
    <w:rsid w:val="000772D8"/>
    <w:rsid w:val="00077C70"/>
    <w:rsid w:val="000805DA"/>
    <w:rsid w:val="00081EAC"/>
    <w:rsid w:val="00082384"/>
    <w:rsid w:val="00082815"/>
    <w:rsid w:val="00082CB7"/>
    <w:rsid w:val="0008425A"/>
    <w:rsid w:val="00086429"/>
    <w:rsid w:val="00086BDD"/>
    <w:rsid w:val="00086E30"/>
    <w:rsid w:val="00091A89"/>
    <w:rsid w:val="0009325D"/>
    <w:rsid w:val="00095B58"/>
    <w:rsid w:val="00097706"/>
    <w:rsid w:val="000A0764"/>
    <w:rsid w:val="000A0F0D"/>
    <w:rsid w:val="000A1E6A"/>
    <w:rsid w:val="000A1E86"/>
    <w:rsid w:val="000A21D6"/>
    <w:rsid w:val="000A2759"/>
    <w:rsid w:val="000A2DB5"/>
    <w:rsid w:val="000A3805"/>
    <w:rsid w:val="000A4AF2"/>
    <w:rsid w:val="000A4BAD"/>
    <w:rsid w:val="000A5A1F"/>
    <w:rsid w:val="000A5BE3"/>
    <w:rsid w:val="000A5C2A"/>
    <w:rsid w:val="000A7286"/>
    <w:rsid w:val="000B24EE"/>
    <w:rsid w:val="000B2BA9"/>
    <w:rsid w:val="000B3E12"/>
    <w:rsid w:val="000B437D"/>
    <w:rsid w:val="000B46F8"/>
    <w:rsid w:val="000B5E30"/>
    <w:rsid w:val="000B6F7D"/>
    <w:rsid w:val="000B7E19"/>
    <w:rsid w:val="000C36A4"/>
    <w:rsid w:val="000C3AFE"/>
    <w:rsid w:val="000C3BEC"/>
    <w:rsid w:val="000C6AE5"/>
    <w:rsid w:val="000C744D"/>
    <w:rsid w:val="000C76FC"/>
    <w:rsid w:val="000D124F"/>
    <w:rsid w:val="000D3457"/>
    <w:rsid w:val="000D3509"/>
    <w:rsid w:val="000D4097"/>
    <w:rsid w:val="000D4856"/>
    <w:rsid w:val="000D4891"/>
    <w:rsid w:val="000D5608"/>
    <w:rsid w:val="000D751E"/>
    <w:rsid w:val="000D77F8"/>
    <w:rsid w:val="000E1066"/>
    <w:rsid w:val="000E268C"/>
    <w:rsid w:val="000E73DC"/>
    <w:rsid w:val="000F2509"/>
    <w:rsid w:val="000F33BB"/>
    <w:rsid w:val="000F3AD3"/>
    <w:rsid w:val="000F47BC"/>
    <w:rsid w:val="000F504B"/>
    <w:rsid w:val="000F5749"/>
    <w:rsid w:val="000F5FD8"/>
    <w:rsid w:val="000F6791"/>
    <w:rsid w:val="000F70C1"/>
    <w:rsid w:val="000F7355"/>
    <w:rsid w:val="00101991"/>
    <w:rsid w:val="0010326A"/>
    <w:rsid w:val="00104CBB"/>
    <w:rsid w:val="0010538D"/>
    <w:rsid w:val="001064ED"/>
    <w:rsid w:val="00106AC8"/>
    <w:rsid w:val="001076AF"/>
    <w:rsid w:val="00110A37"/>
    <w:rsid w:val="00111AD7"/>
    <w:rsid w:val="00112800"/>
    <w:rsid w:val="001137F8"/>
    <w:rsid w:val="00114174"/>
    <w:rsid w:val="001160FC"/>
    <w:rsid w:val="00120F56"/>
    <w:rsid w:val="00121D16"/>
    <w:rsid w:val="0012298C"/>
    <w:rsid w:val="00122E23"/>
    <w:rsid w:val="00123A01"/>
    <w:rsid w:val="00123DD7"/>
    <w:rsid w:val="00130055"/>
    <w:rsid w:val="00130BC1"/>
    <w:rsid w:val="0013215C"/>
    <w:rsid w:val="001322B8"/>
    <w:rsid w:val="00133393"/>
    <w:rsid w:val="00134EDF"/>
    <w:rsid w:val="001350B6"/>
    <w:rsid w:val="001356FE"/>
    <w:rsid w:val="001360DF"/>
    <w:rsid w:val="001363C9"/>
    <w:rsid w:val="00136A7E"/>
    <w:rsid w:val="001374F3"/>
    <w:rsid w:val="001402E9"/>
    <w:rsid w:val="001404B7"/>
    <w:rsid w:val="00140C80"/>
    <w:rsid w:val="00140DEE"/>
    <w:rsid w:val="00141661"/>
    <w:rsid w:val="00141AB4"/>
    <w:rsid w:val="00141D3E"/>
    <w:rsid w:val="00141D66"/>
    <w:rsid w:val="00141FB3"/>
    <w:rsid w:val="00143345"/>
    <w:rsid w:val="0014398A"/>
    <w:rsid w:val="0014515D"/>
    <w:rsid w:val="00145693"/>
    <w:rsid w:val="00146403"/>
    <w:rsid w:val="001477D5"/>
    <w:rsid w:val="00150653"/>
    <w:rsid w:val="0015325A"/>
    <w:rsid w:val="00153D1D"/>
    <w:rsid w:val="001555DD"/>
    <w:rsid w:val="001556EB"/>
    <w:rsid w:val="00156244"/>
    <w:rsid w:val="001562A6"/>
    <w:rsid w:val="00157299"/>
    <w:rsid w:val="00160170"/>
    <w:rsid w:val="0016043D"/>
    <w:rsid w:val="00160883"/>
    <w:rsid w:val="001609A5"/>
    <w:rsid w:val="00161BD4"/>
    <w:rsid w:val="00161C30"/>
    <w:rsid w:val="001620F2"/>
    <w:rsid w:val="00162ED9"/>
    <w:rsid w:val="00163A81"/>
    <w:rsid w:val="00164AF0"/>
    <w:rsid w:val="00165079"/>
    <w:rsid w:val="00167080"/>
    <w:rsid w:val="0016732F"/>
    <w:rsid w:val="001744F3"/>
    <w:rsid w:val="00175B65"/>
    <w:rsid w:val="00175DB2"/>
    <w:rsid w:val="00177AB5"/>
    <w:rsid w:val="00177BB3"/>
    <w:rsid w:val="00180053"/>
    <w:rsid w:val="00180CC1"/>
    <w:rsid w:val="00181D25"/>
    <w:rsid w:val="0018314C"/>
    <w:rsid w:val="00183E3D"/>
    <w:rsid w:val="001840C0"/>
    <w:rsid w:val="00185A96"/>
    <w:rsid w:val="00185BF7"/>
    <w:rsid w:val="00185CD3"/>
    <w:rsid w:val="00185E5E"/>
    <w:rsid w:val="00187CE5"/>
    <w:rsid w:val="00187DB9"/>
    <w:rsid w:val="00190240"/>
    <w:rsid w:val="00191334"/>
    <w:rsid w:val="001949F7"/>
    <w:rsid w:val="0019524C"/>
    <w:rsid w:val="0019672B"/>
    <w:rsid w:val="001974AC"/>
    <w:rsid w:val="001A0D9B"/>
    <w:rsid w:val="001A14AE"/>
    <w:rsid w:val="001A1CED"/>
    <w:rsid w:val="001A2DCD"/>
    <w:rsid w:val="001A33D1"/>
    <w:rsid w:val="001A36B1"/>
    <w:rsid w:val="001A450F"/>
    <w:rsid w:val="001A49C7"/>
    <w:rsid w:val="001A5649"/>
    <w:rsid w:val="001A7461"/>
    <w:rsid w:val="001A7C9A"/>
    <w:rsid w:val="001B00DF"/>
    <w:rsid w:val="001B08D3"/>
    <w:rsid w:val="001B227A"/>
    <w:rsid w:val="001B2312"/>
    <w:rsid w:val="001B266F"/>
    <w:rsid w:val="001B3794"/>
    <w:rsid w:val="001B45D5"/>
    <w:rsid w:val="001B4B06"/>
    <w:rsid w:val="001B6A1C"/>
    <w:rsid w:val="001C0A6B"/>
    <w:rsid w:val="001C2771"/>
    <w:rsid w:val="001C4EFD"/>
    <w:rsid w:val="001C6B08"/>
    <w:rsid w:val="001C7624"/>
    <w:rsid w:val="001C7899"/>
    <w:rsid w:val="001D3468"/>
    <w:rsid w:val="001D36BC"/>
    <w:rsid w:val="001D53AF"/>
    <w:rsid w:val="001D5DCD"/>
    <w:rsid w:val="001D62E4"/>
    <w:rsid w:val="001D6328"/>
    <w:rsid w:val="001D7BAE"/>
    <w:rsid w:val="001E0983"/>
    <w:rsid w:val="001E0A21"/>
    <w:rsid w:val="001E0D6D"/>
    <w:rsid w:val="001E15A1"/>
    <w:rsid w:val="001E4004"/>
    <w:rsid w:val="001E4690"/>
    <w:rsid w:val="001E5700"/>
    <w:rsid w:val="001E713D"/>
    <w:rsid w:val="001E7482"/>
    <w:rsid w:val="001F1318"/>
    <w:rsid w:val="001F3D6D"/>
    <w:rsid w:val="001F41AB"/>
    <w:rsid w:val="001F4B22"/>
    <w:rsid w:val="001F5695"/>
    <w:rsid w:val="001F69CD"/>
    <w:rsid w:val="001F71C2"/>
    <w:rsid w:val="00200B89"/>
    <w:rsid w:val="0020171E"/>
    <w:rsid w:val="002023FA"/>
    <w:rsid w:val="00202A22"/>
    <w:rsid w:val="002037EF"/>
    <w:rsid w:val="00203E5E"/>
    <w:rsid w:val="00204768"/>
    <w:rsid w:val="00204D97"/>
    <w:rsid w:val="002067A9"/>
    <w:rsid w:val="00207E5B"/>
    <w:rsid w:val="00207EF3"/>
    <w:rsid w:val="00207F2A"/>
    <w:rsid w:val="00210368"/>
    <w:rsid w:val="0021203B"/>
    <w:rsid w:val="0021265C"/>
    <w:rsid w:val="002126AB"/>
    <w:rsid w:val="00214AAC"/>
    <w:rsid w:val="00214B0F"/>
    <w:rsid w:val="00215EC1"/>
    <w:rsid w:val="00216318"/>
    <w:rsid w:val="002170B2"/>
    <w:rsid w:val="0021711F"/>
    <w:rsid w:val="00220069"/>
    <w:rsid w:val="00220886"/>
    <w:rsid w:val="00220B7D"/>
    <w:rsid w:val="00222D61"/>
    <w:rsid w:val="00222E45"/>
    <w:rsid w:val="0022392F"/>
    <w:rsid w:val="0022407E"/>
    <w:rsid w:val="0022419D"/>
    <w:rsid w:val="00227B7C"/>
    <w:rsid w:val="002306BD"/>
    <w:rsid w:val="00231CA9"/>
    <w:rsid w:val="00232CC6"/>
    <w:rsid w:val="00233A57"/>
    <w:rsid w:val="00234BE9"/>
    <w:rsid w:val="00235FF3"/>
    <w:rsid w:val="00237434"/>
    <w:rsid w:val="002401EE"/>
    <w:rsid w:val="0024075E"/>
    <w:rsid w:val="0024160C"/>
    <w:rsid w:val="00242B66"/>
    <w:rsid w:val="00244826"/>
    <w:rsid w:val="00250246"/>
    <w:rsid w:val="00252427"/>
    <w:rsid w:val="002529FB"/>
    <w:rsid w:val="00254675"/>
    <w:rsid w:val="00255E05"/>
    <w:rsid w:val="0025636E"/>
    <w:rsid w:val="00256542"/>
    <w:rsid w:val="00256DA2"/>
    <w:rsid w:val="00260FE3"/>
    <w:rsid w:val="002611C9"/>
    <w:rsid w:val="00261E62"/>
    <w:rsid w:val="00261F74"/>
    <w:rsid w:val="00261F8F"/>
    <w:rsid w:val="00263561"/>
    <w:rsid w:val="002641B3"/>
    <w:rsid w:val="00266388"/>
    <w:rsid w:val="00266BD3"/>
    <w:rsid w:val="00266FD5"/>
    <w:rsid w:val="00267F98"/>
    <w:rsid w:val="00270037"/>
    <w:rsid w:val="00271640"/>
    <w:rsid w:val="00273A4D"/>
    <w:rsid w:val="00275037"/>
    <w:rsid w:val="00275F4A"/>
    <w:rsid w:val="002770BB"/>
    <w:rsid w:val="00277D1F"/>
    <w:rsid w:val="00281A6D"/>
    <w:rsid w:val="00282A65"/>
    <w:rsid w:val="00282E1F"/>
    <w:rsid w:val="002830BD"/>
    <w:rsid w:val="00286002"/>
    <w:rsid w:val="002879C9"/>
    <w:rsid w:val="002903FB"/>
    <w:rsid w:val="002909EA"/>
    <w:rsid w:val="00291370"/>
    <w:rsid w:val="00291E9E"/>
    <w:rsid w:val="0029439E"/>
    <w:rsid w:val="00295789"/>
    <w:rsid w:val="00295B47"/>
    <w:rsid w:val="00295D18"/>
    <w:rsid w:val="002976B6"/>
    <w:rsid w:val="002A1230"/>
    <w:rsid w:val="002A140C"/>
    <w:rsid w:val="002A1DB1"/>
    <w:rsid w:val="002A33BE"/>
    <w:rsid w:val="002A517B"/>
    <w:rsid w:val="002A551D"/>
    <w:rsid w:val="002A5F53"/>
    <w:rsid w:val="002A5F59"/>
    <w:rsid w:val="002A6650"/>
    <w:rsid w:val="002A788D"/>
    <w:rsid w:val="002B099A"/>
    <w:rsid w:val="002B0E88"/>
    <w:rsid w:val="002B206A"/>
    <w:rsid w:val="002B3A69"/>
    <w:rsid w:val="002B42CE"/>
    <w:rsid w:val="002B5639"/>
    <w:rsid w:val="002B58AD"/>
    <w:rsid w:val="002B65D2"/>
    <w:rsid w:val="002B7062"/>
    <w:rsid w:val="002B70C1"/>
    <w:rsid w:val="002B7480"/>
    <w:rsid w:val="002B7EDC"/>
    <w:rsid w:val="002C075C"/>
    <w:rsid w:val="002C07B7"/>
    <w:rsid w:val="002C0CB7"/>
    <w:rsid w:val="002C1907"/>
    <w:rsid w:val="002C19A6"/>
    <w:rsid w:val="002C2960"/>
    <w:rsid w:val="002C2CC0"/>
    <w:rsid w:val="002C57C0"/>
    <w:rsid w:val="002C59EA"/>
    <w:rsid w:val="002C60E1"/>
    <w:rsid w:val="002C653E"/>
    <w:rsid w:val="002C65A0"/>
    <w:rsid w:val="002C6F69"/>
    <w:rsid w:val="002C707E"/>
    <w:rsid w:val="002D00FF"/>
    <w:rsid w:val="002D200F"/>
    <w:rsid w:val="002D2E0A"/>
    <w:rsid w:val="002D3DF6"/>
    <w:rsid w:val="002D4F67"/>
    <w:rsid w:val="002D4FCD"/>
    <w:rsid w:val="002D5172"/>
    <w:rsid w:val="002D535D"/>
    <w:rsid w:val="002D5550"/>
    <w:rsid w:val="002D719A"/>
    <w:rsid w:val="002E0F40"/>
    <w:rsid w:val="002E25D2"/>
    <w:rsid w:val="002E38DD"/>
    <w:rsid w:val="002E3A02"/>
    <w:rsid w:val="002E5F34"/>
    <w:rsid w:val="002E710C"/>
    <w:rsid w:val="002F01A5"/>
    <w:rsid w:val="002F361D"/>
    <w:rsid w:val="002F3B00"/>
    <w:rsid w:val="002F55F7"/>
    <w:rsid w:val="002F63AE"/>
    <w:rsid w:val="002F6A59"/>
    <w:rsid w:val="002F7100"/>
    <w:rsid w:val="0030083C"/>
    <w:rsid w:val="003008A5"/>
    <w:rsid w:val="00300B5E"/>
    <w:rsid w:val="003010D2"/>
    <w:rsid w:val="00305E09"/>
    <w:rsid w:val="00307568"/>
    <w:rsid w:val="00307D82"/>
    <w:rsid w:val="00310904"/>
    <w:rsid w:val="00311E13"/>
    <w:rsid w:val="00312869"/>
    <w:rsid w:val="0031353A"/>
    <w:rsid w:val="00313685"/>
    <w:rsid w:val="003144F0"/>
    <w:rsid w:val="003153FD"/>
    <w:rsid w:val="003160CA"/>
    <w:rsid w:val="00321314"/>
    <w:rsid w:val="00322FC5"/>
    <w:rsid w:val="00323149"/>
    <w:rsid w:val="00323E02"/>
    <w:rsid w:val="00323F92"/>
    <w:rsid w:val="00324196"/>
    <w:rsid w:val="00325A93"/>
    <w:rsid w:val="003268E6"/>
    <w:rsid w:val="0032785D"/>
    <w:rsid w:val="00327DC9"/>
    <w:rsid w:val="0033146D"/>
    <w:rsid w:val="00331E25"/>
    <w:rsid w:val="0033434D"/>
    <w:rsid w:val="00334E18"/>
    <w:rsid w:val="0033510F"/>
    <w:rsid w:val="00335AC3"/>
    <w:rsid w:val="00335D8B"/>
    <w:rsid w:val="00336249"/>
    <w:rsid w:val="00336748"/>
    <w:rsid w:val="00336D74"/>
    <w:rsid w:val="003375DC"/>
    <w:rsid w:val="00337980"/>
    <w:rsid w:val="00341A2D"/>
    <w:rsid w:val="00341F99"/>
    <w:rsid w:val="0034373D"/>
    <w:rsid w:val="00343BD3"/>
    <w:rsid w:val="00343CC8"/>
    <w:rsid w:val="00344AE3"/>
    <w:rsid w:val="00344C3F"/>
    <w:rsid w:val="00345876"/>
    <w:rsid w:val="00346815"/>
    <w:rsid w:val="00347576"/>
    <w:rsid w:val="00347FE4"/>
    <w:rsid w:val="00351704"/>
    <w:rsid w:val="00351B0A"/>
    <w:rsid w:val="00351B57"/>
    <w:rsid w:val="00353EEB"/>
    <w:rsid w:val="00354EB2"/>
    <w:rsid w:val="00356353"/>
    <w:rsid w:val="003563A7"/>
    <w:rsid w:val="00356C69"/>
    <w:rsid w:val="00356DCA"/>
    <w:rsid w:val="00360100"/>
    <w:rsid w:val="00361BD5"/>
    <w:rsid w:val="00362BC2"/>
    <w:rsid w:val="00362C08"/>
    <w:rsid w:val="003646BA"/>
    <w:rsid w:val="00364E70"/>
    <w:rsid w:val="00367E32"/>
    <w:rsid w:val="003712A8"/>
    <w:rsid w:val="00371708"/>
    <w:rsid w:val="00371959"/>
    <w:rsid w:val="003724AC"/>
    <w:rsid w:val="00372A9D"/>
    <w:rsid w:val="003732DF"/>
    <w:rsid w:val="00375E53"/>
    <w:rsid w:val="00376289"/>
    <w:rsid w:val="003770F5"/>
    <w:rsid w:val="003776B1"/>
    <w:rsid w:val="00377FC5"/>
    <w:rsid w:val="00381701"/>
    <w:rsid w:val="0038176C"/>
    <w:rsid w:val="00382256"/>
    <w:rsid w:val="00383661"/>
    <w:rsid w:val="003856B3"/>
    <w:rsid w:val="00387316"/>
    <w:rsid w:val="003873D7"/>
    <w:rsid w:val="00387CA0"/>
    <w:rsid w:val="00391015"/>
    <w:rsid w:val="00392A66"/>
    <w:rsid w:val="003937B3"/>
    <w:rsid w:val="00395384"/>
    <w:rsid w:val="00395441"/>
    <w:rsid w:val="00396FCE"/>
    <w:rsid w:val="003A2AE4"/>
    <w:rsid w:val="003A2EAF"/>
    <w:rsid w:val="003A6D69"/>
    <w:rsid w:val="003A6EAD"/>
    <w:rsid w:val="003B26A8"/>
    <w:rsid w:val="003B3161"/>
    <w:rsid w:val="003B3672"/>
    <w:rsid w:val="003B4078"/>
    <w:rsid w:val="003B40A6"/>
    <w:rsid w:val="003B5F01"/>
    <w:rsid w:val="003B7185"/>
    <w:rsid w:val="003C27D1"/>
    <w:rsid w:val="003C350B"/>
    <w:rsid w:val="003C4100"/>
    <w:rsid w:val="003C4D85"/>
    <w:rsid w:val="003C5C8A"/>
    <w:rsid w:val="003C638A"/>
    <w:rsid w:val="003C7B47"/>
    <w:rsid w:val="003C7F63"/>
    <w:rsid w:val="003D079E"/>
    <w:rsid w:val="003D140D"/>
    <w:rsid w:val="003D245D"/>
    <w:rsid w:val="003D4011"/>
    <w:rsid w:val="003D795B"/>
    <w:rsid w:val="003D7B71"/>
    <w:rsid w:val="003D7D79"/>
    <w:rsid w:val="003E0002"/>
    <w:rsid w:val="003E1A13"/>
    <w:rsid w:val="003E40FA"/>
    <w:rsid w:val="003E45FB"/>
    <w:rsid w:val="003E54F9"/>
    <w:rsid w:val="003E5DFC"/>
    <w:rsid w:val="003F01B1"/>
    <w:rsid w:val="003F179A"/>
    <w:rsid w:val="003F32BF"/>
    <w:rsid w:val="003F3BA6"/>
    <w:rsid w:val="003F759C"/>
    <w:rsid w:val="003F7CA3"/>
    <w:rsid w:val="00400440"/>
    <w:rsid w:val="00400692"/>
    <w:rsid w:val="00401478"/>
    <w:rsid w:val="00402478"/>
    <w:rsid w:val="004025F0"/>
    <w:rsid w:val="00404687"/>
    <w:rsid w:val="0040476F"/>
    <w:rsid w:val="00404A54"/>
    <w:rsid w:val="0040792C"/>
    <w:rsid w:val="004115B6"/>
    <w:rsid w:val="00412355"/>
    <w:rsid w:val="00415F0F"/>
    <w:rsid w:val="00417736"/>
    <w:rsid w:val="004212FF"/>
    <w:rsid w:val="00421BE4"/>
    <w:rsid w:val="00422DC6"/>
    <w:rsid w:val="00422E01"/>
    <w:rsid w:val="0042371E"/>
    <w:rsid w:val="004249A9"/>
    <w:rsid w:val="00425941"/>
    <w:rsid w:val="004260FB"/>
    <w:rsid w:val="0043180A"/>
    <w:rsid w:val="004318AE"/>
    <w:rsid w:val="00431F74"/>
    <w:rsid w:val="004321FB"/>
    <w:rsid w:val="00434FF1"/>
    <w:rsid w:val="00435D48"/>
    <w:rsid w:val="004404D1"/>
    <w:rsid w:val="00440A6F"/>
    <w:rsid w:val="004418DA"/>
    <w:rsid w:val="004447B3"/>
    <w:rsid w:val="0044481D"/>
    <w:rsid w:val="0044537E"/>
    <w:rsid w:val="0044679B"/>
    <w:rsid w:val="0044749C"/>
    <w:rsid w:val="00447580"/>
    <w:rsid w:val="004501BD"/>
    <w:rsid w:val="0045065C"/>
    <w:rsid w:val="00450F96"/>
    <w:rsid w:val="0045337F"/>
    <w:rsid w:val="00454779"/>
    <w:rsid w:val="00454EAA"/>
    <w:rsid w:val="00455558"/>
    <w:rsid w:val="00457A96"/>
    <w:rsid w:val="00463086"/>
    <w:rsid w:val="00464230"/>
    <w:rsid w:val="004644F7"/>
    <w:rsid w:val="0046554B"/>
    <w:rsid w:val="004675EC"/>
    <w:rsid w:val="00467C40"/>
    <w:rsid w:val="004710BA"/>
    <w:rsid w:val="00471866"/>
    <w:rsid w:val="004730E2"/>
    <w:rsid w:val="00473C84"/>
    <w:rsid w:val="00475C3C"/>
    <w:rsid w:val="0047657F"/>
    <w:rsid w:val="00476716"/>
    <w:rsid w:val="00477499"/>
    <w:rsid w:val="00477883"/>
    <w:rsid w:val="004824F1"/>
    <w:rsid w:val="004832F3"/>
    <w:rsid w:val="00485142"/>
    <w:rsid w:val="00486E9F"/>
    <w:rsid w:val="004872E1"/>
    <w:rsid w:val="00490F09"/>
    <w:rsid w:val="00491B8E"/>
    <w:rsid w:val="004937A5"/>
    <w:rsid w:val="004968BF"/>
    <w:rsid w:val="00496BA3"/>
    <w:rsid w:val="004A2F06"/>
    <w:rsid w:val="004A3076"/>
    <w:rsid w:val="004A4B06"/>
    <w:rsid w:val="004A59A7"/>
    <w:rsid w:val="004A7037"/>
    <w:rsid w:val="004A705A"/>
    <w:rsid w:val="004A70A6"/>
    <w:rsid w:val="004B0988"/>
    <w:rsid w:val="004B26D5"/>
    <w:rsid w:val="004B359D"/>
    <w:rsid w:val="004B447A"/>
    <w:rsid w:val="004B51F5"/>
    <w:rsid w:val="004C1A51"/>
    <w:rsid w:val="004C3DC5"/>
    <w:rsid w:val="004C4347"/>
    <w:rsid w:val="004C4BF1"/>
    <w:rsid w:val="004C5438"/>
    <w:rsid w:val="004C54DD"/>
    <w:rsid w:val="004C58ED"/>
    <w:rsid w:val="004D0567"/>
    <w:rsid w:val="004D1538"/>
    <w:rsid w:val="004D24C0"/>
    <w:rsid w:val="004D425B"/>
    <w:rsid w:val="004D5AB3"/>
    <w:rsid w:val="004E0CD0"/>
    <w:rsid w:val="004E1765"/>
    <w:rsid w:val="004E2F98"/>
    <w:rsid w:val="004E3AA1"/>
    <w:rsid w:val="004E4474"/>
    <w:rsid w:val="004E4C9B"/>
    <w:rsid w:val="004E4EEC"/>
    <w:rsid w:val="004E6715"/>
    <w:rsid w:val="004E78F3"/>
    <w:rsid w:val="004F0B0D"/>
    <w:rsid w:val="004F2743"/>
    <w:rsid w:val="004F5055"/>
    <w:rsid w:val="004F59BA"/>
    <w:rsid w:val="004F5A39"/>
    <w:rsid w:val="004F6F97"/>
    <w:rsid w:val="0050010F"/>
    <w:rsid w:val="00500DFB"/>
    <w:rsid w:val="0050209C"/>
    <w:rsid w:val="005022FF"/>
    <w:rsid w:val="00506C24"/>
    <w:rsid w:val="00507003"/>
    <w:rsid w:val="00507055"/>
    <w:rsid w:val="00511774"/>
    <w:rsid w:val="00511D5D"/>
    <w:rsid w:val="00513B7D"/>
    <w:rsid w:val="00515032"/>
    <w:rsid w:val="005152C0"/>
    <w:rsid w:val="00515BAF"/>
    <w:rsid w:val="00520038"/>
    <w:rsid w:val="005204D1"/>
    <w:rsid w:val="00521580"/>
    <w:rsid w:val="00521656"/>
    <w:rsid w:val="00521E32"/>
    <w:rsid w:val="0052201C"/>
    <w:rsid w:val="0052237A"/>
    <w:rsid w:val="0052278C"/>
    <w:rsid w:val="00522E41"/>
    <w:rsid w:val="00524667"/>
    <w:rsid w:val="00524682"/>
    <w:rsid w:val="0052506E"/>
    <w:rsid w:val="005252CD"/>
    <w:rsid w:val="005259C7"/>
    <w:rsid w:val="00525AD8"/>
    <w:rsid w:val="00525CFC"/>
    <w:rsid w:val="00526B29"/>
    <w:rsid w:val="00530AE7"/>
    <w:rsid w:val="00532520"/>
    <w:rsid w:val="005342A9"/>
    <w:rsid w:val="005345B0"/>
    <w:rsid w:val="00536C14"/>
    <w:rsid w:val="005415EF"/>
    <w:rsid w:val="005419CE"/>
    <w:rsid w:val="0054230A"/>
    <w:rsid w:val="0054313F"/>
    <w:rsid w:val="00544106"/>
    <w:rsid w:val="00544995"/>
    <w:rsid w:val="00545147"/>
    <w:rsid w:val="00545E54"/>
    <w:rsid w:val="00546B09"/>
    <w:rsid w:val="00546BBD"/>
    <w:rsid w:val="00547C19"/>
    <w:rsid w:val="00547D98"/>
    <w:rsid w:val="00550D35"/>
    <w:rsid w:val="0055280B"/>
    <w:rsid w:val="005534BF"/>
    <w:rsid w:val="005537A2"/>
    <w:rsid w:val="00554433"/>
    <w:rsid w:val="00555399"/>
    <w:rsid w:val="00555974"/>
    <w:rsid w:val="00557262"/>
    <w:rsid w:val="005601D7"/>
    <w:rsid w:val="00560C2A"/>
    <w:rsid w:val="00561957"/>
    <w:rsid w:val="005623F7"/>
    <w:rsid w:val="0056246C"/>
    <w:rsid w:val="00562C95"/>
    <w:rsid w:val="00562D47"/>
    <w:rsid w:val="00563744"/>
    <w:rsid w:val="00563C22"/>
    <w:rsid w:val="00564B9D"/>
    <w:rsid w:val="005705ED"/>
    <w:rsid w:val="00570A74"/>
    <w:rsid w:val="00570A76"/>
    <w:rsid w:val="00573DF0"/>
    <w:rsid w:val="00574590"/>
    <w:rsid w:val="00576B74"/>
    <w:rsid w:val="00577FBF"/>
    <w:rsid w:val="00580823"/>
    <w:rsid w:val="00581269"/>
    <w:rsid w:val="005821B5"/>
    <w:rsid w:val="005825B3"/>
    <w:rsid w:val="005869A2"/>
    <w:rsid w:val="00586E94"/>
    <w:rsid w:val="0059044D"/>
    <w:rsid w:val="005916EB"/>
    <w:rsid w:val="00592366"/>
    <w:rsid w:val="00592C19"/>
    <w:rsid w:val="00593620"/>
    <w:rsid w:val="00593DE6"/>
    <w:rsid w:val="005944C5"/>
    <w:rsid w:val="00594BAD"/>
    <w:rsid w:val="00595538"/>
    <w:rsid w:val="00595D74"/>
    <w:rsid w:val="005979EB"/>
    <w:rsid w:val="00597B2E"/>
    <w:rsid w:val="00597CE4"/>
    <w:rsid w:val="005A0157"/>
    <w:rsid w:val="005A1022"/>
    <w:rsid w:val="005A1616"/>
    <w:rsid w:val="005A202E"/>
    <w:rsid w:val="005A2D07"/>
    <w:rsid w:val="005A323E"/>
    <w:rsid w:val="005A4A18"/>
    <w:rsid w:val="005A4DC9"/>
    <w:rsid w:val="005A5DE7"/>
    <w:rsid w:val="005B17E1"/>
    <w:rsid w:val="005B23FB"/>
    <w:rsid w:val="005B483F"/>
    <w:rsid w:val="005B5B80"/>
    <w:rsid w:val="005B5D7F"/>
    <w:rsid w:val="005B64BA"/>
    <w:rsid w:val="005C032E"/>
    <w:rsid w:val="005C0B28"/>
    <w:rsid w:val="005C1999"/>
    <w:rsid w:val="005C38CD"/>
    <w:rsid w:val="005C4E91"/>
    <w:rsid w:val="005C73DE"/>
    <w:rsid w:val="005D02E1"/>
    <w:rsid w:val="005D038F"/>
    <w:rsid w:val="005D20A0"/>
    <w:rsid w:val="005D2891"/>
    <w:rsid w:val="005D2CA1"/>
    <w:rsid w:val="005D463F"/>
    <w:rsid w:val="005D48EC"/>
    <w:rsid w:val="005D5B8A"/>
    <w:rsid w:val="005D6C0E"/>
    <w:rsid w:val="005D6FF9"/>
    <w:rsid w:val="005D742A"/>
    <w:rsid w:val="005D7CBC"/>
    <w:rsid w:val="005E024D"/>
    <w:rsid w:val="005E0EFA"/>
    <w:rsid w:val="005E1AF4"/>
    <w:rsid w:val="005E308D"/>
    <w:rsid w:val="005E3924"/>
    <w:rsid w:val="005E47E4"/>
    <w:rsid w:val="005E6FDC"/>
    <w:rsid w:val="005E7A37"/>
    <w:rsid w:val="005E7C23"/>
    <w:rsid w:val="005F15E1"/>
    <w:rsid w:val="005F2CCB"/>
    <w:rsid w:val="005F368E"/>
    <w:rsid w:val="005F757E"/>
    <w:rsid w:val="006002A1"/>
    <w:rsid w:val="00600BA5"/>
    <w:rsid w:val="006010CB"/>
    <w:rsid w:val="006014DD"/>
    <w:rsid w:val="0060156E"/>
    <w:rsid w:val="006030D5"/>
    <w:rsid w:val="00604762"/>
    <w:rsid w:val="006048F4"/>
    <w:rsid w:val="00605C03"/>
    <w:rsid w:val="00605D8C"/>
    <w:rsid w:val="00606577"/>
    <w:rsid w:val="0060696C"/>
    <w:rsid w:val="00607020"/>
    <w:rsid w:val="006075DA"/>
    <w:rsid w:val="006102B7"/>
    <w:rsid w:val="006102E3"/>
    <w:rsid w:val="00611292"/>
    <w:rsid w:val="00612A52"/>
    <w:rsid w:val="00612A58"/>
    <w:rsid w:val="00613FC0"/>
    <w:rsid w:val="00613FD5"/>
    <w:rsid w:val="00614812"/>
    <w:rsid w:val="00615FE8"/>
    <w:rsid w:val="0061646B"/>
    <w:rsid w:val="00620057"/>
    <w:rsid w:val="00620EB4"/>
    <w:rsid w:val="00621E18"/>
    <w:rsid w:val="00621EB1"/>
    <w:rsid w:val="00622634"/>
    <w:rsid w:val="00622A8A"/>
    <w:rsid w:val="00622D59"/>
    <w:rsid w:val="00623F9F"/>
    <w:rsid w:val="00626365"/>
    <w:rsid w:val="00626E89"/>
    <w:rsid w:val="006271B0"/>
    <w:rsid w:val="00631DAA"/>
    <w:rsid w:val="0063223B"/>
    <w:rsid w:val="00633B7F"/>
    <w:rsid w:val="006349BD"/>
    <w:rsid w:val="00637C55"/>
    <w:rsid w:val="00641361"/>
    <w:rsid w:val="00641F0A"/>
    <w:rsid w:val="00645520"/>
    <w:rsid w:val="00645555"/>
    <w:rsid w:val="006458FA"/>
    <w:rsid w:val="00646772"/>
    <w:rsid w:val="00646C47"/>
    <w:rsid w:val="006478AD"/>
    <w:rsid w:val="00647BF9"/>
    <w:rsid w:val="0065125F"/>
    <w:rsid w:val="00651FF9"/>
    <w:rsid w:val="0065200A"/>
    <w:rsid w:val="006530BB"/>
    <w:rsid w:val="00654A66"/>
    <w:rsid w:val="00655E96"/>
    <w:rsid w:val="006565FB"/>
    <w:rsid w:val="006577C3"/>
    <w:rsid w:val="00663A69"/>
    <w:rsid w:val="00664468"/>
    <w:rsid w:val="00664676"/>
    <w:rsid w:val="00664C8B"/>
    <w:rsid w:val="00664E7A"/>
    <w:rsid w:val="006651B4"/>
    <w:rsid w:val="0066585B"/>
    <w:rsid w:val="00665BC2"/>
    <w:rsid w:val="00665FE3"/>
    <w:rsid w:val="0066656A"/>
    <w:rsid w:val="00666B72"/>
    <w:rsid w:val="00666C4D"/>
    <w:rsid w:val="006673B4"/>
    <w:rsid w:val="006676D0"/>
    <w:rsid w:val="00670BE2"/>
    <w:rsid w:val="00671698"/>
    <w:rsid w:val="00672C62"/>
    <w:rsid w:val="00672D26"/>
    <w:rsid w:val="00672E39"/>
    <w:rsid w:val="0067354B"/>
    <w:rsid w:val="00673583"/>
    <w:rsid w:val="0067598A"/>
    <w:rsid w:val="00676493"/>
    <w:rsid w:val="0068040A"/>
    <w:rsid w:val="0068089B"/>
    <w:rsid w:val="00681FAB"/>
    <w:rsid w:val="0068228C"/>
    <w:rsid w:val="006847DC"/>
    <w:rsid w:val="00684F29"/>
    <w:rsid w:val="0068550C"/>
    <w:rsid w:val="00686CA9"/>
    <w:rsid w:val="00687B5A"/>
    <w:rsid w:val="00687B96"/>
    <w:rsid w:val="00687C66"/>
    <w:rsid w:val="00690006"/>
    <w:rsid w:val="0069107B"/>
    <w:rsid w:val="0069134E"/>
    <w:rsid w:val="00691717"/>
    <w:rsid w:val="006928F0"/>
    <w:rsid w:val="00692E21"/>
    <w:rsid w:val="00692FA9"/>
    <w:rsid w:val="00693878"/>
    <w:rsid w:val="00694BAE"/>
    <w:rsid w:val="0069639F"/>
    <w:rsid w:val="00697AFF"/>
    <w:rsid w:val="006A0BFC"/>
    <w:rsid w:val="006A15D9"/>
    <w:rsid w:val="006A1772"/>
    <w:rsid w:val="006A198F"/>
    <w:rsid w:val="006A31C3"/>
    <w:rsid w:val="006A43D3"/>
    <w:rsid w:val="006A7D29"/>
    <w:rsid w:val="006B04DE"/>
    <w:rsid w:val="006B0721"/>
    <w:rsid w:val="006B22F6"/>
    <w:rsid w:val="006B2622"/>
    <w:rsid w:val="006B2EDB"/>
    <w:rsid w:val="006B3598"/>
    <w:rsid w:val="006B58B4"/>
    <w:rsid w:val="006B7BA6"/>
    <w:rsid w:val="006C30FF"/>
    <w:rsid w:val="006C3B1F"/>
    <w:rsid w:val="006C4062"/>
    <w:rsid w:val="006C6274"/>
    <w:rsid w:val="006C62CC"/>
    <w:rsid w:val="006C687F"/>
    <w:rsid w:val="006C6AC8"/>
    <w:rsid w:val="006C7E6F"/>
    <w:rsid w:val="006D2249"/>
    <w:rsid w:val="006D238C"/>
    <w:rsid w:val="006D3E24"/>
    <w:rsid w:val="006D3F30"/>
    <w:rsid w:val="006D42DB"/>
    <w:rsid w:val="006D4CBB"/>
    <w:rsid w:val="006D4E44"/>
    <w:rsid w:val="006D5BFE"/>
    <w:rsid w:val="006D6401"/>
    <w:rsid w:val="006D66F0"/>
    <w:rsid w:val="006D67FC"/>
    <w:rsid w:val="006E129B"/>
    <w:rsid w:val="006E1F13"/>
    <w:rsid w:val="006E26D5"/>
    <w:rsid w:val="006E306A"/>
    <w:rsid w:val="006E3133"/>
    <w:rsid w:val="006E31CA"/>
    <w:rsid w:val="006E363A"/>
    <w:rsid w:val="006E500F"/>
    <w:rsid w:val="006E6F21"/>
    <w:rsid w:val="006E7D48"/>
    <w:rsid w:val="006F04AD"/>
    <w:rsid w:val="006F113B"/>
    <w:rsid w:val="006F1165"/>
    <w:rsid w:val="006F171A"/>
    <w:rsid w:val="006F24DB"/>
    <w:rsid w:val="006F4727"/>
    <w:rsid w:val="006F4A54"/>
    <w:rsid w:val="006F5A6F"/>
    <w:rsid w:val="006F5B58"/>
    <w:rsid w:val="006F5F0B"/>
    <w:rsid w:val="006F5F98"/>
    <w:rsid w:val="00700F7A"/>
    <w:rsid w:val="0070135B"/>
    <w:rsid w:val="00701D83"/>
    <w:rsid w:val="00701E3C"/>
    <w:rsid w:val="007022A9"/>
    <w:rsid w:val="00702C97"/>
    <w:rsid w:val="0070452D"/>
    <w:rsid w:val="00704CB6"/>
    <w:rsid w:val="00705879"/>
    <w:rsid w:val="00705891"/>
    <w:rsid w:val="007071F2"/>
    <w:rsid w:val="00707D3B"/>
    <w:rsid w:val="007102DE"/>
    <w:rsid w:val="00710366"/>
    <w:rsid w:val="007118BD"/>
    <w:rsid w:val="00712C22"/>
    <w:rsid w:val="00712EDE"/>
    <w:rsid w:val="00713211"/>
    <w:rsid w:val="00713749"/>
    <w:rsid w:val="00713D9D"/>
    <w:rsid w:val="00714C2E"/>
    <w:rsid w:val="00716046"/>
    <w:rsid w:val="007161F9"/>
    <w:rsid w:val="00716FF1"/>
    <w:rsid w:val="00720D1D"/>
    <w:rsid w:val="007212B0"/>
    <w:rsid w:val="007225AA"/>
    <w:rsid w:val="00722E98"/>
    <w:rsid w:val="00723A45"/>
    <w:rsid w:val="00723BBF"/>
    <w:rsid w:val="007244EB"/>
    <w:rsid w:val="007266DE"/>
    <w:rsid w:val="00727FBD"/>
    <w:rsid w:val="0073026E"/>
    <w:rsid w:val="00731102"/>
    <w:rsid w:val="007320D9"/>
    <w:rsid w:val="00732F9E"/>
    <w:rsid w:val="007333A8"/>
    <w:rsid w:val="0073414A"/>
    <w:rsid w:val="0073446B"/>
    <w:rsid w:val="00736599"/>
    <w:rsid w:val="00737EEE"/>
    <w:rsid w:val="00740B59"/>
    <w:rsid w:val="007429D8"/>
    <w:rsid w:val="00745706"/>
    <w:rsid w:val="00745B79"/>
    <w:rsid w:val="00745F62"/>
    <w:rsid w:val="00746C39"/>
    <w:rsid w:val="00750299"/>
    <w:rsid w:val="00751F62"/>
    <w:rsid w:val="00752208"/>
    <w:rsid w:val="00752F3E"/>
    <w:rsid w:val="007540E2"/>
    <w:rsid w:val="00754639"/>
    <w:rsid w:val="007550B8"/>
    <w:rsid w:val="00756269"/>
    <w:rsid w:val="00757725"/>
    <w:rsid w:val="00757C63"/>
    <w:rsid w:val="0076109D"/>
    <w:rsid w:val="00761D7F"/>
    <w:rsid w:val="00762E63"/>
    <w:rsid w:val="0076347A"/>
    <w:rsid w:val="00765976"/>
    <w:rsid w:val="00765D29"/>
    <w:rsid w:val="007663B2"/>
    <w:rsid w:val="00770170"/>
    <w:rsid w:val="0077098E"/>
    <w:rsid w:val="0077263C"/>
    <w:rsid w:val="00772837"/>
    <w:rsid w:val="0077599C"/>
    <w:rsid w:val="00775CC6"/>
    <w:rsid w:val="00775D20"/>
    <w:rsid w:val="00777051"/>
    <w:rsid w:val="0077751E"/>
    <w:rsid w:val="00777A1A"/>
    <w:rsid w:val="007824A8"/>
    <w:rsid w:val="00782F08"/>
    <w:rsid w:val="00784188"/>
    <w:rsid w:val="007854E9"/>
    <w:rsid w:val="0078619A"/>
    <w:rsid w:val="00786902"/>
    <w:rsid w:val="00787C0F"/>
    <w:rsid w:val="00790A4F"/>
    <w:rsid w:val="00791681"/>
    <w:rsid w:val="00793126"/>
    <w:rsid w:val="00793CA3"/>
    <w:rsid w:val="00793F20"/>
    <w:rsid w:val="0079593C"/>
    <w:rsid w:val="00797BB0"/>
    <w:rsid w:val="007A0615"/>
    <w:rsid w:val="007A3069"/>
    <w:rsid w:val="007A488C"/>
    <w:rsid w:val="007A655F"/>
    <w:rsid w:val="007A6AA1"/>
    <w:rsid w:val="007A78C6"/>
    <w:rsid w:val="007B0724"/>
    <w:rsid w:val="007B0BE7"/>
    <w:rsid w:val="007B28FC"/>
    <w:rsid w:val="007B348A"/>
    <w:rsid w:val="007B34C4"/>
    <w:rsid w:val="007B3605"/>
    <w:rsid w:val="007B4D10"/>
    <w:rsid w:val="007B68C6"/>
    <w:rsid w:val="007C0A75"/>
    <w:rsid w:val="007C1E37"/>
    <w:rsid w:val="007C2206"/>
    <w:rsid w:val="007C23D3"/>
    <w:rsid w:val="007C2F37"/>
    <w:rsid w:val="007C3584"/>
    <w:rsid w:val="007C38E5"/>
    <w:rsid w:val="007C48CA"/>
    <w:rsid w:val="007C529F"/>
    <w:rsid w:val="007C6A63"/>
    <w:rsid w:val="007D06C3"/>
    <w:rsid w:val="007D2422"/>
    <w:rsid w:val="007D4C96"/>
    <w:rsid w:val="007E074D"/>
    <w:rsid w:val="007E0EBC"/>
    <w:rsid w:val="007E2E2F"/>
    <w:rsid w:val="007E4C5C"/>
    <w:rsid w:val="007E517D"/>
    <w:rsid w:val="007E53FA"/>
    <w:rsid w:val="007E721D"/>
    <w:rsid w:val="007E7B02"/>
    <w:rsid w:val="007E7B07"/>
    <w:rsid w:val="007F1407"/>
    <w:rsid w:val="007F1863"/>
    <w:rsid w:val="007F2B63"/>
    <w:rsid w:val="007F2B89"/>
    <w:rsid w:val="007F3E3A"/>
    <w:rsid w:val="007F5A40"/>
    <w:rsid w:val="007F6030"/>
    <w:rsid w:val="007F6CA7"/>
    <w:rsid w:val="00800EA0"/>
    <w:rsid w:val="008010F0"/>
    <w:rsid w:val="00801C52"/>
    <w:rsid w:val="00802004"/>
    <w:rsid w:val="00802FA5"/>
    <w:rsid w:val="00804D7F"/>
    <w:rsid w:val="00806A1A"/>
    <w:rsid w:val="00807FF1"/>
    <w:rsid w:val="00810BFA"/>
    <w:rsid w:val="00810D83"/>
    <w:rsid w:val="00812D8F"/>
    <w:rsid w:val="008132A4"/>
    <w:rsid w:val="00813FF4"/>
    <w:rsid w:val="008172D1"/>
    <w:rsid w:val="008174D5"/>
    <w:rsid w:val="0081757F"/>
    <w:rsid w:val="00817B66"/>
    <w:rsid w:val="00820171"/>
    <w:rsid w:val="00820267"/>
    <w:rsid w:val="00821D7F"/>
    <w:rsid w:val="00825F54"/>
    <w:rsid w:val="008262CF"/>
    <w:rsid w:val="00827998"/>
    <w:rsid w:val="00830EE7"/>
    <w:rsid w:val="00831180"/>
    <w:rsid w:val="008319EF"/>
    <w:rsid w:val="00831D6D"/>
    <w:rsid w:val="008325E4"/>
    <w:rsid w:val="00834A5C"/>
    <w:rsid w:val="0083571E"/>
    <w:rsid w:val="00835D92"/>
    <w:rsid w:val="00841DF5"/>
    <w:rsid w:val="00845572"/>
    <w:rsid w:val="00846695"/>
    <w:rsid w:val="008467B5"/>
    <w:rsid w:val="00847829"/>
    <w:rsid w:val="008511DD"/>
    <w:rsid w:val="00852005"/>
    <w:rsid w:val="008524CD"/>
    <w:rsid w:val="00852F49"/>
    <w:rsid w:val="0085349A"/>
    <w:rsid w:val="00854E25"/>
    <w:rsid w:val="00856471"/>
    <w:rsid w:val="0085794B"/>
    <w:rsid w:val="00857BDA"/>
    <w:rsid w:val="00860850"/>
    <w:rsid w:val="00860CB3"/>
    <w:rsid w:val="00861BE2"/>
    <w:rsid w:val="00862643"/>
    <w:rsid w:val="00862711"/>
    <w:rsid w:val="00863326"/>
    <w:rsid w:val="00864ACC"/>
    <w:rsid w:val="00864D02"/>
    <w:rsid w:val="00865583"/>
    <w:rsid w:val="0087010D"/>
    <w:rsid w:val="0087249C"/>
    <w:rsid w:val="0087303A"/>
    <w:rsid w:val="00874153"/>
    <w:rsid w:val="00876444"/>
    <w:rsid w:val="008766BC"/>
    <w:rsid w:val="00877DC3"/>
    <w:rsid w:val="00880348"/>
    <w:rsid w:val="00882E61"/>
    <w:rsid w:val="00882EC8"/>
    <w:rsid w:val="00885761"/>
    <w:rsid w:val="00885ACC"/>
    <w:rsid w:val="00887EA6"/>
    <w:rsid w:val="00891017"/>
    <w:rsid w:val="008911A4"/>
    <w:rsid w:val="008913F5"/>
    <w:rsid w:val="00893066"/>
    <w:rsid w:val="008940B4"/>
    <w:rsid w:val="008947A0"/>
    <w:rsid w:val="00894850"/>
    <w:rsid w:val="00894A55"/>
    <w:rsid w:val="00894E94"/>
    <w:rsid w:val="00896C24"/>
    <w:rsid w:val="008A3CBF"/>
    <w:rsid w:val="008A4645"/>
    <w:rsid w:val="008A7473"/>
    <w:rsid w:val="008B0233"/>
    <w:rsid w:val="008B03F1"/>
    <w:rsid w:val="008B2426"/>
    <w:rsid w:val="008B282A"/>
    <w:rsid w:val="008B2B73"/>
    <w:rsid w:val="008B3EA3"/>
    <w:rsid w:val="008B47AD"/>
    <w:rsid w:val="008B5F39"/>
    <w:rsid w:val="008B6147"/>
    <w:rsid w:val="008B6AAE"/>
    <w:rsid w:val="008B7FE1"/>
    <w:rsid w:val="008C03B7"/>
    <w:rsid w:val="008C0535"/>
    <w:rsid w:val="008C17C4"/>
    <w:rsid w:val="008C2070"/>
    <w:rsid w:val="008C3747"/>
    <w:rsid w:val="008C3E94"/>
    <w:rsid w:val="008C47F3"/>
    <w:rsid w:val="008C49CC"/>
    <w:rsid w:val="008C785A"/>
    <w:rsid w:val="008C7E44"/>
    <w:rsid w:val="008D007B"/>
    <w:rsid w:val="008D1E98"/>
    <w:rsid w:val="008D31D9"/>
    <w:rsid w:val="008D3281"/>
    <w:rsid w:val="008D576C"/>
    <w:rsid w:val="008E01B0"/>
    <w:rsid w:val="008E2AB7"/>
    <w:rsid w:val="008E3A69"/>
    <w:rsid w:val="008E3ABF"/>
    <w:rsid w:val="008E5784"/>
    <w:rsid w:val="008F0B4F"/>
    <w:rsid w:val="008F1CC8"/>
    <w:rsid w:val="008F1E06"/>
    <w:rsid w:val="008F1EDA"/>
    <w:rsid w:val="008F2B5F"/>
    <w:rsid w:val="008F3097"/>
    <w:rsid w:val="008F36D5"/>
    <w:rsid w:val="008F58FF"/>
    <w:rsid w:val="008F5963"/>
    <w:rsid w:val="008F5C3A"/>
    <w:rsid w:val="009010FF"/>
    <w:rsid w:val="00901FA6"/>
    <w:rsid w:val="009041CE"/>
    <w:rsid w:val="009051D8"/>
    <w:rsid w:val="00905C53"/>
    <w:rsid w:val="00905F65"/>
    <w:rsid w:val="00906D0B"/>
    <w:rsid w:val="00906D4D"/>
    <w:rsid w:val="00906F42"/>
    <w:rsid w:val="00906F61"/>
    <w:rsid w:val="00910B71"/>
    <w:rsid w:val="00910D1D"/>
    <w:rsid w:val="009110A3"/>
    <w:rsid w:val="009154C8"/>
    <w:rsid w:val="0092060D"/>
    <w:rsid w:val="00920D4A"/>
    <w:rsid w:val="00922AD0"/>
    <w:rsid w:val="00924BCC"/>
    <w:rsid w:val="00924E58"/>
    <w:rsid w:val="00925261"/>
    <w:rsid w:val="009261E7"/>
    <w:rsid w:val="00926B8E"/>
    <w:rsid w:val="0092745C"/>
    <w:rsid w:val="0093409C"/>
    <w:rsid w:val="009402B6"/>
    <w:rsid w:val="00940694"/>
    <w:rsid w:val="00940B15"/>
    <w:rsid w:val="00942268"/>
    <w:rsid w:val="00943EC5"/>
    <w:rsid w:val="00944A5F"/>
    <w:rsid w:val="00944BAF"/>
    <w:rsid w:val="00945225"/>
    <w:rsid w:val="0095012B"/>
    <w:rsid w:val="009508F0"/>
    <w:rsid w:val="009537A3"/>
    <w:rsid w:val="009540DF"/>
    <w:rsid w:val="00957429"/>
    <w:rsid w:val="0095767D"/>
    <w:rsid w:val="0096281F"/>
    <w:rsid w:val="0096351F"/>
    <w:rsid w:val="00965C5B"/>
    <w:rsid w:val="009679BF"/>
    <w:rsid w:val="00967BFB"/>
    <w:rsid w:val="00972775"/>
    <w:rsid w:val="009731D3"/>
    <w:rsid w:val="00975407"/>
    <w:rsid w:val="00977360"/>
    <w:rsid w:val="009806D1"/>
    <w:rsid w:val="009810AE"/>
    <w:rsid w:val="00982E78"/>
    <w:rsid w:val="009835DD"/>
    <w:rsid w:val="00985415"/>
    <w:rsid w:val="0098605F"/>
    <w:rsid w:val="00986158"/>
    <w:rsid w:val="00986B71"/>
    <w:rsid w:val="0098771D"/>
    <w:rsid w:val="009877A4"/>
    <w:rsid w:val="00991301"/>
    <w:rsid w:val="0099421F"/>
    <w:rsid w:val="00994840"/>
    <w:rsid w:val="009970B9"/>
    <w:rsid w:val="009A1A52"/>
    <w:rsid w:val="009A3AFB"/>
    <w:rsid w:val="009A40B6"/>
    <w:rsid w:val="009A4D4F"/>
    <w:rsid w:val="009A58E9"/>
    <w:rsid w:val="009A5BA5"/>
    <w:rsid w:val="009A690A"/>
    <w:rsid w:val="009A75CC"/>
    <w:rsid w:val="009A7789"/>
    <w:rsid w:val="009B1C52"/>
    <w:rsid w:val="009B4419"/>
    <w:rsid w:val="009B4933"/>
    <w:rsid w:val="009B5491"/>
    <w:rsid w:val="009B565C"/>
    <w:rsid w:val="009B5B1A"/>
    <w:rsid w:val="009B63A3"/>
    <w:rsid w:val="009B72B7"/>
    <w:rsid w:val="009C0E77"/>
    <w:rsid w:val="009C12E5"/>
    <w:rsid w:val="009C2C01"/>
    <w:rsid w:val="009C2D4B"/>
    <w:rsid w:val="009C3A73"/>
    <w:rsid w:val="009C4C14"/>
    <w:rsid w:val="009C529F"/>
    <w:rsid w:val="009C5652"/>
    <w:rsid w:val="009C5DE1"/>
    <w:rsid w:val="009C7202"/>
    <w:rsid w:val="009C7383"/>
    <w:rsid w:val="009D0D13"/>
    <w:rsid w:val="009D1C4C"/>
    <w:rsid w:val="009D1DF0"/>
    <w:rsid w:val="009D618E"/>
    <w:rsid w:val="009D63D7"/>
    <w:rsid w:val="009D698C"/>
    <w:rsid w:val="009D72E3"/>
    <w:rsid w:val="009E0228"/>
    <w:rsid w:val="009E0380"/>
    <w:rsid w:val="009E04C2"/>
    <w:rsid w:val="009E6335"/>
    <w:rsid w:val="009E6466"/>
    <w:rsid w:val="009F0063"/>
    <w:rsid w:val="009F05CE"/>
    <w:rsid w:val="009F0FA8"/>
    <w:rsid w:val="009F17E3"/>
    <w:rsid w:val="009F27F3"/>
    <w:rsid w:val="009F567E"/>
    <w:rsid w:val="009F586A"/>
    <w:rsid w:val="009F6224"/>
    <w:rsid w:val="009F6855"/>
    <w:rsid w:val="009F721A"/>
    <w:rsid w:val="009F72D5"/>
    <w:rsid w:val="009F763E"/>
    <w:rsid w:val="00A00722"/>
    <w:rsid w:val="00A0105C"/>
    <w:rsid w:val="00A021F7"/>
    <w:rsid w:val="00A03F59"/>
    <w:rsid w:val="00A03FB8"/>
    <w:rsid w:val="00A049F0"/>
    <w:rsid w:val="00A067EF"/>
    <w:rsid w:val="00A071CE"/>
    <w:rsid w:val="00A07C26"/>
    <w:rsid w:val="00A07F5B"/>
    <w:rsid w:val="00A1096E"/>
    <w:rsid w:val="00A10CCC"/>
    <w:rsid w:val="00A13C5F"/>
    <w:rsid w:val="00A1544A"/>
    <w:rsid w:val="00A178C6"/>
    <w:rsid w:val="00A17985"/>
    <w:rsid w:val="00A20788"/>
    <w:rsid w:val="00A20B58"/>
    <w:rsid w:val="00A20C81"/>
    <w:rsid w:val="00A235BE"/>
    <w:rsid w:val="00A239A1"/>
    <w:rsid w:val="00A2561F"/>
    <w:rsid w:val="00A2581E"/>
    <w:rsid w:val="00A267E4"/>
    <w:rsid w:val="00A26E1D"/>
    <w:rsid w:val="00A3159E"/>
    <w:rsid w:val="00A32CF6"/>
    <w:rsid w:val="00A3332C"/>
    <w:rsid w:val="00A333C6"/>
    <w:rsid w:val="00A34A24"/>
    <w:rsid w:val="00A34E45"/>
    <w:rsid w:val="00A35368"/>
    <w:rsid w:val="00A366C4"/>
    <w:rsid w:val="00A37C4E"/>
    <w:rsid w:val="00A41D87"/>
    <w:rsid w:val="00A43F10"/>
    <w:rsid w:val="00A44642"/>
    <w:rsid w:val="00A45C47"/>
    <w:rsid w:val="00A46F27"/>
    <w:rsid w:val="00A47767"/>
    <w:rsid w:val="00A502DB"/>
    <w:rsid w:val="00A50325"/>
    <w:rsid w:val="00A50C40"/>
    <w:rsid w:val="00A50FD2"/>
    <w:rsid w:val="00A513E8"/>
    <w:rsid w:val="00A51CFC"/>
    <w:rsid w:val="00A52E45"/>
    <w:rsid w:val="00A531D4"/>
    <w:rsid w:val="00A56003"/>
    <w:rsid w:val="00A601EF"/>
    <w:rsid w:val="00A603C6"/>
    <w:rsid w:val="00A60B84"/>
    <w:rsid w:val="00A61292"/>
    <w:rsid w:val="00A61F26"/>
    <w:rsid w:val="00A62609"/>
    <w:rsid w:val="00A64C23"/>
    <w:rsid w:val="00A65471"/>
    <w:rsid w:val="00A65C34"/>
    <w:rsid w:val="00A66344"/>
    <w:rsid w:val="00A67982"/>
    <w:rsid w:val="00A70CA8"/>
    <w:rsid w:val="00A71ACF"/>
    <w:rsid w:val="00A73A32"/>
    <w:rsid w:val="00A73BDD"/>
    <w:rsid w:val="00A73D1B"/>
    <w:rsid w:val="00A74618"/>
    <w:rsid w:val="00A76684"/>
    <w:rsid w:val="00A7747D"/>
    <w:rsid w:val="00A77876"/>
    <w:rsid w:val="00A80EF5"/>
    <w:rsid w:val="00A8118A"/>
    <w:rsid w:val="00A83C6F"/>
    <w:rsid w:val="00A84005"/>
    <w:rsid w:val="00A84C63"/>
    <w:rsid w:val="00A85A07"/>
    <w:rsid w:val="00A9010C"/>
    <w:rsid w:val="00A90183"/>
    <w:rsid w:val="00A9122A"/>
    <w:rsid w:val="00A9286A"/>
    <w:rsid w:val="00A9306E"/>
    <w:rsid w:val="00A937C5"/>
    <w:rsid w:val="00A94B2C"/>
    <w:rsid w:val="00A9524E"/>
    <w:rsid w:val="00A95B56"/>
    <w:rsid w:val="00A95C02"/>
    <w:rsid w:val="00A9631F"/>
    <w:rsid w:val="00A9654E"/>
    <w:rsid w:val="00AA4912"/>
    <w:rsid w:val="00AA4F2B"/>
    <w:rsid w:val="00AA7A20"/>
    <w:rsid w:val="00AB0E6B"/>
    <w:rsid w:val="00AB1604"/>
    <w:rsid w:val="00AB45F7"/>
    <w:rsid w:val="00AB5D5C"/>
    <w:rsid w:val="00AB5F49"/>
    <w:rsid w:val="00AB75D9"/>
    <w:rsid w:val="00AB7CF0"/>
    <w:rsid w:val="00AC11AB"/>
    <w:rsid w:val="00AC34A5"/>
    <w:rsid w:val="00AC3B57"/>
    <w:rsid w:val="00AC6362"/>
    <w:rsid w:val="00AC6432"/>
    <w:rsid w:val="00AC69A4"/>
    <w:rsid w:val="00AC7D47"/>
    <w:rsid w:val="00AC7EB3"/>
    <w:rsid w:val="00AD039A"/>
    <w:rsid w:val="00AD1973"/>
    <w:rsid w:val="00AD32D1"/>
    <w:rsid w:val="00AD39B7"/>
    <w:rsid w:val="00AD57F6"/>
    <w:rsid w:val="00AD599C"/>
    <w:rsid w:val="00AD5C2F"/>
    <w:rsid w:val="00AD5D7A"/>
    <w:rsid w:val="00AD68DB"/>
    <w:rsid w:val="00AD6EB0"/>
    <w:rsid w:val="00AD7497"/>
    <w:rsid w:val="00AE1E8E"/>
    <w:rsid w:val="00AE3098"/>
    <w:rsid w:val="00AE380B"/>
    <w:rsid w:val="00AE436D"/>
    <w:rsid w:val="00AE6243"/>
    <w:rsid w:val="00AF1166"/>
    <w:rsid w:val="00AF1654"/>
    <w:rsid w:val="00AF2AE3"/>
    <w:rsid w:val="00AF449A"/>
    <w:rsid w:val="00AF4F7A"/>
    <w:rsid w:val="00B0019E"/>
    <w:rsid w:val="00B01CE0"/>
    <w:rsid w:val="00B01D89"/>
    <w:rsid w:val="00B01DE3"/>
    <w:rsid w:val="00B0428E"/>
    <w:rsid w:val="00B06526"/>
    <w:rsid w:val="00B07B16"/>
    <w:rsid w:val="00B10651"/>
    <w:rsid w:val="00B11791"/>
    <w:rsid w:val="00B13A66"/>
    <w:rsid w:val="00B1434C"/>
    <w:rsid w:val="00B16909"/>
    <w:rsid w:val="00B16E9F"/>
    <w:rsid w:val="00B174F4"/>
    <w:rsid w:val="00B1797F"/>
    <w:rsid w:val="00B17C66"/>
    <w:rsid w:val="00B22AC6"/>
    <w:rsid w:val="00B24CE9"/>
    <w:rsid w:val="00B24D1F"/>
    <w:rsid w:val="00B25FBA"/>
    <w:rsid w:val="00B30ED1"/>
    <w:rsid w:val="00B3206A"/>
    <w:rsid w:val="00B3246C"/>
    <w:rsid w:val="00B3283B"/>
    <w:rsid w:val="00B336F3"/>
    <w:rsid w:val="00B33C38"/>
    <w:rsid w:val="00B342A8"/>
    <w:rsid w:val="00B34D0D"/>
    <w:rsid w:val="00B36824"/>
    <w:rsid w:val="00B36918"/>
    <w:rsid w:val="00B3791C"/>
    <w:rsid w:val="00B37B74"/>
    <w:rsid w:val="00B40085"/>
    <w:rsid w:val="00B413C5"/>
    <w:rsid w:val="00B416C7"/>
    <w:rsid w:val="00B440A2"/>
    <w:rsid w:val="00B451DD"/>
    <w:rsid w:val="00B454A4"/>
    <w:rsid w:val="00B457C0"/>
    <w:rsid w:val="00B471AD"/>
    <w:rsid w:val="00B5200E"/>
    <w:rsid w:val="00B52F7B"/>
    <w:rsid w:val="00B53A78"/>
    <w:rsid w:val="00B53ECD"/>
    <w:rsid w:val="00B555F9"/>
    <w:rsid w:val="00B55989"/>
    <w:rsid w:val="00B56FE2"/>
    <w:rsid w:val="00B57AF7"/>
    <w:rsid w:val="00B60D75"/>
    <w:rsid w:val="00B61293"/>
    <w:rsid w:val="00B6247E"/>
    <w:rsid w:val="00B63579"/>
    <w:rsid w:val="00B63601"/>
    <w:rsid w:val="00B64DC6"/>
    <w:rsid w:val="00B65E4D"/>
    <w:rsid w:val="00B66197"/>
    <w:rsid w:val="00B709A9"/>
    <w:rsid w:val="00B7394D"/>
    <w:rsid w:val="00B739AA"/>
    <w:rsid w:val="00B73AAB"/>
    <w:rsid w:val="00B74558"/>
    <w:rsid w:val="00B748CD"/>
    <w:rsid w:val="00B75722"/>
    <w:rsid w:val="00B7572A"/>
    <w:rsid w:val="00B7609E"/>
    <w:rsid w:val="00B76EEB"/>
    <w:rsid w:val="00B77534"/>
    <w:rsid w:val="00B77C0B"/>
    <w:rsid w:val="00B8080A"/>
    <w:rsid w:val="00B8082A"/>
    <w:rsid w:val="00B81587"/>
    <w:rsid w:val="00B8382A"/>
    <w:rsid w:val="00B84580"/>
    <w:rsid w:val="00B85DA7"/>
    <w:rsid w:val="00B86509"/>
    <w:rsid w:val="00B86BA6"/>
    <w:rsid w:val="00B879F1"/>
    <w:rsid w:val="00B87DB6"/>
    <w:rsid w:val="00B901B6"/>
    <w:rsid w:val="00B90B1E"/>
    <w:rsid w:val="00B92063"/>
    <w:rsid w:val="00B9262B"/>
    <w:rsid w:val="00B935A0"/>
    <w:rsid w:val="00B948F9"/>
    <w:rsid w:val="00BA04AB"/>
    <w:rsid w:val="00BA058E"/>
    <w:rsid w:val="00BA1BB5"/>
    <w:rsid w:val="00BA205C"/>
    <w:rsid w:val="00BA24A5"/>
    <w:rsid w:val="00BA2A6C"/>
    <w:rsid w:val="00BA2B46"/>
    <w:rsid w:val="00BA3960"/>
    <w:rsid w:val="00BA43DF"/>
    <w:rsid w:val="00BA515D"/>
    <w:rsid w:val="00BA59A9"/>
    <w:rsid w:val="00BA6564"/>
    <w:rsid w:val="00BB01CD"/>
    <w:rsid w:val="00BB240B"/>
    <w:rsid w:val="00BB3BA0"/>
    <w:rsid w:val="00BB6910"/>
    <w:rsid w:val="00BC17CF"/>
    <w:rsid w:val="00BC4EC3"/>
    <w:rsid w:val="00BC7E13"/>
    <w:rsid w:val="00BD027E"/>
    <w:rsid w:val="00BD2EF1"/>
    <w:rsid w:val="00BD58FA"/>
    <w:rsid w:val="00BD64C1"/>
    <w:rsid w:val="00BD76B8"/>
    <w:rsid w:val="00BE02D9"/>
    <w:rsid w:val="00BE0A82"/>
    <w:rsid w:val="00BE1088"/>
    <w:rsid w:val="00BE2E69"/>
    <w:rsid w:val="00BE5E9F"/>
    <w:rsid w:val="00BE713A"/>
    <w:rsid w:val="00BF1988"/>
    <w:rsid w:val="00BF200C"/>
    <w:rsid w:val="00BF24AE"/>
    <w:rsid w:val="00BF32A0"/>
    <w:rsid w:val="00BF52D1"/>
    <w:rsid w:val="00BF5BEB"/>
    <w:rsid w:val="00BF66E1"/>
    <w:rsid w:val="00BF6CBB"/>
    <w:rsid w:val="00BF7C11"/>
    <w:rsid w:val="00C01FAA"/>
    <w:rsid w:val="00C02661"/>
    <w:rsid w:val="00C03A40"/>
    <w:rsid w:val="00C03A74"/>
    <w:rsid w:val="00C0446E"/>
    <w:rsid w:val="00C04E3F"/>
    <w:rsid w:val="00C05C94"/>
    <w:rsid w:val="00C05E63"/>
    <w:rsid w:val="00C06A81"/>
    <w:rsid w:val="00C1360E"/>
    <w:rsid w:val="00C14695"/>
    <w:rsid w:val="00C16F54"/>
    <w:rsid w:val="00C17C64"/>
    <w:rsid w:val="00C17F06"/>
    <w:rsid w:val="00C2267E"/>
    <w:rsid w:val="00C22717"/>
    <w:rsid w:val="00C262B4"/>
    <w:rsid w:val="00C323D9"/>
    <w:rsid w:val="00C32B8A"/>
    <w:rsid w:val="00C33AE1"/>
    <w:rsid w:val="00C3459A"/>
    <w:rsid w:val="00C34CC3"/>
    <w:rsid w:val="00C358DE"/>
    <w:rsid w:val="00C3704F"/>
    <w:rsid w:val="00C413FA"/>
    <w:rsid w:val="00C416A6"/>
    <w:rsid w:val="00C4226D"/>
    <w:rsid w:val="00C42736"/>
    <w:rsid w:val="00C4352B"/>
    <w:rsid w:val="00C43A9B"/>
    <w:rsid w:val="00C44CE7"/>
    <w:rsid w:val="00C50B43"/>
    <w:rsid w:val="00C512D6"/>
    <w:rsid w:val="00C51398"/>
    <w:rsid w:val="00C52040"/>
    <w:rsid w:val="00C523A6"/>
    <w:rsid w:val="00C531BF"/>
    <w:rsid w:val="00C5322E"/>
    <w:rsid w:val="00C53BC2"/>
    <w:rsid w:val="00C541F4"/>
    <w:rsid w:val="00C546E4"/>
    <w:rsid w:val="00C55D51"/>
    <w:rsid w:val="00C56ACB"/>
    <w:rsid w:val="00C612F9"/>
    <w:rsid w:val="00C63285"/>
    <w:rsid w:val="00C64813"/>
    <w:rsid w:val="00C65171"/>
    <w:rsid w:val="00C652EC"/>
    <w:rsid w:val="00C65766"/>
    <w:rsid w:val="00C65CF8"/>
    <w:rsid w:val="00C66987"/>
    <w:rsid w:val="00C67C59"/>
    <w:rsid w:val="00C67F29"/>
    <w:rsid w:val="00C7155C"/>
    <w:rsid w:val="00C7480D"/>
    <w:rsid w:val="00C75B74"/>
    <w:rsid w:val="00C76CF6"/>
    <w:rsid w:val="00C77720"/>
    <w:rsid w:val="00C82DAB"/>
    <w:rsid w:val="00C8578A"/>
    <w:rsid w:val="00C85D33"/>
    <w:rsid w:val="00C8686F"/>
    <w:rsid w:val="00C87CDB"/>
    <w:rsid w:val="00C90306"/>
    <w:rsid w:val="00C9202E"/>
    <w:rsid w:val="00C928FC"/>
    <w:rsid w:val="00C93212"/>
    <w:rsid w:val="00C9535B"/>
    <w:rsid w:val="00C95744"/>
    <w:rsid w:val="00C9578A"/>
    <w:rsid w:val="00C97E00"/>
    <w:rsid w:val="00CA4B5B"/>
    <w:rsid w:val="00CA5225"/>
    <w:rsid w:val="00CA56CD"/>
    <w:rsid w:val="00CA5C42"/>
    <w:rsid w:val="00CB09A8"/>
    <w:rsid w:val="00CB1CD3"/>
    <w:rsid w:val="00CB419E"/>
    <w:rsid w:val="00CB4973"/>
    <w:rsid w:val="00CB5A72"/>
    <w:rsid w:val="00CB7187"/>
    <w:rsid w:val="00CB7D4F"/>
    <w:rsid w:val="00CB7D56"/>
    <w:rsid w:val="00CC068F"/>
    <w:rsid w:val="00CC2BB6"/>
    <w:rsid w:val="00CC4669"/>
    <w:rsid w:val="00CC5AF6"/>
    <w:rsid w:val="00CC7AC3"/>
    <w:rsid w:val="00CD032B"/>
    <w:rsid w:val="00CD249D"/>
    <w:rsid w:val="00CD24E3"/>
    <w:rsid w:val="00CD2C0C"/>
    <w:rsid w:val="00CD40F4"/>
    <w:rsid w:val="00CD42D9"/>
    <w:rsid w:val="00CD460C"/>
    <w:rsid w:val="00CD47AF"/>
    <w:rsid w:val="00CD5850"/>
    <w:rsid w:val="00CD604B"/>
    <w:rsid w:val="00CD7D4E"/>
    <w:rsid w:val="00CE0189"/>
    <w:rsid w:val="00CE05E0"/>
    <w:rsid w:val="00CE099B"/>
    <w:rsid w:val="00CE27F8"/>
    <w:rsid w:val="00CE2B41"/>
    <w:rsid w:val="00CE2F9C"/>
    <w:rsid w:val="00CE31E6"/>
    <w:rsid w:val="00CE4369"/>
    <w:rsid w:val="00CE4396"/>
    <w:rsid w:val="00CE4868"/>
    <w:rsid w:val="00CE5552"/>
    <w:rsid w:val="00CE7545"/>
    <w:rsid w:val="00CE7A3D"/>
    <w:rsid w:val="00CF085B"/>
    <w:rsid w:val="00CF091E"/>
    <w:rsid w:val="00CF0BF2"/>
    <w:rsid w:val="00CF1B92"/>
    <w:rsid w:val="00CF2251"/>
    <w:rsid w:val="00CF27F5"/>
    <w:rsid w:val="00CF2874"/>
    <w:rsid w:val="00CF2E10"/>
    <w:rsid w:val="00CF31AC"/>
    <w:rsid w:val="00CF325F"/>
    <w:rsid w:val="00CF3A0E"/>
    <w:rsid w:val="00CF3CFB"/>
    <w:rsid w:val="00CF4FFB"/>
    <w:rsid w:val="00CF567F"/>
    <w:rsid w:val="00CF66D2"/>
    <w:rsid w:val="00D01F9B"/>
    <w:rsid w:val="00D02C1F"/>
    <w:rsid w:val="00D02DE3"/>
    <w:rsid w:val="00D02E48"/>
    <w:rsid w:val="00D03284"/>
    <w:rsid w:val="00D032BF"/>
    <w:rsid w:val="00D050D2"/>
    <w:rsid w:val="00D074B7"/>
    <w:rsid w:val="00D109A5"/>
    <w:rsid w:val="00D10AFD"/>
    <w:rsid w:val="00D10EEC"/>
    <w:rsid w:val="00D110F0"/>
    <w:rsid w:val="00D12606"/>
    <w:rsid w:val="00D127B4"/>
    <w:rsid w:val="00D156F9"/>
    <w:rsid w:val="00D158A3"/>
    <w:rsid w:val="00D1612C"/>
    <w:rsid w:val="00D1762D"/>
    <w:rsid w:val="00D17D87"/>
    <w:rsid w:val="00D2144C"/>
    <w:rsid w:val="00D229E3"/>
    <w:rsid w:val="00D23AB2"/>
    <w:rsid w:val="00D2416D"/>
    <w:rsid w:val="00D25D92"/>
    <w:rsid w:val="00D2682E"/>
    <w:rsid w:val="00D2744F"/>
    <w:rsid w:val="00D2766C"/>
    <w:rsid w:val="00D30378"/>
    <w:rsid w:val="00D30816"/>
    <w:rsid w:val="00D31C7D"/>
    <w:rsid w:val="00D3374A"/>
    <w:rsid w:val="00D343A2"/>
    <w:rsid w:val="00D34FEE"/>
    <w:rsid w:val="00D36D06"/>
    <w:rsid w:val="00D377B5"/>
    <w:rsid w:val="00D37B7B"/>
    <w:rsid w:val="00D37CA6"/>
    <w:rsid w:val="00D37F7B"/>
    <w:rsid w:val="00D41FFE"/>
    <w:rsid w:val="00D42E7F"/>
    <w:rsid w:val="00D443ED"/>
    <w:rsid w:val="00D450CB"/>
    <w:rsid w:val="00D45C2F"/>
    <w:rsid w:val="00D46A96"/>
    <w:rsid w:val="00D46B12"/>
    <w:rsid w:val="00D4744F"/>
    <w:rsid w:val="00D47AE6"/>
    <w:rsid w:val="00D50F71"/>
    <w:rsid w:val="00D5593C"/>
    <w:rsid w:val="00D562F6"/>
    <w:rsid w:val="00D566AB"/>
    <w:rsid w:val="00D569A4"/>
    <w:rsid w:val="00D56B75"/>
    <w:rsid w:val="00D63563"/>
    <w:rsid w:val="00D63643"/>
    <w:rsid w:val="00D66337"/>
    <w:rsid w:val="00D66465"/>
    <w:rsid w:val="00D70DF4"/>
    <w:rsid w:val="00D7212A"/>
    <w:rsid w:val="00D75C3D"/>
    <w:rsid w:val="00D75DEF"/>
    <w:rsid w:val="00D76CE4"/>
    <w:rsid w:val="00D807D6"/>
    <w:rsid w:val="00D80F26"/>
    <w:rsid w:val="00D81452"/>
    <w:rsid w:val="00D829A4"/>
    <w:rsid w:val="00D83791"/>
    <w:rsid w:val="00D843A1"/>
    <w:rsid w:val="00D85E03"/>
    <w:rsid w:val="00D86084"/>
    <w:rsid w:val="00D873A4"/>
    <w:rsid w:val="00D92616"/>
    <w:rsid w:val="00D92F89"/>
    <w:rsid w:val="00D939ED"/>
    <w:rsid w:val="00D93A09"/>
    <w:rsid w:val="00D93F88"/>
    <w:rsid w:val="00D94FBA"/>
    <w:rsid w:val="00D950A8"/>
    <w:rsid w:val="00D956A5"/>
    <w:rsid w:val="00DA05D8"/>
    <w:rsid w:val="00DA06F8"/>
    <w:rsid w:val="00DA0BCF"/>
    <w:rsid w:val="00DA1A2A"/>
    <w:rsid w:val="00DA26D7"/>
    <w:rsid w:val="00DA2BAE"/>
    <w:rsid w:val="00DA34E0"/>
    <w:rsid w:val="00DA4474"/>
    <w:rsid w:val="00DA4C07"/>
    <w:rsid w:val="00DA58FD"/>
    <w:rsid w:val="00DA6AA9"/>
    <w:rsid w:val="00DA7033"/>
    <w:rsid w:val="00DA757A"/>
    <w:rsid w:val="00DB022B"/>
    <w:rsid w:val="00DB0B99"/>
    <w:rsid w:val="00DB12BE"/>
    <w:rsid w:val="00DB2683"/>
    <w:rsid w:val="00DB27F4"/>
    <w:rsid w:val="00DB2EE3"/>
    <w:rsid w:val="00DB34B6"/>
    <w:rsid w:val="00DB3845"/>
    <w:rsid w:val="00DB3D5E"/>
    <w:rsid w:val="00DB7C6C"/>
    <w:rsid w:val="00DC025F"/>
    <w:rsid w:val="00DC30F3"/>
    <w:rsid w:val="00DC389D"/>
    <w:rsid w:val="00DC4A10"/>
    <w:rsid w:val="00DC636E"/>
    <w:rsid w:val="00DC779A"/>
    <w:rsid w:val="00DD1A1B"/>
    <w:rsid w:val="00DD1F3F"/>
    <w:rsid w:val="00DD2DC4"/>
    <w:rsid w:val="00DD5B3F"/>
    <w:rsid w:val="00DD5C5F"/>
    <w:rsid w:val="00DD6A59"/>
    <w:rsid w:val="00DD6A5A"/>
    <w:rsid w:val="00DD705E"/>
    <w:rsid w:val="00DD74FE"/>
    <w:rsid w:val="00DD79A9"/>
    <w:rsid w:val="00DE09EB"/>
    <w:rsid w:val="00DE2B17"/>
    <w:rsid w:val="00DE2C92"/>
    <w:rsid w:val="00DE6EE3"/>
    <w:rsid w:val="00DE7795"/>
    <w:rsid w:val="00DF11BF"/>
    <w:rsid w:val="00DF2F63"/>
    <w:rsid w:val="00DF7F53"/>
    <w:rsid w:val="00E0045E"/>
    <w:rsid w:val="00E023D4"/>
    <w:rsid w:val="00E0259B"/>
    <w:rsid w:val="00E02973"/>
    <w:rsid w:val="00E029BF"/>
    <w:rsid w:val="00E02A49"/>
    <w:rsid w:val="00E0310C"/>
    <w:rsid w:val="00E03359"/>
    <w:rsid w:val="00E03512"/>
    <w:rsid w:val="00E039E0"/>
    <w:rsid w:val="00E0450F"/>
    <w:rsid w:val="00E06395"/>
    <w:rsid w:val="00E11524"/>
    <w:rsid w:val="00E11866"/>
    <w:rsid w:val="00E125F2"/>
    <w:rsid w:val="00E12FE9"/>
    <w:rsid w:val="00E13F5C"/>
    <w:rsid w:val="00E15A52"/>
    <w:rsid w:val="00E162FA"/>
    <w:rsid w:val="00E16E7B"/>
    <w:rsid w:val="00E17D6C"/>
    <w:rsid w:val="00E17FE6"/>
    <w:rsid w:val="00E20883"/>
    <w:rsid w:val="00E23103"/>
    <w:rsid w:val="00E2422B"/>
    <w:rsid w:val="00E25985"/>
    <w:rsid w:val="00E26000"/>
    <w:rsid w:val="00E27FB2"/>
    <w:rsid w:val="00E305FD"/>
    <w:rsid w:val="00E30E55"/>
    <w:rsid w:val="00E32180"/>
    <w:rsid w:val="00E327FB"/>
    <w:rsid w:val="00E339C1"/>
    <w:rsid w:val="00E33E6E"/>
    <w:rsid w:val="00E353B0"/>
    <w:rsid w:val="00E35435"/>
    <w:rsid w:val="00E35A40"/>
    <w:rsid w:val="00E36A10"/>
    <w:rsid w:val="00E409B0"/>
    <w:rsid w:val="00E40EC3"/>
    <w:rsid w:val="00E40EC6"/>
    <w:rsid w:val="00E4123F"/>
    <w:rsid w:val="00E41475"/>
    <w:rsid w:val="00E4164E"/>
    <w:rsid w:val="00E41F0E"/>
    <w:rsid w:val="00E41FE5"/>
    <w:rsid w:val="00E4215D"/>
    <w:rsid w:val="00E4267D"/>
    <w:rsid w:val="00E43A70"/>
    <w:rsid w:val="00E45ED5"/>
    <w:rsid w:val="00E47C3B"/>
    <w:rsid w:val="00E50C2E"/>
    <w:rsid w:val="00E5300F"/>
    <w:rsid w:val="00E54AFF"/>
    <w:rsid w:val="00E55391"/>
    <w:rsid w:val="00E561FC"/>
    <w:rsid w:val="00E56A24"/>
    <w:rsid w:val="00E5704C"/>
    <w:rsid w:val="00E57235"/>
    <w:rsid w:val="00E600B0"/>
    <w:rsid w:val="00E6023F"/>
    <w:rsid w:val="00E604A0"/>
    <w:rsid w:val="00E60808"/>
    <w:rsid w:val="00E61302"/>
    <w:rsid w:val="00E62795"/>
    <w:rsid w:val="00E627DA"/>
    <w:rsid w:val="00E62BF8"/>
    <w:rsid w:val="00E62E73"/>
    <w:rsid w:val="00E63ADE"/>
    <w:rsid w:val="00E63B32"/>
    <w:rsid w:val="00E64817"/>
    <w:rsid w:val="00E64922"/>
    <w:rsid w:val="00E64F7E"/>
    <w:rsid w:val="00E651CA"/>
    <w:rsid w:val="00E662D7"/>
    <w:rsid w:val="00E67D2A"/>
    <w:rsid w:val="00E70FFD"/>
    <w:rsid w:val="00E71256"/>
    <w:rsid w:val="00E72C41"/>
    <w:rsid w:val="00E7532A"/>
    <w:rsid w:val="00E75337"/>
    <w:rsid w:val="00E75528"/>
    <w:rsid w:val="00E7562A"/>
    <w:rsid w:val="00E760E5"/>
    <w:rsid w:val="00E7614A"/>
    <w:rsid w:val="00E76D54"/>
    <w:rsid w:val="00E772CB"/>
    <w:rsid w:val="00E802CC"/>
    <w:rsid w:val="00E8041C"/>
    <w:rsid w:val="00E8134B"/>
    <w:rsid w:val="00E82B36"/>
    <w:rsid w:val="00E84E6E"/>
    <w:rsid w:val="00E85485"/>
    <w:rsid w:val="00E85B27"/>
    <w:rsid w:val="00E85E44"/>
    <w:rsid w:val="00E8627E"/>
    <w:rsid w:val="00E877B5"/>
    <w:rsid w:val="00E879CD"/>
    <w:rsid w:val="00E93785"/>
    <w:rsid w:val="00E9498E"/>
    <w:rsid w:val="00E95718"/>
    <w:rsid w:val="00E96C38"/>
    <w:rsid w:val="00E979A8"/>
    <w:rsid w:val="00E97E89"/>
    <w:rsid w:val="00EA3637"/>
    <w:rsid w:val="00EA4BC1"/>
    <w:rsid w:val="00EA6355"/>
    <w:rsid w:val="00EA7F01"/>
    <w:rsid w:val="00EB09FB"/>
    <w:rsid w:val="00EB126C"/>
    <w:rsid w:val="00EB2126"/>
    <w:rsid w:val="00EB329A"/>
    <w:rsid w:val="00EB51CC"/>
    <w:rsid w:val="00EB5437"/>
    <w:rsid w:val="00EB6523"/>
    <w:rsid w:val="00EB6CBE"/>
    <w:rsid w:val="00EC14FD"/>
    <w:rsid w:val="00EC17D0"/>
    <w:rsid w:val="00EC29C6"/>
    <w:rsid w:val="00EC3270"/>
    <w:rsid w:val="00EC334B"/>
    <w:rsid w:val="00EC4C2C"/>
    <w:rsid w:val="00EC51AF"/>
    <w:rsid w:val="00EC6B41"/>
    <w:rsid w:val="00EC7CC8"/>
    <w:rsid w:val="00ED175D"/>
    <w:rsid w:val="00ED2B02"/>
    <w:rsid w:val="00ED3B7F"/>
    <w:rsid w:val="00ED4AC2"/>
    <w:rsid w:val="00ED6603"/>
    <w:rsid w:val="00ED785C"/>
    <w:rsid w:val="00ED7EB7"/>
    <w:rsid w:val="00EE0A29"/>
    <w:rsid w:val="00EE1A21"/>
    <w:rsid w:val="00EE1EBE"/>
    <w:rsid w:val="00EE456C"/>
    <w:rsid w:val="00EE4879"/>
    <w:rsid w:val="00EE4D30"/>
    <w:rsid w:val="00EE5678"/>
    <w:rsid w:val="00EE5ABF"/>
    <w:rsid w:val="00EE5F71"/>
    <w:rsid w:val="00EE6CB4"/>
    <w:rsid w:val="00EE7280"/>
    <w:rsid w:val="00EE7730"/>
    <w:rsid w:val="00EF0130"/>
    <w:rsid w:val="00EF0D1D"/>
    <w:rsid w:val="00EF26A3"/>
    <w:rsid w:val="00EF6598"/>
    <w:rsid w:val="00EF70A3"/>
    <w:rsid w:val="00F001BF"/>
    <w:rsid w:val="00F01F51"/>
    <w:rsid w:val="00F03C6D"/>
    <w:rsid w:val="00F03E1A"/>
    <w:rsid w:val="00F05734"/>
    <w:rsid w:val="00F05D8C"/>
    <w:rsid w:val="00F06687"/>
    <w:rsid w:val="00F10267"/>
    <w:rsid w:val="00F1143A"/>
    <w:rsid w:val="00F11A21"/>
    <w:rsid w:val="00F14350"/>
    <w:rsid w:val="00F151EE"/>
    <w:rsid w:val="00F1563D"/>
    <w:rsid w:val="00F15F4D"/>
    <w:rsid w:val="00F2228D"/>
    <w:rsid w:val="00F229A9"/>
    <w:rsid w:val="00F2321A"/>
    <w:rsid w:val="00F241B0"/>
    <w:rsid w:val="00F24290"/>
    <w:rsid w:val="00F257B2"/>
    <w:rsid w:val="00F27FB8"/>
    <w:rsid w:val="00F30052"/>
    <w:rsid w:val="00F31309"/>
    <w:rsid w:val="00F33C00"/>
    <w:rsid w:val="00F34CD6"/>
    <w:rsid w:val="00F37AEA"/>
    <w:rsid w:val="00F37FD5"/>
    <w:rsid w:val="00F40916"/>
    <w:rsid w:val="00F42192"/>
    <w:rsid w:val="00F426B1"/>
    <w:rsid w:val="00F44083"/>
    <w:rsid w:val="00F451A2"/>
    <w:rsid w:val="00F454DD"/>
    <w:rsid w:val="00F45914"/>
    <w:rsid w:val="00F45DA0"/>
    <w:rsid w:val="00F46644"/>
    <w:rsid w:val="00F4674D"/>
    <w:rsid w:val="00F46B01"/>
    <w:rsid w:val="00F47358"/>
    <w:rsid w:val="00F47E3C"/>
    <w:rsid w:val="00F50FDB"/>
    <w:rsid w:val="00F51377"/>
    <w:rsid w:val="00F52367"/>
    <w:rsid w:val="00F52398"/>
    <w:rsid w:val="00F52C01"/>
    <w:rsid w:val="00F54A09"/>
    <w:rsid w:val="00F555F0"/>
    <w:rsid w:val="00F56122"/>
    <w:rsid w:val="00F61911"/>
    <w:rsid w:val="00F6197D"/>
    <w:rsid w:val="00F63977"/>
    <w:rsid w:val="00F67ABC"/>
    <w:rsid w:val="00F67CD0"/>
    <w:rsid w:val="00F71A78"/>
    <w:rsid w:val="00F7287C"/>
    <w:rsid w:val="00F72AEB"/>
    <w:rsid w:val="00F72F09"/>
    <w:rsid w:val="00F734A6"/>
    <w:rsid w:val="00F74375"/>
    <w:rsid w:val="00F758A2"/>
    <w:rsid w:val="00F77D3C"/>
    <w:rsid w:val="00F80D0B"/>
    <w:rsid w:val="00F814A1"/>
    <w:rsid w:val="00F818AB"/>
    <w:rsid w:val="00F818E9"/>
    <w:rsid w:val="00F82584"/>
    <w:rsid w:val="00F825BC"/>
    <w:rsid w:val="00F82631"/>
    <w:rsid w:val="00F828EF"/>
    <w:rsid w:val="00F833BE"/>
    <w:rsid w:val="00F840C9"/>
    <w:rsid w:val="00F845FC"/>
    <w:rsid w:val="00F860B4"/>
    <w:rsid w:val="00F9285A"/>
    <w:rsid w:val="00F95311"/>
    <w:rsid w:val="00F95C11"/>
    <w:rsid w:val="00F9639A"/>
    <w:rsid w:val="00F97605"/>
    <w:rsid w:val="00F9762C"/>
    <w:rsid w:val="00FA05FF"/>
    <w:rsid w:val="00FA0B51"/>
    <w:rsid w:val="00FA15D1"/>
    <w:rsid w:val="00FA43E8"/>
    <w:rsid w:val="00FA4D39"/>
    <w:rsid w:val="00FA4FBB"/>
    <w:rsid w:val="00FA56BB"/>
    <w:rsid w:val="00FA5749"/>
    <w:rsid w:val="00FA6CAC"/>
    <w:rsid w:val="00FA7D8D"/>
    <w:rsid w:val="00FB2143"/>
    <w:rsid w:val="00FB2EE3"/>
    <w:rsid w:val="00FB303D"/>
    <w:rsid w:val="00FB30C8"/>
    <w:rsid w:val="00FB3A5F"/>
    <w:rsid w:val="00FB40C3"/>
    <w:rsid w:val="00FB50F6"/>
    <w:rsid w:val="00FB6B61"/>
    <w:rsid w:val="00FB6E14"/>
    <w:rsid w:val="00FC0889"/>
    <w:rsid w:val="00FC08C1"/>
    <w:rsid w:val="00FC08CB"/>
    <w:rsid w:val="00FC1864"/>
    <w:rsid w:val="00FC2663"/>
    <w:rsid w:val="00FC338E"/>
    <w:rsid w:val="00FC406B"/>
    <w:rsid w:val="00FC44C5"/>
    <w:rsid w:val="00FC4C90"/>
    <w:rsid w:val="00FC4FFE"/>
    <w:rsid w:val="00FD05EC"/>
    <w:rsid w:val="00FD1C88"/>
    <w:rsid w:val="00FD29C5"/>
    <w:rsid w:val="00FD2F72"/>
    <w:rsid w:val="00FD3180"/>
    <w:rsid w:val="00FD32D7"/>
    <w:rsid w:val="00FD340C"/>
    <w:rsid w:val="00FD5CAB"/>
    <w:rsid w:val="00FD6F98"/>
    <w:rsid w:val="00FD720C"/>
    <w:rsid w:val="00FD757F"/>
    <w:rsid w:val="00FD7680"/>
    <w:rsid w:val="00FE13F1"/>
    <w:rsid w:val="00FE29DF"/>
    <w:rsid w:val="00FE2C32"/>
    <w:rsid w:val="00FE3005"/>
    <w:rsid w:val="00FE33CF"/>
    <w:rsid w:val="00FE37B5"/>
    <w:rsid w:val="00FE5232"/>
    <w:rsid w:val="00FE6981"/>
    <w:rsid w:val="00FE6E42"/>
    <w:rsid w:val="00FE78EB"/>
    <w:rsid w:val="00FF1322"/>
    <w:rsid w:val="00FF1743"/>
    <w:rsid w:val="00FF2300"/>
    <w:rsid w:val="00FF4D7E"/>
    <w:rsid w:val="00FF4E0D"/>
    <w:rsid w:val="00FF4E5C"/>
    <w:rsid w:val="00FF5CF2"/>
    <w:rsid w:val="00FF60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E793"/>
  <w15:docId w15:val="{914270FA-2489-4634-9929-C9883047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9C9"/>
    <w:pPr>
      <w:suppressAutoHyphens/>
    </w:pPr>
    <w:rPr>
      <w:rFonts w:eastAsia="Times New Roman"/>
      <w:color w:val="000000"/>
      <w:sz w:val="24"/>
      <w:szCs w:val="24"/>
      <w:u w:color="000000"/>
    </w:rPr>
  </w:style>
  <w:style w:type="paragraph" w:styleId="berschrift2">
    <w:name w:val="heading 2"/>
    <w:basedOn w:val="Standard"/>
    <w:next w:val="Standard"/>
    <w:link w:val="berschrift2Zchn"/>
    <w:uiPriority w:val="9"/>
    <w:unhideWhenUsed/>
    <w:qFormat/>
    <w:rsid w:val="00692F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4">
    <w:name w:val="heading 4"/>
    <w:basedOn w:val="Standard"/>
    <w:next w:val="Standard"/>
    <w:link w:val="berschrift4Zchn"/>
    <w:uiPriority w:val="9"/>
    <w:semiHidden/>
    <w:unhideWhenUsed/>
    <w:qFormat/>
    <w:rsid w:val="00692E21"/>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next w:val="Standard"/>
    <w:pPr>
      <w:keepNext/>
      <w:suppressAutoHyphens/>
      <w:spacing w:line="400" w:lineRule="atLeast"/>
      <w:outlineLvl w:val="5"/>
    </w:pPr>
    <w:rPr>
      <w:rFonts w:ascii="Arial" w:eastAsia="Arial" w:hAnsi="Arial" w:cs="Arial"/>
      <w:b/>
      <w:bC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suppressAutoHyphens/>
    </w:pPr>
    <w:rPr>
      <w:rFonts w:cs="Arial Unicode MS"/>
      <w:color w:val="000000"/>
      <w:sz w:val="24"/>
      <w:szCs w:val="24"/>
      <w:u w:color="000000"/>
    </w:rPr>
  </w:style>
  <w:style w:type="paragraph" w:styleId="Kopfzeile">
    <w:name w:val="header"/>
    <w:pPr>
      <w:tabs>
        <w:tab w:val="center" w:pos="4536"/>
        <w:tab w:val="right" w:pos="9072"/>
      </w:tabs>
      <w:suppressAutoHyphens/>
    </w:pPr>
    <w:rPr>
      <w:rFonts w:ascii="Arial" w:hAnsi="Arial" w:cs="Arial Unicode MS"/>
      <w:color w:val="000000"/>
      <w:sz w:val="22"/>
      <w:szCs w:val="22"/>
      <w:u w:color="000000"/>
    </w:rPr>
  </w:style>
  <w:style w:type="paragraph" w:styleId="Textkrper">
    <w:name w:val="Body Text"/>
    <w:pPr>
      <w:suppressAutoHyphens/>
      <w:spacing w:line="360" w:lineRule="atLeast"/>
      <w:jc w:val="both"/>
    </w:pPr>
    <w:rPr>
      <w:rFonts w:ascii="Arial" w:hAnsi="Arial" w:cs="Arial Unicode MS"/>
      <w:b/>
      <w:bCs/>
      <w:color w:val="000000"/>
      <w:sz w:val="24"/>
      <w:szCs w:val="24"/>
      <w:u w:color="000000"/>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eastAsia="Times New Roman"/>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258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81E"/>
    <w:rPr>
      <w:rFonts w:ascii="Tahoma" w:eastAsia="Times New Roman" w:hAnsi="Tahoma" w:cs="Tahoma"/>
      <w:color w:val="000000"/>
      <w:sz w:val="16"/>
      <w:szCs w:val="16"/>
      <w:u w:color="000000"/>
    </w:rPr>
  </w:style>
  <w:style w:type="paragraph" w:styleId="Kommentarthema">
    <w:name w:val="annotation subject"/>
    <w:basedOn w:val="Kommentartext"/>
    <w:next w:val="Kommentartext"/>
    <w:link w:val="KommentarthemaZchn"/>
    <w:uiPriority w:val="99"/>
    <w:semiHidden/>
    <w:unhideWhenUsed/>
    <w:rsid w:val="00CC5AF6"/>
    <w:rPr>
      <w:b/>
      <w:bCs/>
    </w:rPr>
  </w:style>
  <w:style w:type="character" w:customStyle="1" w:styleId="KommentarthemaZchn">
    <w:name w:val="Kommentarthema Zchn"/>
    <w:basedOn w:val="KommentartextZchn"/>
    <w:link w:val="Kommentarthema"/>
    <w:uiPriority w:val="99"/>
    <w:semiHidden/>
    <w:rsid w:val="00CC5AF6"/>
    <w:rPr>
      <w:rFonts w:eastAsia="Times New Roman"/>
      <w:b/>
      <w:bCs/>
      <w:color w:val="000000"/>
      <w:u w:color="000000"/>
    </w:rPr>
  </w:style>
  <w:style w:type="paragraph" w:styleId="StandardWeb">
    <w:name w:val="Normal (Web)"/>
    <w:basedOn w:val="Standard"/>
    <w:uiPriority w:val="99"/>
    <w:unhideWhenUsed/>
    <w:rsid w:val="000A1E8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bdr w:val="none" w:sz="0" w:space="0" w:color="auto"/>
    </w:rPr>
  </w:style>
  <w:style w:type="character" w:styleId="Fett">
    <w:name w:val="Strong"/>
    <w:basedOn w:val="Absatz-Standardschriftart"/>
    <w:uiPriority w:val="22"/>
    <w:qFormat/>
    <w:rsid w:val="00F241B0"/>
    <w:rPr>
      <w:b/>
      <w:bCs/>
    </w:rPr>
  </w:style>
  <w:style w:type="character" w:customStyle="1" w:styleId="berschrift4Zchn">
    <w:name w:val="Überschrift 4 Zchn"/>
    <w:basedOn w:val="Absatz-Standardschriftart"/>
    <w:link w:val="berschrift4"/>
    <w:uiPriority w:val="9"/>
    <w:semiHidden/>
    <w:rsid w:val="00692E21"/>
    <w:rPr>
      <w:rFonts w:asciiTheme="majorHAnsi" w:eastAsiaTheme="majorEastAsia" w:hAnsiTheme="majorHAnsi" w:cstheme="majorBidi"/>
      <w:i/>
      <w:iCs/>
      <w:color w:val="2E74B5" w:themeColor="accent1" w:themeShade="BF"/>
      <w:sz w:val="24"/>
      <w:szCs w:val="24"/>
      <w:u w:color="000000"/>
    </w:rPr>
  </w:style>
  <w:style w:type="paragraph" w:styleId="Listenabsatz">
    <w:name w:val="List Paragraph"/>
    <w:basedOn w:val="Standard"/>
    <w:uiPriority w:val="34"/>
    <w:qFormat/>
    <w:rsid w:val="001F71C2"/>
    <w:pPr>
      <w:ind w:left="720"/>
      <w:contextualSpacing/>
    </w:pPr>
  </w:style>
  <w:style w:type="character" w:customStyle="1" w:styleId="NichtaufgelsteErwhnung1">
    <w:name w:val="Nicht aufgelöste Erwähnung1"/>
    <w:basedOn w:val="Absatz-Standardschriftart"/>
    <w:uiPriority w:val="99"/>
    <w:semiHidden/>
    <w:unhideWhenUsed/>
    <w:rsid w:val="00325A93"/>
    <w:rPr>
      <w:color w:val="605E5C"/>
      <w:shd w:val="clear" w:color="auto" w:fill="E1DFDD"/>
    </w:rPr>
  </w:style>
  <w:style w:type="character" w:styleId="BesuchterLink">
    <w:name w:val="FollowedHyperlink"/>
    <w:basedOn w:val="Absatz-Standardschriftart"/>
    <w:uiPriority w:val="99"/>
    <w:semiHidden/>
    <w:unhideWhenUsed/>
    <w:rsid w:val="00A71ACF"/>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D10AFD"/>
    <w:rPr>
      <w:color w:val="605E5C"/>
      <w:shd w:val="clear" w:color="auto" w:fill="E1DFDD"/>
    </w:rPr>
  </w:style>
  <w:style w:type="character" w:customStyle="1" w:styleId="berschrift2Zchn">
    <w:name w:val="Überschrift 2 Zchn"/>
    <w:basedOn w:val="Absatz-Standardschriftart"/>
    <w:link w:val="berschrift2"/>
    <w:uiPriority w:val="9"/>
    <w:rsid w:val="00692FA9"/>
    <w:rPr>
      <w:rFonts w:asciiTheme="majorHAnsi" w:eastAsiaTheme="majorEastAsia" w:hAnsiTheme="majorHAnsi" w:cstheme="majorBidi"/>
      <w:b/>
      <w:bCs/>
      <w:color w:val="5B9BD5" w:themeColor="accent1"/>
      <w:sz w:val="26"/>
      <w:szCs w:val="26"/>
      <w:u w:color="000000"/>
    </w:rPr>
  </w:style>
  <w:style w:type="paragraph" w:styleId="berarbeitung">
    <w:name w:val="Revision"/>
    <w:hidden/>
    <w:uiPriority w:val="99"/>
    <w:semiHidden/>
    <w:rsid w:val="008D328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NichtaufgelsteErwhnung3">
    <w:name w:val="Nicht aufgelöste Erwähnung3"/>
    <w:basedOn w:val="Absatz-Standardschriftart"/>
    <w:uiPriority w:val="99"/>
    <w:semiHidden/>
    <w:unhideWhenUsed/>
    <w:rsid w:val="00612A5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67CD0"/>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C49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2770BB"/>
    <w:rPr>
      <w:color w:val="605E5C"/>
      <w:shd w:val="clear" w:color="auto" w:fill="E1DFDD"/>
    </w:rPr>
  </w:style>
  <w:style w:type="character" w:styleId="NichtaufgelsteErwhnung">
    <w:name w:val="Unresolved Mention"/>
    <w:basedOn w:val="Absatz-Standardschriftart"/>
    <w:uiPriority w:val="99"/>
    <w:semiHidden/>
    <w:unhideWhenUsed/>
    <w:rsid w:val="00E9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1097">
      <w:bodyDiv w:val="1"/>
      <w:marLeft w:val="0"/>
      <w:marRight w:val="0"/>
      <w:marTop w:val="0"/>
      <w:marBottom w:val="0"/>
      <w:divBdr>
        <w:top w:val="none" w:sz="0" w:space="0" w:color="auto"/>
        <w:left w:val="none" w:sz="0" w:space="0" w:color="auto"/>
        <w:bottom w:val="none" w:sz="0" w:space="0" w:color="auto"/>
        <w:right w:val="none" w:sz="0" w:space="0" w:color="auto"/>
      </w:divBdr>
    </w:div>
    <w:div w:id="1707485890">
      <w:bodyDiv w:val="1"/>
      <w:marLeft w:val="0"/>
      <w:marRight w:val="0"/>
      <w:marTop w:val="0"/>
      <w:marBottom w:val="0"/>
      <w:divBdr>
        <w:top w:val="none" w:sz="0" w:space="0" w:color="auto"/>
        <w:left w:val="none" w:sz="0" w:space="0" w:color="auto"/>
        <w:bottom w:val="none" w:sz="0" w:space="0" w:color="auto"/>
        <w:right w:val="none" w:sz="0" w:space="0" w:color="auto"/>
      </w:divBdr>
      <w:divsChild>
        <w:div w:id="226763764">
          <w:marLeft w:val="0"/>
          <w:marRight w:val="0"/>
          <w:marTop w:val="0"/>
          <w:marBottom w:val="0"/>
          <w:divBdr>
            <w:top w:val="none" w:sz="0" w:space="0" w:color="auto"/>
            <w:left w:val="none" w:sz="0" w:space="0" w:color="auto"/>
            <w:bottom w:val="none" w:sz="0" w:space="0" w:color="auto"/>
            <w:right w:val="none" w:sz="0" w:space="0" w:color="auto"/>
          </w:divBdr>
        </w:div>
      </w:divsChild>
    </w:div>
    <w:div w:id="1738166707">
      <w:bodyDiv w:val="1"/>
      <w:marLeft w:val="0"/>
      <w:marRight w:val="0"/>
      <w:marTop w:val="0"/>
      <w:marBottom w:val="0"/>
      <w:divBdr>
        <w:top w:val="none" w:sz="0" w:space="0" w:color="auto"/>
        <w:left w:val="none" w:sz="0" w:space="0" w:color="auto"/>
        <w:bottom w:val="none" w:sz="0" w:space="0" w:color="auto"/>
        <w:right w:val="none" w:sz="0" w:space="0" w:color="auto"/>
      </w:divBdr>
    </w:div>
    <w:div w:id="210711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mo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1A12-F224-47D5-A282-636A3286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952</Words>
  <Characters>6001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Lumon</vt:lpstr>
    </vt:vector>
  </TitlesOfParts>
  <Company>https://www.rodeca.de/</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Lumon</dc:title>
  <dc:creator>Malina</dc:creator>
  <cp:lastModifiedBy>Melissa Martins Marques</cp:lastModifiedBy>
  <cp:revision>3</cp:revision>
  <cp:lastPrinted>2022-11-21T11:01:00Z</cp:lastPrinted>
  <dcterms:created xsi:type="dcterms:W3CDTF">2023-11-23T08:03:00Z</dcterms:created>
  <dcterms:modified xsi:type="dcterms:W3CDTF">2023-11-23T08:44:00Z</dcterms:modified>
</cp:coreProperties>
</file>