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05C8DA" w14:textId="77777777" w:rsidR="00F828EF" w:rsidRDefault="00F828EF" w:rsidP="004A4761"/>
    <w:p w14:paraId="69F71FB2" w14:textId="77777777" w:rsidR="00EE6CB4" w:rsidRPr="00F828EF" w:rsidRDefault="00EE6CB4" w:rsidP="004A4761"/>
    <w:p w14:paraId="4887F1F7" w14:textId="77777777" w:rsidR="001E0D6D" w:rsidRPr="00BB240B" w:rsidRDefault="001E0D6D" w:rsidP="004A4761">
      <w:pPr>
        <w:pStyle w:val="Kopfzeile"/>
        <w:tabs>
          <w:tab w:val="clear" w:pos="9072"/>
          <w:tab w:val="left" w:pos="708"/>
          <w:tab w:val="right" w:pos="7629"/>
        </w:tabs>
        <w:spacing w:line="400" w:lineRule="exact"/>
        <w:rPr>
          <w:color w:val="auto"/>
          <w:sz w:val="20"/>
          <w:szCs w:val="20"/>
        </w:rPr>
      </w:pPr>
    </w:p>
    <w:p w14:paraId="225A65B4" w14:textId="7C4B0A68" w:rsidR="00052945" w:rsidRPr="00BB240B" w:rsidRDefault="00DD7CED" w:rsidP="004A4761">
      <w:pPr>
        <w:pStyle w:val="Kopfzeile"/>
        <w:tabs>
          <w:tab w:val="clear" w:pos="9072"/>
          <w:tab w:val="left" w:pos="708"/>
          <w:tab w:val="right" w:pos="7629"/>
        </w:tabs>
        <w:spacing w:line="400" w:lineRule="exact"/>
        <w:jc w:val="right"/>
        <w:rPr>
          <w:color w:val="auto"/>
          <w:sz w:val="32"/>
          <w:szCs w:val="32"/>
        </w:rPr>
      </w:pPr>
      <w:r>
        <w:rPr>
          <w:color w:val="auto"/>
          <w:sz w:val="20"/>
          <w:szCs w:val="20"/>
        </w:rPr>
        <w:t>0</w:t>
      </w:r>
      <w:r w:rsidR="00247FEB">
        <w:rPr>
          <w:color w:val="auto"/>
          <w:sz w:val="20"/>
          <w:szCs w:val="20"/>
        </w:rPr>
        <w:t>7</w:t>
      </w:r>
      <w:r w:rsidR="00DC4A10">
        <w:rPr>
          <w:color w:val="auto"/>
          <w:sz w:val="20"/>
          <w:szCs w:val="20"/>
        </w:rPr>
        <w:t>/</w:t>
      </w:r>
      <w:r w:rsidR="00261E62">
        <w:rPr>
          <w:color w:val="auto"/>
          <w:sz w:val="20"/>
          <w:szCs w:val="20"/>
        </w:rPr>
        <w:t>2</w:t>
      </w:r>
      <w:r>
        <w:rPr>
          <w:color w:val="auto"/>
          <w:sz w:val="20"/>
          <w:szCs w:val="20"/>
        </w:rPr>
        <w:t>4</w:t>
      </w:r>
      <w:r w:rsidR="008D007B">
        <w:rPr>
          <w:color w:val="auto"/>
          <w:sz w:val="20"/>
          <w:szCs w:val="20"/>
        </w:rPr>
        <w:t>-0</w:t>
      </w:r>
      <w:r w:rsidR="00247FEB">
        <w:rPr>
          <w:color w:val="auto"/>
          <w:sz w:val="20"/>
          <w:szCs w:val="20"/>
        </w:rPr>
        <w:t>5</w:t>
      </w:r>
    </w:p>
    <w:p w14:paraId="00FC5D1F" w14:textId="77777777" w:rsidR="00052945" w:rsidRPr="00BB240B" w:rsidRDefault="00052945" w:rsidP="004A4761">
      <w:pPr>
        <w:keepNext/>
        <w:spacing w:line="360" w:lineRule="atLeast"/>
        <w:jc w:val="both"/>
        <w:outlineLvl w:val="0"/>
        <w:rPr>
          <w:rFonts w:ascii="Arial" w:eastAsia="Arial" w:hAnsi="Arial" w:cs="Arial"/>
          <w:b/>
          <w:bCs/>
          <w:color w:val="auto"/>
          <w:sz w:val="40"/>
          <w:szCs w:val="40"/>
        </w:rPr>
      </w:pPr>
      <w:bookmarkStart w:id="0" w:name="_Hlk117254625"/>
    </w:p>
    <w:p w14:paraId="53BBCEA8" w14:textId="77777777" w:rsidR="0034037C" w:rsidRDefault="0034037C" w:rsidP="004A4761">
      <w:pPr>
        <w:keepNext/>
        <w:spacing w:line="400" w:lineRule="exact"/>
        <w:jc w:val="both"/>
        <w:outlineLvl w:val="0"/>
        <w:rPr>
          <w:rFonts w:ascii="Arial" w:eastAsia="Arial" w:hAnsi="Arial" w:cs="Arial"/>
          <w:b/>
          <w:bCs/>
          <w:color w:val="auto"/>
          <w:sz w:val="40"/>
          <w:szCs w:val="40"/>
        </w:rPr>
      </w:pPr>
      <w:bookmarkStart w:id="1" w:name="_Hlk109808414"/>
      <w:bookmarkStart w:id="2" w:name="_Hlk109807937"/>
      <w:r>
        <w:rPr>
          <w:rFonts w:ascii="Arial" w:eastAsia="Arial" w:hAnsi="Arial" w:cs="Arial"/>
          <w:b/>
          <w:bCs/>
          <w:color w:val="auto"/>
          <w:sz w:val="40"/>
          <w:szCs w:val="40"/>
        </w:rPr>
        <w:t xml:space="preserve">Ein langfristiger </w:t>
      </w:r>
    </w:p>
    <w:p w14:paraId="4CE4C585" w14:textId="66D6A66F" w:rsidR="00686776" w:rsidRDefault="0034037C" w:rsidP="004A4761">
      <w:pPr>
        <w:keepNext/>
        <w:spacing w:line="400" w:lineRule="exact"/>
        <w:jc w:val="both"/>
        <w:outlineLvl w:val="0"/>
        <w:rPr>
          <w:rFonts w:ascii="Arial" w:eastAsia="Arial" w:hAnsi="Arial" w:cs="Arial"/>
          <w:b/>
          <w:bCs/>
          <w:color w:val="auto"/>
          <w:sz w:val="40"/>
          <w:szCs w:val="40"/>
        </w:rPr>
      </w:pPr>
      <w:r>
        <w:rPr>
          <w:rFonts w:ascii="Arial" w:eastAsia="Arial" w:hAnsi="Arial" w:cs="Arial"/>
          <w:b/>
          <w:bCs/>
          <w:color w:val="auto"/>
          <w:sz w:val="40"/>
          <w:szCs w:val="40"/>
        </w:rPr>
        <w:t>Prozess auf allen Ebenen</w:t>
      </w:r>
    </w:p>
    <w:p w14:paraId="7D290345" w14:textId="7A06E360" w:rsidR="00F454DD" w:rsidRPr="006E31CA" w:rsidRDefault="00F454DD" w:rsidP="004A4761">
      <w:pPr>
        <w:keepNext/>
        <w:spacing w:line="400" w:lineRule="exact"/>
        <w:jc w:val="both"/>
        <w:outlineLvl w:val="0"/>
        <w:rPr>
          <w:rFonts w:ascii="Arial" w:eastAsia="Arial" w:hAnsi="Arial" w:cs="Arial"/>
          <w:b/>
          <w:bCs/>
          <w:color w:val="auto"/>
          <w:sz w:val="40"/>
          <w:szCs w:val="40"/>
        </w:rPr>
      </w:pPr>
    </w:p>
    <w:p w14:paraId="33A5D412" w14:textId="73E5CE56" w:rsidR="0081757F" w:rsidRPr="00F833BE" w:rsidRDefault="00C70A4C" w:rsidP="004A4761">
      <w:pPr>
        <w:spacing w:line="360" w:lineRule="auto"/>
        <w:jc w:val="both"/>
        <w:rPr>
          <w:rFonts w:ascii="Arial" w:hAnsi="Arial"/>
          <w:color w:val="auto"/>
          <w:sz w:val="28"/>
          <w:szCs w:val="28"/>
        </w:rPr>
      </w:pPr>
      <w:r>
        <w:rPr>
          <w:rFonts w:ascii="Arial" w:hAnsi="Arial"/>
          <w:color w:val="auto"/>
          <w:sz w:val="28"/>
          <w:szCs w:val="28"/>
        </w:rPr>
        <w:t>Lumon definiert Nachhaltigkeitsstrategie</w:t>
      </w:r>
    </w:p>
    <w:p w14:paraId="390E6881" w14:textId="77777777" w:rsidR="00F50FDB" w:rsidRPr="00F833BE" w:rsidRDefault="00F50FDB" w:rsidP="004A4761">
      <w:pPr>
        <w:spacing w:line="360" w:lineRule="auto"/>
        <w:jc w:val="both"/>
        <w:rPr>
          <w:rFonts w:ascii="Arial" w:hAnsi="Arial"/>
          <w:color w:val="auto"/>
          <w:sz w:val="28"/>
          <w:szCs w:val="28"/>
        </w:rPr>
      </w:pPr>
    </w:p>
    <w:p w14:paraId="56E53613" w14:textId="535240FD" w:rsidR="00C01593" w:rsidRPr="00DD59BD" w:rsidRDefault="00D36CBE" w:rsidP="00C01593">
      <w:pPr>
        <w:spacing w:line="360" w:lineRule="auto"/>
        <w:jc w:val="both"/>
        <w:rPr>
          <w:rFonts w:ascii="Arial" w:hAnsi="Arial" w:cs="Arial"/>
          <w:color w:val="auto"/>
        </w:rPr>
      </w:pPr>
      <w:bookmarkStart w:id="3" w:name="_Hlk125704152"/>
      <w:bookmarkEnd w:id="0"/>
      <w:bookmarkEnd w:id="1"/>
      <w:bookmarkEnd w:id="2"/>
      <w:r>
        <w:rPr>
          <w:rFonts w:ascii="Arial" w:hAnsi="Arial" w:cs="Arial"/>
          <w:b/>
          <w:bCs/>
        </w:rPr>
        <w:t xml:space="preserve">Der international tätige Anbieter </w:t>
      </w:r>
      <w:r w:rsidRPr="00DD59BD">
        <w:rPr>
          <w:rFonts w:ascii="Arial" w:hAnsi="Arial" w:cs="Arial"/>
          <w:b/>
          <w:bCs/>
        </w:rPr>
        <w:t xml:space="preserve">von Balkon- und Terrassenverglasungen </w:t>
      </w:r>
      <w:r w:rsidR="00B238E0" w:rsidRPr="00DD59BD">
        <w:rPr>
          <w:rFonts w:ascii="Arial" w:hAnsi="Arial" w:cs="Arial"/>
          <w:b/>
          <w:bCs/>
        </w:rPr>
        <w:t xml:space="preserve">Lumon </w:t>
      </w:r>
      <w:r w:rsidRPr="00DD59BD">
        <w:rPr>
          <w:rFonts w:ascii="Arial" w:hAnsi="Arial" w:cs="Arial"/>
          <w:b/>
          <w:bCs/>
        </w:rPr>
        <w:t>hat jetzt einen umfassenden Unternehmens- und Nachhaltigkeitsbericht für das Jahr 2023 veröffentlicht.</w:t>
      </w:r>
      <w:r w:rsidR="00EC2D3D" w:rsidRPr="00DD59BD">
        <w:rPr>
          <w:rFonts w:ascii="Arial" w:hAnsi="Arial" w:cs="Arial"/>
          <w:b/>
          <w:bCs/>
        </w:rPr>
        <w:t xml:space="preserve"> Darin definiert das Unternehmen seine Nachhaltigkeitsstrategie für die kommenden Jahre. Teil dieser </w:t>
      </w:r>
      <w:r w:rsidR="00430464" w:rsidRPr="00DD59BD">
        <w:rPr>
          <w:rFonts w:ascii="Arial" w:hAnsi="Arial" w:cs="Arial"/>
          <w:b/>
          <w:bCs/>
        </w:rPr>
        <w:t xml:space="preserve">sind </w:t>
      </w:r>
      <w:r w:rsidR="005F5DA0" w:rsidRPr="00DD59BD">
        <w:rPr>
          <w:rFonts w:ascii="Arial" w:hAnsi="Arial" w:cs="Arial"/>
          <w:b/>
          <w:bCs/>
        </w:rPr>
        <w:t xml:space="preserve">unter anderem </w:t>
      </w:r>
      <w:r w:rsidR="00430464" w:rsidRPr="00DD59BD">
        <w:rPr>
          <w:rFonts w:ascii="Arial" w:hAnsi="Arial" w:cs="Arial"/>
          <w:b/>
          <w:bCs/>
        </w:rPr>
        <w:t>die Reduktion von CO</w:t>
      </w:r>
      <w:r w:rsidR="00430464" w:rsidRPr="00DD59BD">
        <w:rPr>
          <w:rFonts w:ascii="Arial" w:hAnsi="Arial" w:cs="Arial"/>
          <w:b/>
          <w:bCs/>
          <w:vertAlign w:val="subscript"/>
        </w:rPr>
        <w:t>2</w:t>
      </w:r>
      <w:r w:rsidR="00430464" w:rsidRPr="00DD59BD">
        <w:rPr>
          <w:rFonts w:ascii="Arial" w:hAnsi="Arial" w:cs="Arial"/>
          <w:b/>
          <w:bCs/>
        </w:rPr>
        <w:t>-Emissionen über den gesamten Warenkreislauf</w:t>
      </w:r>
      <w:r w:rsidR="00753DE4" w:rsidRPr="00DD59BD">
        <w:rPr>
          <w:rFonts w:ascii="Arial" w:hAnsi="Arial" w:cs="Arial"/>
          <w:b/>
          <w:bCs/>
        </w:rPr>
        <w:t xml:space="preserve"> inklusive der </w:t>
      </w:r>
      <w:r w:rsidR="005F5DA0" w:rsidRPr="00DD59BD">
        <w:rPr>
          <w:rFonts w:ascii="Arial" w:hAnsi="Arial" w:cs="Arial"/>
          <w:b/>
          <w:bCs/>
          <w:color w:val="auto"/>
        </w:rPr>
        <w:t>Erhöhung des Anteils von kohlenstoffarmem Glas</w:t>
      </w:r>
      <w:r w:rsidR="00D5578F" w:rsidRPr="00DD59BD">
        <w:rPr>
          <w:rFonts w:ascii="Arial" w:hAnsi="Arial" w:cs="Arial"/>
          <w:b/>
          <w:bCs/>
          <w:color w:val="auto"/>
        </w:rPr>
        <w:t>,</w:t>
      </w:r>
      <w:r w:rsidR="00756517" w:rsidRPr="00DD59BD">
        <w:rPr>
          <w:rFonts w:ascii="Arial" w:hAnsi="Arial" w:cs="Arial"/>
          <w:b/>
          <w:bCs/>
          <w:color w:val="auto"/>
        </w:rPr>
        <w:t xml:space="preserve"> </w:t>
      </w:r>
      <w:r w:rsidR="005F5DA0" w:rsidRPr="00DD59BD">
        <w:rPr>
          <w:rFonts w:ascii="Arial" w:hAnsi="Arial" w:cs="Arial"/>
          <w:b/>
          <w:bCs/>
          <w:color w:val="auto"/>
        </w:rPr>
        <w:t>die Reduktion von Verpackungsmaterial</w:t>
      </w:r>
      <w:r w:rsidR="00D5578F" w:rsidRPr="00DD59BD">
        <w:rPr>
          <w:rFonts w:ascii="Arial" w:hAnsi="Arial" w:cs="Arial"/>
          <w:b/>
          <w:bCs/>
          <w:color w:val="auto"/>
        </w:rPr>
        <w:t xml:space="preserve"> sowie Mitarbeitersicherheit und -zufriedenheit.</w:t>
      </w:r>
    </w:p>
    <w:p w14:paraId="182DC438" w14:textId="77777777" w:rsidR="0015031F" w:rsidRPr="00DD59BD" w:rsidRDefault="0015031F" w:rsidP="004A4761">
      <w:pPr>
        <w:spacing w:line="360" w:lineRule="auto"/>
        <w:jc w:val="both"/>
        <w:rPr>
          <w:rFonts w:ascii="Arial" w:hAnsi="Arial" w:cs="Arial"/>
          <w:color w:val="auto"/>
        </w:rPr>
      </w:pPr>
    </w:p>
    <w:p w14:paraId="4F3AA9E0" w14:textId="44F17067" w:rsidR="00B43381" w:rsidRPr="00DD59BD" w:rsidRDefault="00B97A5E" w:rsidP="004A4761">
      <w:pPr>
        <w:spacing w:line="360" w:lineRule="auto"/>
        <w:jc w:val="both"/>
        <w:rPr>
          <w:rFonts w:ascii="Arial" w:hAnsi="Arial" w:cs="Arial"/>
          <w:color w:val="auto"/>
        </w:rPr>
      </w:pPr>
      <w:r w:rsidRPr="00DD59BD">
        <w:rPr>
          <w:rFonts w:ascii="Arial" w:hAnsi="Arial" w:cs="Arial"/>
          <w:color w:val="auto"/>
        </w:rPr>
        <w:t xml:space="preserve">Die Veröffentlichung von </w:t>
      </w:r>
      <w:r w:rsidR="00247FEB" w:rsidRPr="00DD59BD">
        <w:rPr>
          <w:rFonts w:ascii="Arial" w:hAnsi="Arial" w:cs="Arial"/>
          <w:color w:val="auto"/>
        </w:rPr>
        <w:t>Nachhaltigkeitsberichte</w:t>
      </w:r>
      <w:r w:rsidRPr="00DD59BD">
        <w:rPr>
          <w:rFonts w:ascii="Arial" w:hAnsi="Arial" w:cs="Arial"/>
          <w:color w:val="auto"/>
        </w:rPr>
        <w:t>n</w:t>
      </w:r>
      <w:r w:rsidR="00247FEB" w:rsidRPr="00DD59BD">
        <w:rPr>
          <w:rFonts w:ascii="Arial" w:hAnsi="Arial" w:cs="Arial"/>
          <w:color w:val="auto"/>
        </w:rPr>
        <w:t xml:space="preserve"> w</w:t>
      </w:r>
      <w:r w:rsidRPr="00DD59BD">
        <w:rPr>
          <w:rFonts w:ascii="Arial" w:hAnsi="Arial" w:cs="Arial"/>
          <w:color w:val="auto"/>
        </w:rPr>
        <w:t>ird</w:t>
      </w:r>
      <w:r w:rsidR="00247FEB" w:rsidRPr="00DD59BD">
        <w:rPr>
          <w:rFonts w:ascii="Arial" w:hAnsi="Arial" w:cs="Arial"/>
          <w:color w:val="auto"/>
        </w:rPr>
        <w:t xml:space="preserve"> </w:t>
      </w:r>
      <w:r w:rsidR="00462E72" w:rsidRPr="00DD59BD">
        <w:rPr>
          <w:rFonts w:ascii="Arial" w:hAnsi="Arial" w:cs="Arial"/>
          <w:color w:val="auto"/>
        </w:rPr>
        <w:t xml:space="preserve">per EU-Beschluss </w:t>
      </w:r>
      <w:r w:rsidR="00247FEB" w:rsidRPr="00DD59BD">
        <w:rPr>
          <w:rFonts w:ascii="Arial" w:hAnsi="Arial" w:cs="Arial"/>
          <w:color w:val="auto"/>
        </w:rPr>
        <w:t xml:space="preserve">ab 2025 für </w:t>
      </w:r>
      <w:r w:rsidRPr="00DD59BD">
        <w:rPr>
          <w:rFonts w:ascii="Arial" w:hAnsi="Arial" w:cs="Arial"/>
          <w:color w:val="auto"/>
        </w:rPr>
        <w:t xml:space="preserve">viele </w:t>
      </w:r>
      <w:r w:rsidR="00247FEB" w:rsidRPr="00DD59BD">
        <w:rPr>
          <w:rFonts w:ascii="Arial" w:hAnsi="Arial" w:cs="Arial"/>
          <w:color w:val="auto"/>
        </w:rPr>
        <w:t>Unternehmen verpflichtend. Lumon hat bereits jetzt einen</w:t>
      </w:r>
      <w:r w:rsidR="0097744C" w:rsidRPr="00DD59BD">
        <w:rPr>
          <w:rFonts w:ascii="Arial" w:hAnsi="Arial" w:cs="Arial"/>
          <w:color w:val="auto"/>
        </w:rPr>
        <w:t xml:space="preserve"> umfassenden</w:t>
      </w:r>
      <w:r w:rsidR="00247FEB" w:rsidRPr="00DD59BD">
        <w:rPr>
          <w:rFonts w:ascii="Arial" w:hAnsi="Arial" w:cs="Arial"/>
          <w:color w:val="auto"/>
        </w:rPr>
        <w:t xml:space="preserve"> </w:t>
      </w:r>
      <w:r w:rsidR="00A548FD" w:rsidRPr="00DD59BD">
        <w:rPr>
          <w:rFonts w:ascii="Arial" w:hAnsi="Arial" w:cs="Arial"/>
          <w:color w:val="auto"/>
        </w:rPr>
        <w:t>Unternehmens</w:t>
      </w:r>
      <w:r w:rsidR="0097744C" w:rsidRPr="00DD59BD">
        <w:rPr>
          <w:rFonts w:ascii="Arial" w:hAnsi="Arial" w:cs="Arial"/>
          <w:color w:val="auto"/>
        </w:rPr>
        <w:t xml:space="preserve">- und Nachhaltigkeitsbericht </w:t>
      </w:r>
      <w:r w:rsidR="00247FEB" w:rsidRPr="00DD59BD">
        <w:rPr>
          <w:rFonts w:ascii="Arial" w:hAnsi="Arial" w:cs="Arial"/>
          <w:color w:val="auto"/>
        </w:rPr>
        <w:t>für das Jahr 2023 veröffentlicht.</w:t>
      </w:r>
      <w:r w:rsidR="008A0582" w:rsidRPr="00DD59BD">
        <w:rPr>
          <w:rFonts w:ascii="Arial" w:hAnsi="Arial" w:cs="Arial"/>
          <w:color w:val="auto"/>
        </w:rPr>
        <w:t xml:space="preserve"> Dieser richtet sich dabei nach den </w:t>
      </w:r>
      <w:r w:rsidR="00462E72" w:rsidRPr="00DD59BD">
        <w:rPr>
          <w:rFonts w:ascii="Arial" w:hAnsi="Arial" w:cs="Arial"/>
          <w:color w:val="auto"/>
        </w:rPr>
        <w:t xml:space="preserve">standardisierten </w:t>
      </w:r>
      <w:r w:rsidR="008A0582" w:rsidRPr="00DD59BD">
        <w:rPr>
          <w:rFonts w:ascii="Arial" w:hAnsi="Arial" w:cs="Arial"/>
          <w:color w:val="auto"/>
        </w:rPr>
        <w:t xml:space="preserve">ESG-Kriterien Umwelt, Soziales und Aufsichtsstrukturen. </w:t>
      </w:r>
      <w:r w:rsidR="00DE4384" w:rsidRPr="00DD59BD">
        <w:rPr>
          <w:rFonts w:ascii="Arial" w:hAnsi="Arial" w:cs="Arial"/>
          <w:color w:val="auto"/>
        </w:rPr>
        <w:t>Die übergeordnete Klammer ist der</w:t>
      </w:r>
      <w:r w:rsidR="00E677AB" w:rsidRPr="00DD59BD">
        <w:rPr>
          <w:rFonts w:ascii="Arial" w:hAnsi="Arial" w:cs="Arial"/>
          <w:color w:val="auto"/>
        </w:rPr>
        <w:t xml:space="preserve"> so genannte „Sustainability Horizon“ </w:t>
      </w:r>
      <w:r w:rsidR="00DE4384" w:rsidRPr="00DD59BD">
        <w:rPr>
          <w:rFonts w:ascii="Arial" w:hAnsi="Arial" w:cs="Arial"/>
          <w:color w:val="auto"/>
        </w:rPr>
        <w:t xml:space="preserve">von Lumon </w:t>
      </w:r>
      <w:r w:rsidR="00E677AB" w:rsidRPr="00DD59BD">
        <w:rPr>
          <w:rFonts w:ascii="Arial" w:hAnsi="Arial" w:cs="Arial"/>
          <w:color w:val="auto"/>
        </w:rPr>
        <w:t>– de</w:t>
      </w:r>
      <w:r w:rsidR="00DE4384" w:rsidRPr="00DD59BD">
        <w:rPr>
          <w:rFonts w:ascii="Arial" w:hAnsi="Arial" w:cs="Arial"/>
          <w:color w:val="auto"/>
        </w:rPr>
        <w:t>r</w:t>
      </w:r>
      <w:r w:rsidR="00E677AB" w:rsidRPr="00DD59BD">
        <w:rPr>
          <w:rFonts w:ascii="Arial" w:hAnsi="Arial" w:cs="Arial"/>
          <w:color w:val="auto"/>
        </w:rPr>
        <w:t xml:space="preserve"> Nachhaltigkeitshorizont</w:t>
      </w:r>
      <w:r w:rsidR="00C90D39" w:rsidRPr="00DD59BD">
        <w:rPr>
          <w:rFonts w:ascii="Arial" w:hAnsi="Arial" w:cs="Arial"/>
          <w:color w:val="auto"/>
        </w:rPr>
        <w:t>. Dessen</w:t>
      </w:r>
      <w:r w:rsidR="00E677AB" w:rsidRPr="00DD59BD">
        <w:rPr>
          <w:rFonts w:ascii="Arial" w:hAnsi="Arial" w:cs="Arial"/>
          <w:color w:val="auto"/>
        </w:rPr>
        <w:t xml:space="preserve"> Ziel ist es, der führende Anbieter von nachhaltigen Wohnlösungen </w:t>
      </w:r>
      <w:r w:rsidR="00C90D39" w:rsidRPr="00DD59BD">
        <w:rPr>
          <w:rFonts w:ascii="Arial" w:hAnsi="Arial" w:cs="Arial"/>
          <w:color w:val="auto"/>
        </w:rPr>
        <w:t>im Bereich der</w:t>
      </w:r>
      <w:r w:rsidR="00E677AB" w:rsidRPr="00DD59BD">
        <w:rPr>
          <w:rFonts w:ascii="Arial" w:hAnsi="Arial" w:cs="Arial"/>
          <w:color w:val="auto"/>
        </w:rPr>
        <w:t xml:space="preserve"> Balkon- und Terrassenverglasung zu sein</w:t>
      </w:r>
      <w:r w:rsidR="00C90D39" w:rsidRPr="00DD59BD">
        <w:rPr>
          <w:rFonts w:ascii="Arial" w:hAnsi="Arial" w:cs="Arial"/>
          <w:color w:val="auto"/>
        </w:rPr>
        <w:t xml:space="preserve"> – in einem </w:t>
      </w:r>
      <w:r w:rsidR="008C6A22" w:rsidRPr="00DD59BD">
        <w:rPr>
          <w:rFonts w:ascii="Arial" w:hAnsi="Arial" w:cs="Arial"/>
          <w:color w:val="auto"/>
        </w:rPr>
        <w:t>kontinuierlichen Verbesserungsp</w:t>
      </w:r>
      <w:r w:rsidR="00C90D39" w:rsidRPr="00DD59BD">
        <w:rPr>
          <w:rFonts w:ascii="Arial" w:hAnsi="Arial" w:cs="Arial"/>
          <w:color w:val="auto"/>
        </w:rPr>
        <w:t>rozess.</w:t>
      </w:r>
      <w:r w:rsidR="003E1656" w:rsidRPr="00DD59BD">
        <w:rPr>
          <w:rFonts w:ascii="Arial" w:hAnsi="Arial" w:cs="Arial"/>
          <w:color w:val="auto"/>
        </w:rPr>
        <w:t xml:space="preserve"> </w:t>
      </w:r>
    </w:p>
    <w:p w14:paraId="163FFBAC" w14:textId="5451551A" w:rsidR="004A4761" w:rsidRPr="00DD59BD" w:rsidRDefault="004A4761" w:rsidP="004A4761">
      <w:pPr>
        <w:spacing w:line="360" w:lineRule="auto"/>
        <w:jc w:val="both"/>
        <w:rPr>
          <w:rFonts w:ascii="Arial" w:hAnsi="Arial" w:cs="Arial"/>
          <w:color w:val="auto"/>
        </w:rPr>
      </w:pPr>
      <w:r w:rsidRPr="00DD59BD">
        <w:rPr>
          <w:rFonts w:ascii="Arial" w:hAnsi="Arial" w:cs="Arial"/>
          <w:b/>
          <w:bCs/>
          <w:color w:val="auto"/>
        </w:rPr>
        <w:lastRenderedPageBreak/>
        <w:t>Eigene EPD veröffentlicht</w:t>
      </w:r>
    </w:p>
    <w:p w14:paraId="421CBE4E" w14:textId="11E6A95B" w:rsidR="006E7901" w:rsidRPr="00DD59BD" w:rsidRDefault="006E7901" w:rsidP="004A4761">
      <w:pPr>
        <w:spacing w:line="360" w:lineRule="auto"/>
        <w:jc w:val="both"/>
        <w:rPr>
          <w:rFonts w:ascii="Arial" w:hAnsi="Arial" w:cs="Arial"/>
          <w:color w:val="auto"/>
        </w:rPr>
      </w:pPr>
      <w:r w:rsidRPr="00DD59BD">
        <w:rPr>
          <w:rFonts w:ascii="Arial" w:hAnsi="Arial" w:cs="Arial"/>
          <w:color w:val="auto"/>
        </w:rPr>
        <w:t xml:space="preserve">So beschreibt der Nachhaltigkeitsbericht das Ziel, dass die </w:t>
      </w:r>
      <w:r w:rsidR="00D23D6B" w:rsidRPr="00DD59BD">
        <w:rPr>
          <w:rFonts w:ascii="Arial" w:hAnsi="Arial" w:cs="Arial"/>
          <w:color w:val="auto"/>
        </w:rPr>
        <w:t>Fabriken der Lumon</w:t>
      </w:r>
      <w:r w:rsidRPr="00DD59BD">
        <w:rPr>
          <w:rFonts w:ascii="Arial" w:hAnsi="Arial" w:cs="Arial"/>
          <w:color w:val="auto"/>
        </w:rPr>
        <w:t xml:space="preserve"> Group</w:t>
      </w:r>
      <w:r w:rsidR="00D23D6B" w:rsidRPr="00DD59BD">
        <w:rPr>
          <w:rFonts w:ascii="Arial" w:hAnsi="Arial" w:cs="Arial"/>
          <w:color w:val="auto"/>
        </w:rPr>
        <w:t xml:space="preserve"> ihre Scope-1- und Scope</w:t>
      </w:r>
      <w:r w:rsidRPr="00DD59BD">
        <w:rPr>
          <w:rFonts w:ascii="Arial" w:hAnsi="Arial" w:cs="Arial"/>
          <w:color w:val="auto"/>
        </w:rPr>
        <w:t>-2-</w:t>
      </w:r>
      <w:r w:rsidR="00D23D6B" w:rsidRPr="00DD59BD">
        <w:rPr>
          <w:rFonts w:ascii="Arial" w:hAnsi="Arial" w:cs="Arial"/>
          <w:color w:val="auto"/>
        </w:rPr>
        <w:t>CO</w:t>
      </w:r>
      <w:r w:rsidRPr="00DD59BD">
        <w:rPr>
          <w:rFonts w:ascii="Arial" w:hAnsi="Arial" w:cs="Arial"/>
          <w:color w:val="auto"/>
          <w:vertAlign w:val="subscript"/>
        </w:rPr>
        <w:t>2</w:t>
      </w:r>
      <w:r w:rsidR="00D23D6B" w:rsidRPr="00DD59BD">
        <w:rPr>
          <w:rFonts w:ascii="Arial" w:hAnsi="Arial" w:cs="Arial"/>
          <w:color w:val="auto"/>
        </w:rPr>
        <w:t>-Emissionen bis Ende 2025 im Vergleich zum Jahr 2022 um 80</w:t>
      </w:r>
      <w:r w:rsidRPr="00DD59BD">
        <w:rPr>
          <w:rFonts w:ascii="Arial" w:hAnsi="Arial" w:cs="Arial"/>
          <w:color w:val="auto"/>
        </w:rPr>
        <w:t xml:space="preserve"> Prozent</w:t>
      </w:r>
      <w:r w:rsidR="00D23D6B" w:rsidRPr="00DD59BD">
        <w:rPr>
          <w:rFonts w:ascii="Arial" w:hAnsi="Arial" w:cs="Arial"/>
          <w:color w:val="auto"/>
        </w:rPr>
        <w:t xml:space="preserve"> reduzieren</w:t>
      </w:r>
      <w:r w:rsidRPr="00DD59BD">
        <w:rPr>
          <w:rFonts w:ascii="Arial" w:hAnsi="Arial" w:cs="Arial"/>
          <w:color w:val="auto"/>
        </w:rPr>
        <w:t xml:space="preserve"> sollen. In diesem Kontext hat Lumon im vergangenen Jahr auch als einer der ersten Anbieter in der Balkon- und Terrassenindustrie eine Umweltproduktdeklaration (EPD) veröffentlicht.</w:t>
      </w:r>
      <w:r w:rsidR="004A4761" w:rsidRPr="00DD59BD">
        <w:rPr>
          <w:rFonts w:ascii="Arial" w:hAnsi="Arial" w:cs="Arial"/>
          <w:color w:val="auto"/>
        </w:rPr>
        <w:t xml:space="preserve"> Dabei wurden alle Hauptinhaltsstoffe </w:t>
      </w:r>
      <w:r w:rsidR="008C6A22" w:rsidRPr="00DD59BD">
        <w:rPr>
          <w:rFonts w:ascii="Arial" w:hAnsi="Arial" w:cs="Arial"/>
          <w:color w:val="auto"/>
        </w:rPr>
        <w:t>der Produktkomponenten</w:t>
      </w:r>
      <w:r w:rsidR="004A4761" w:rsidRPr="00DD59BD">
        <w:rPr>
          <w:rFonts w:ascii="Arial" w:hAnsi="Arial" w:cs="Arial"/>
          <w:color w:val="auto"/>
        </w:rPr>
        <w:t xml:space="preserve"> und ihre</w:t>
      </w:r>
      <w:r w:rsidR="0051486A" w:rsidRPr="00DD59BD">
        <w:rPr>
          <w:rFonts w:ascii="Arial" w:hAnsi="Arial" w:cs="Arial"/>
          <w:color w:val="auto"/>
        </w:rPr>
        <w:t>r</w:t>
      </w:r>
      <w:r w:rsidR="004A4761" w:rsidRPr="00DD59BD">
        <w:rPr>
          <w:rFonts w:ascii="Arial" w:hAnsi="Arial" w:cs="Arial"/>
          <w:color w:val="auto"/>
        </w:rPr>
        <w:t xml:space="preserve"> Verpackungen mit Daten aus dem Jahr 2022 analysiert. Diese modulare Produktgruppen-EPD zeigt die Rohstoffzusammensetzung sowie technische Informationen und beinhaltet auch die Ökobilanz.</w:t>
      </w:r>
    </w:p>
    <w:p w14:paraId="642351D6" w14:textId="77777777" w:rsidR="002F1DCF" w:rsidRPr="00DD59BD" w:rsidRDefault="002F1DCF" w:rsidP="004A4761">
      <w:pPr>
        <w:spacing w:line="360" w:lineRule="auto"/>
        <w:jc w:val="both"/>
        <w:rPr>
          <w:rFonts w:ascii="Arial" w:hAnsi="Arial" w:cs="Arial"/>
          <w:b/>
          <w:bCs/>
          <w:color w:val="auto"/>
        </w:rPr>
      </w:pPr>
    </w:p>
    <w:p w14:paraId="40F9C6D9" w14:textId="0E4F33CF" w:rsidR="00C40E63" w:rsidRPr="00DD59BD" w:rsidRDefault="00C40E63" w:rsidP="00C40E63">
      <w:pPr>
        <w:spacing w:line="360" w:lineRule="auto"/>
        <w:jc w:val="both"/>
        <w:rPr>
          <w:rFonts w:ascii="Arial" w:hAnsi="Arial" w:cs="Arial"/>
          <w:b/>
          <w:bCs/>
          <w:color w:val="auto"/>
        </w:rPr>
      </w:pPr>
      <w:r w:rsidRPr="00DD59BD">
        <w:rPr>
          <w:rFonts w:ascii="Arial" w:hAnsi="Arial" w:cs="Arial"/>
          <w:b/>
          <w:bCs/>
          <w:color w:val="auto"/>
        </w:rPr>
        <w:t xml:space="preserve">Lange </w:t>
      </w:r>
      <w:r w:rsidR="00EC76FF" w:rsidRPr="00DD59BD">
        <w:rPr>
          <w:rFonts w:ascii="Arial" w:hAnsi="Arial" w:cs="Arial"/>
          <w:b/>
          <w:bCs/>
          <w:color w:val="auto"/>
        </w:rPr>
        <w:t>Lebensdauer</w:t>
      </w:r>
      <w:r w:rsidRPr="00DD59BD">
        <w:rPr>
          <w:rFonts w:ascii="Arial" w:hAnsi="Arial" w:cs="Arial"/>
          <w:b/>
          <w:bCs/>
          <w:color w:val="auto"/>
        </w:rPr>
        <w:t xml:space="preserve"> und nachhaltige Flächennutzung</w:t>
      </w:r>
    </w:p>
    <w:p w14:paraId="02586B97" w14:textId="58FBD203" w:rsidR="009A1B05" w:rsidRPr="00DD59BD" w:rsidRDefault="009A1B05" w:rsidP="004A4761">
      <w:pPr>
        <w:spacing w:line="360" w:lineRule="auto"/>
        <w:jc w:val="both"/>
        <w:rPr>
          <w:rFonts w:ascii="Arial" w:hAnsi="Arial" w:cs="Arial"/>
          <w:color w:val="auto"/>
        </w:rPr>
      </w:pPr>
      <w:r w:rsidRPr="00DD59BD">
        <w:rPr>
          <w:rFonts w:ascii="Arial" w:hAnsi="Arial" w:cs="Arial"/>
          <w:color w:val="auto"/>
        </w:rPr>
        <w:t xml:space="preserve">Obwohl Lumon-Produkte aus Glas und Aluminium hergestellt werden, </w:t>
      </w:r>
      <w:r w:rsidR="00EC76FF" w:rsidRPr="00DD59BD">
        <w:rPr>
          <w:rFonts w:ascii="Arial" w:hAnsi="Arial" w:cs="Arial"/>
          <w:color w:val="auto"/>
        </w:rPr>
        <w:t>die relativ</w:t>
      </w:r>
      <w:r w:rsidRPr="00DD59BD">
        <w:rPr>
          <w:rFonts w:ascii="Arial" w:hAnsi="Arial" w:cs="Arial"/>
          <w:color w:val="auto"/>
        </w:rPr>
        <w:t xml:space="preserve"> energieintensiv in der Herstellung sind, kann ihr </w:t>
      </w:r>
      <w:r w:rsidR="00EC76FF" w:rsidRPr="00DD59BD">
        <w:rPr>
          <w:rFonts w:ascii="Arial" w:hAnsi="Arial" w:cs="Arial"/>
          <w:color w:val="auto"/>
        </w:rPr>
        <w:t>CO</w:t>
      </w:r>
      <w:r w:rsidR="00EC76FF" w:rsidRPr="00DD59BD">
        <w:rPr>
          <w:rFonts w:ascii="Arial" w:hAnsi="Arial" w:cs="Arial"/>
          <w:color w:val="auto"/>
          <w:vertAlign w:val="subscript"/>
        </w:rPr>
        <w:t>2</w:t>
      </w:r>
      <w:r w:rsidRPr="00DD59BD">
        <w:rPr>
          <w:rFonts w:ascii="Arial" w:hAnsi="Arial" w:cs="Arial"/>
          <w:color w:val="auto"/>
        </w:rPr>
        <w:t>-</w:t>
      </w:r>
      <w:r w:rsidR="00EC76FF" w:rsidRPr="00DD59BD">
        <w:rPr>
          <w:rFonts w:ascii="Arial" w:hAnsi="Arial" w:cs="Arial"/>
          <w:color w:val="auto"/>
        </w:rPr>
        <w:t>Hand</w:t>
      </w:r>
      <w:r w:rsidRPr="00DD59BD">
        <w:rPr>
          <w:rFonts w:ascii="Arial" w:hAnsi="Arial" w:cs="Arial"/>
          <w:color w:val="auto"/>
        </w:rPr>
        <w:t xml:space="preserve">abdruck </w:t>
      </w:r>
      <w:r w:rsidR="00EC76FF" w:rsidRPr="00DD59BD">
        <w:rPr>
          <w:rFonts w:ascii="Arial" w:hAnsi="Arial" w:cs="Arial"/>
          <w:color w:val="auto"/>
        </w:rPr>
        <w:t xml:space="preserve">den Fußbadruck </w:t>
      </w:r>
      <w:r w:rsidR="001317FC" w:rsidRPr="00DD59BD">
        <w:rPr>
          <w:rFonts w:ascii="Arial" w:hAnsi="Arial" w:cs="Arial"/>
          <w:color w:val="auto"/>
        </w:rPr>
        <w:t>durchschnittlich nach nur vier</w:t>
      </w:r>
      <w:r w:rsidRPr="00DD59BD">
        <w:rPr>
          <w:rFonts w:ascii="Arial" w:hAnsi="Arial" w:cs="Arial"/>
          <w:color w:val="auto"/>
        </w:rPr>
        <w:t xml:space="preserve"> Jahren übertreffen</w:t>
      </w:r>
      <w:r w:rsidR="00EC76FF" w:rsidRPr="00DD59BD">
        <w:rPr>
          <w:rFonts w:ascii="Arial" w:hAnsi="Arial" w:cs="Arial"/>
          <w:color w:val="auto"/>
        </w:rPr>
        <w:t xml:space="preserve"> –</w:t>
      </w:r>
      <w:r w:rsidR="002F1DCF" w:rsidRPr="00DD59BD">
        <w:rPr>
          <w:rFonts w:ascii="Arial" w:hAnsi="Arial" w:cs="Arial"/>
          <w:color w:val="auto"/>
        </w:rPr>
        <w:t xml:space="preserve"> </w:t>
      </w:r>
      <w:r w:rsidR="008F7BC7" w:rsidRPr="00DD59BD">
        <w:rPr>
          <w:rFonts w:ascii="Arial" w:hAnsi="Arial" w:cs="Arial"/>
          <w:color w:val="auto"/>
        </w:rPr>
        <w:t>unter anderem</w:t>
      </w:r>
      <w:r w:rsidRPr="00DD59BD">
        <w:rPr>
          <w:rFonts w:ascii="Arial" w:hAnsi="Arial" w:cs="Arial"/>
          <w:color w:val="auto"/>
        </w:rPr>
        <w:t xml:space="preserve"> durch den geringeren Wärmeverlust. Studien haben</w:t>
      </w:r>
      <w:r w:rsidR="00EC76FF" w:rsidRPr="00DD59BD">
        <w:rPr>
          <w:rFonts w:ascii="Arial" w:hAnsi="Arial" w:cs="Arial"/>
          <w:color w:val="auto"/>
        </w:rPr>
        <w:t xml:space="preserve"> in diesem Kontext</w:t>
      </w:r>
      <w:r w:rsidRPr="00DD59BD">
        <w:rPr>
          <w:rFonts w:ascii="Arial" w:hAnsi="Arial" w:cs="Arial"/>
          <w:color w:val="auto"/>
        </w:rPr>
        <w:t xml:space="preserve"> gezeigt, dass </w:t>
      </w:r>
      <w:r w:rsidR="00EC76FF" w:rsidRPr="00DD59BD">
        <w:rPr>
          <w:rFonts w:ascii="Arial" w:hAnsi="Arial" w:cs="Arial"/>
          <w:color w:val="auto"/>
        </w:rPr>
        <w:t xml:space="preserve">Mehrfamilienhäuser mit Balkonverglasung </w:t>
      </w:r>
      <w:r w:rsidRPr="00DD59BD">
        <w:rPr>
          <w:rFonts w:ascii="Arial" w:hAnsi="Arial" w:cs="Arial"/>
          <w:color w:val="auto"/>
        </w:rPr>
        <w:t xml:space="preserve">bis zu 16 </w:t>
      </w:r>
      <w:r w:rsidR="002F1DCF" w:rsidRPr="00DD59BD">
        <w:rPr>
          <w:rFonts w:ascii="Arial" w:hAnsi="Arial" w:cs="Arial"/>
          <w:color w:val="auto"/>
        </w:rPr>
        <w:t>Prozent</w:t>
      </w:r>
      <w:r w:rsidRPr="00DD59BD">
        <w:rPr>
          <w:rFonts w:ascii="Arial" w:hAnsi="Arial" w:cs="Arial"/>
          <w:color w:val="auto"/>
        </w:rPr>
        <w:t xml:space="preserve"> Heizenergie</w:t>
      </w:r>
      <w:r w:rsidR="002F1DCF" w:rsidRPr="00DD59BD">
        <w:rPr>
          <w:rFonts w:ascii="Arial" w:hAnsi="Arial" w:cs="Arial"/>
          <w:color w:val="auto"/>
        </w:rPr>
        <w:t xml:space="preserve"> </w:t>
      </w:r>
      <w:r w:rsidR="00EC76FF" w:rsidRPr="00DD59BD">
        <w:rPr>
          <w:rFonts w:ascii="Arial" w:hAnsi="Arial" w:cs="Arial"/>
          <w:color w:val="auto"/>
        </w:rPr>
        <w:t xml:space="preserve">einsparen. Zudem schützt die </w:t>
      </w:r>
      <w:r w:rsidRPr="00DD59BD">
        <w:rPr>
          <w:rFonts w:ascii="Arial" w:hAnsi="Arial" w:cs="Arial"/>
          <w:color w:val="auto"/>
        </w:rPr>
        <w:t>Lumon-</w:t>
      </w:r>
      <w:r w:rsidR="00E74A84" w:rsidRPr="00DD59BD">
        <w:rPr>
          <w:rFonts w:ascii="Arial" w:hAnsi="Arial" w:cs="Arial"/>
          <w:color w:val="auto"/>
        </w:rPr>
        <w:t>V</w:t>
      </w:r>
      <w:r w:rsidRPr="00DD59BD">
        <w:rPr>
          <w:rFonts w:ascii="Arial" w:hAnsi="Arial" w:cs="Arial"/>
          <w:color w:val="auto"/>
        </w:rPr>
        <w:t>erglasung die Betonstrukturen der Balkone</w:t>
      </w:r>
      <w:r w:rsidR="005F5DA0" w:rsidRPr="00DD59BD">
        <w:rPr>
          <w:rFonts w:ascii="Arial" w:hAnsi="Arial" w:cs="Arial"/>
          <w:color w:val="auto"/>
        </w:rPr>
        <w:t xml:space="preserve"> </w:t>
      </w:r>
      <w:r w:rsidRPr="00DD59BD">
        <w:rPr>
          <w:rFonts w:ascii="Arial" w:hAnsi="Arial" w:cs="Arial"/>
          <w:color w:val="auto"/>
        </w:rPr>
        <w:t xml:space="preserve">hinter dem Geländer und </w:t>
      </w:r>
      <w:r w:rsidR="00E74A84" w:rsidRPr="00DD59BD">
        <w:rPr>
          <w:rFonts w:ascii="Arial" w:hAnsi="Arial" w:cs="Arial"/>
          <w:color w:val="auto"/>
        </w:rPr>
        <w:t>dem Glas</w:t>
      </w:r>
      <w:r w:rsidRPr="00DD59BD">
        <w:rPr>
          <w:rFonts w:ascii="Arial" w:hAnsi="Arial" w:cs="Arial"/>
          <w:color w:val="auto"/>
        </w:rPr>
        <w:t xml:space="preserve">, so dass sich die Lebensdauer ohne </w:t>
      </w:r>
      <w:r w:rsidR="008C6A22" w:rsidRPr="00DD59BD">
        <w:rPr>
          <w:rFonts w:ascii="Arial" w:hAnsi="Arial" w:cs="Arial"/>
          <w:color w:val="auto"/>
        </w:rPr>
        <w:t xml:space="preserve">Sanierung </w:t>
      </w:r>
      <w:r w:rsidRPr="00DD59BD">
        <w:rPr>
          <w:rFonts w:ascii="Arial" w:hAnsi="Arial" w:cs="Arial"/>
          <w:color w:val="auto"/>
        </w:rPr>
        <w:t xml:space="preserve">um </w:t>
      </w:r>
      <w:r w:rsidR="00EC76FF" w:rsidRPr="00DD59BD">
        <w:rPr>
          <w:rFonts w:ascii="Arial" w:hAnsi="Arial" w:cs="Arial"/>
          <w:color w:val="auto"/>
        </w:rPr>
        <w:t>fünf bis zehn</w:t>
      </w:r>
      <w:r w:rsidRPr="00DD59BD">
        <w:rPr>
          <w:rFonts w:ascii="Arial" w:hAnsi="Arial" w:cs="Arial"/>
          <w:color w:val="auto"/>
        </w:rPr>
        <w:t xml:space="preserve"> Jahre verlängert. Nach den geltenden Konstruktionsregeln </w:t>
      </w:r>
      <w:r w:rsidR="00C40E63" w:rsidRPr="00DD59BD">
        <w:rPr>
          <w:rFonts w:ascii="Arial" w:hAnsi="Arial" w:cs="Arial"/>
          <w:color w:val="auto"/>
        </w:rPr>
        <w:t>haben Balkone</w:t>
      </w:r>
      <w:r w:rsidR="002F1DCF" w:rsidRPr="00DD59BD">
        <w:rPr>
          <w:rFonts w:ascii="Arial" w:hAnsi="Arial" w:cs="Arial"/>
          <w:color w:val="auto"/>
        </w:rPr>
        <w:t xml:space="preserve"> </w:t>
      </w:r>
      <w:r w:rsidRPr="00DD59BD">
        <w:rPr>
          <w:rFonts w:ascii="Arial" w:hAnsi="Arial" w:cs="Arial"/>
          <w:color w:val="auto"/>
        </w:rPr>
        <w:t>mit Lumon-Verglasung und -Geländer eine Lebensdauer von 50</w:t>
      </w:r>
      <w:r w:rsidR="00EC76FF" w:rsidRPr="00DD59BD">
        <w:rPr>
          <w:rFonts w:ascii="Arial" w:hAnsi="Arial" w:cs="Arial"/>
          <w:color w:val="auto"/>
        </w:rPr>
        <w:t xml:space="preserve"> bis </w:t>
      </w:r>
      <w:r w:rsidRPr="00DD59BD">
        <w:rPr>
          <w:rFonts w:ascii="Arial" w:hAnsi="Arial" w:cs="Arial"/>
          <w:color w:val="auto"/>
        </w:rPr>
        <w:t>100 Jahren.</w:t>
      </w:r>
      <w:r w:rsidR="00C40E63" w:rsidRPr="00DD59BD">
        <w:rPr>
          <w:rFonts w:ascii="Arial" w:hAnsi="Arial" w:cs="Arial"/>
          <w:color w:val="auto"/>
        </w:rPr>
        <w:t xml:space="preserve"> </w:t>
      </w:r>
      <w:r w:rsidR="00C01593" w:rsidRPr="00DD59BD">
        <w:rPr>
          <w:rFonts w:ascii="Arial" w:hAnsi="Arial" w:cs="Arial"/>
          <w:color w:val="auto"/>
        </w:rPr>
        <w:t xml:space="preserve">Ein </w:t>
      </w:r>
      <w:r w:rsidR="00C40E63" w:rsidRPr="00DD59BD">
        <w:rPr>
          <w:rFonts w:ascii="Arial" w:hAnsi="Arial" w:cs="Arial"/>
          <w:color w:val="auto"/>
        </w:rPr>
        <w:t xml:space="preserve">Hauptzweck der Lumon-Produkte ist es dabei, mehr Raum zum Leben zu schaffen. Verglaste Balkon- und Terrassenflächen lassen sich bestmöglich nutzen – dies entspricht dem modernen Nachhaltigkeitsgedanken hinsichtlich </w:t>
      </w:r>
      <w:r w:rsidR="00697DE8" w:rsidRPr="00DD59BD">
        <w:rPr>
          <w:rFonts w:ascii="Arial" w:hAnsi="Arial" w:cs="Arial"/>
          <w:color w:val="auto"/>
        </w:rPr>
        <w:t xml:space="preserve">der </w:t>
      </w:r>
      <w:r w:rsidR="00C40E63" w:rsidRPr="00DD59BD">
        <w:rPr>
          <w:rFonts w:ascii="Arial" w:hAnsi="Arial" w:cs="Arial"/>
          <w:color w:val="auto"/>
        </w:rPr>
        <w:t>Flächennutzung.</w:t>
      </w:r>
    </w:p>
    <w:p w14:paraId="3C387AE7" w14:textId="77777777" w:rsidR="00D66AB4" w:rsidRPr="00DD59BD" w:rsidRDefault="00D66AB4" w:rsidP="004A4761">
      <w:pPr>
        <w:spacing w:line="360" w:lineRule="auto"/>
        <w:jc w:val="both"/>
        <w:rPr>
          <w:rFonts w:ascii="Arial" w:hAnsi="Arial" w:cs="Arial"/>
          <w:b/>
          <w:bCs/>
          <w:color w:val="auto"/>
        </w:rPr>
      </w:pPr>
    </w:p>
    <w:p w14:paraId="53D6AB68" w14:textId="2508D0D9" w:rsidR="002F1DCF" w:rsidRPr="00DD59BD" w:rsidRDefault="007078DC" w:rsidP="004A4761">
      <w:pPr>
        <w:spacing w:line="360" w:lineRule="auto"/>
        <w:jc w:val="both"/>
        <w:rPr>
          <w:rFonts w:ascii="Arial" w:hAnsi="Arial" w:cs="Arial"/>
          <w:b/>
          <w:bCs/>
          <w:color w:val="auto"/>
        </w:rPr>
      </w:pPr>
      <w:r w:rsidRPr="00DD59BD">
        <w:rPr>
          <w:rFonts w:ascii="Arial" w:hAnsi="Arial" w:cs="Arial"/>
          <w:b/>
          <w:bCs/>
          <w:color w:val="auto"/>
        </w:rPr>
        <w:t>Recycling</w:t>
      </w:r>
      <w:r w:rsidR="0074488F" w:rsidRPr="00DD59BD">
        <w:rPr>
          <w:rFonts w:ascii="Arial" w:hAnsi="Arial" w:cs="Arial"/>
          <w:b/>
          <w:bCs/>
          <w:color w:val="auto"/>
        </w:rPr>
        <w:t xml:space="preserve"> im Fokus</w:t>
      </w:r>
    </w:p>
    <w:p w14:paraId="756CC9DB" w14:textId="6803AB47" w:rsidR="00E57054" w:rsidRPr="00DD59BD" w:rsidRDefault="002F1DCF" w:rsidP="004A4761">
      <w:pPr>
        <w:spacing w:line="360" w:lineRule="auto"/>
        <w:jc w:val="both"/>
        <w:rPr>
          <w:rFonts w:ascii="Arial" w:hAnsi="Arial" w:cs="Arial"/>
          <w:color w:val="auto"/>
        </w:rPr>
      </w:pPr>
      <w:r w:rsidRPr="00DD59BD">
        <w:rPr>
          <w:rFonts w:ascii="Arial" w:hAnsi="Arial" w:cs="Arial"/>
          <w:color w:val="auto"/>
        </w:rPr>
        <w:t>A</w:t>
      </w:r>
      <w:r w:rsidR="00E57054" w:rsidRPr="00DD59BD">
        <w:rPr>
          <w:rFonts w:ascii="Arial" w:hAnsi="Arial" w:cs="Arial"/>
          <w:color w:val="auto"/>
        </w:rPr>
        <w:t>ls Rohstoff</w:t>
      </w:r>
      <w:r w:rsidR="0074488F" w:rsidRPr="00DD59BD">
        <w:rPr>
          <w:rFonts w:ascii="Arial" w:hAnsi="Arial" w:cs="Arial"/>
          <w:color w:val="auto"/>
        </w:rPr>
        <w:t xml:space="preserve">e sind </w:t>
      </w:r>
      <w:r w:rsidR="00E57054" w:rsidRPr="00DD59BD">
        <w:rPr>
          <w:rFonts w:ascii="Arial" w:hAnsi="Arial" w:cs="Arial"/>
          <w:color w:val="auto"/>
        </w:rPr>
        <w:t>Glas</w:t>
      </w:r>
      <w:r w:rsidR="0074488F" w:rsidRPr="00DD59BD">
        <w:rPr>
          <w:rFonts w:ascii="Arial" w:hAnsi="Arial" w:cs="Arial"/>
          <w:color w:val="auto"/>
        </w:rPr>
        <w:t xml:space="preserve"> und Aluminium</w:t>
      </w:r>
      <w:r w:rsidR="00E57054" w:rsidRPr="00DD59BD">
        <w:rPr>
          <w:rFonts w:ascii="Arial" w:hAnsi="Arial" w:cs="Arial"/>
          <w:color w:val="auto"/>
        </w:rPr>
        <w:t xml:space="preserve"> zu 100 </w:t>
      </w:r>
      <w:r w:rsidRPr="00DD59BD">
        <w:rPr>
          <w:rFonts w:ascii="Arial" w:hAnsi="Arial" w:cs="Arial"/>
          <w:color w:val="auto"/>
        </w:rPr>
        <w:t>Prozent</w:t>
      </w:r>
      <w:r w:rsidR="00E57054" w:rsidRPr="00DD59BD">
        <w:rPr>
          <w:rFonts w:ascii="Arial" w:hAnsi="Arial" w:cs="Arial"/>
          <w:color w:val="auto"/>
        </w:rPr>
        <w:t xml:space="preserve"> recycelbar und k</w:t>
      </w:r>
      <w:r w:rsidR="0074488F" w:rsidRPr="00DD59BD">
        <w:rPr>
          <w:rFonts w:ascii="Arial" w:hAnsi="Arial" w:cs="Arial"/>
          <w:color w:val="auto"/>
        </w:rPr>
        <w:t>önnen</w:t>
      </w:r>
      <w:r w:rsidR="00E57054" w:rsidRPr="00DD59BD">
        <w:rPr>
          <w:rFonts w:ascii="Arial" w:hAnsi="Arial" w:cs="Arial"/>
          <w:color w:val="auto"/>
        </w:rPr>
        <w:t xml:space="preserve"> als Teil anderer Baumaterialien </w:t>
      </w:r>
      <w:r w:rsidR="00E57054" w:rsidRPr="00DD59BD">
        <w:rPr>
          <w:rFonts w:ascii="Arial" w:hAnsi="Arial" w:cs="Arial"/>
          <w:color w:val="auto"/>
        </w:rPr>
        <w:lastRenderedPageBreak/>
        <w:t xml:space="preserve">wiederverwendet werden. </w:t>
      </w:r>
      <w:r w:rsidR="0074488F" w:rsidRPr="00DD59BD">
        <w:rPr>
          <w:rFonts w:ascii="Arial" w:hAnsi="Arial" w:cs="Arial"/>
          <w:color w:val="auto"/>
        </w:rPr>
        <w:t xml:space="preserve">In den von Lumon beschafften Aluminiumprofilen lag der Anteil an recyceltem Material im Jahr 2023 bei 18 Prozent. </w:t>
      </w:r>
      <w:r w:rsidR="00E57054" w:rsidRPr="00DD59BD">
        <w:rPr>
          <w:rFonts w:ascii="Arial" w:hAnsi="Arial" w:cs="Arial"/>
          <w:color w:val="auto"/>
        </w:rPr>
        <w:t xml:space="preserve">Glas </w:t>
      </w:r>
      <w:r w:rsidR="00A4496C" w:rsidRPr="00DD59BD">
        <w:rPr>
          <w:rFonts w:ascii="Arial" w:hAnsi="Arial" w:cs="Arial"/>
          <w:color w:val="auto"/>
        </w:rPr>
        <w:t xml:space="preserve">bezieht das Unternehmen </w:t>
      </w:r>
      <w:r w:rsidR="00E57054" w:rsidRPr="00DD59BD">
        <w:rPr>
          <w:rFonts w:ascii="Arial" w:hAnsi="Arial" w:cs="Arial"/>
          <w:color w:val="auto"/>
        </w:rPr>
        <w:t>hauptsächlich von europäischen Glasherstellungsbetrieben</w:t>
      </w:r>
      <w:r w:rsidR="0074488F" w:rsidRPr="00DD59BD">
        <w:rPr>
          <w:rFonts w:ascii="Arial" w:hAnsi="Arial" w:cs="Arial"/>
          <w:color w:val="auto"/>
        </w:rPr>
        <w:t xml:space="preserve"> und</w:t>
      </w:r>
      <w:r w:rsidR="00E57054" w:rsidRPr="00DD59BD">
        <w:rPr>
          <w:rFonts w:ascii="Arial" w:hAnsi="Arial" w:cs="Arial"/>
          <w:color w:val="auto"/>
        </w:rPr>
        <w:t xml:space="preserve"> arbeitet an einem Plan</w:t>
      </w:r>
      <w:r w:rsidR="0074488F" w:rsidRPr="00DD59BD">
        <w:rPr>
          <w:rFonts w:ascii="Arial" w:hAnsi="Arial" w:cs="Arial"/>
          <w:color w:val="auto"/>
        </w:rPr>
        <w:t>,</w:t>
      </w:r>
      <w:r w:rsidR="00E57054" w:rsidRPr="00DD59BD">
        <w:rPr>
          <w:rFonts w:ascii="Arial" w:hAnsi="Arial" w:cs="Arial"/>
          <w:color w:val="auto"/>
        </w:rPr>
        <w:t xml:space="preserve"> </w:t>
      </w:r>
      <w:r w:rsidR="0074488F" w:rsidRPr="00DD59BD">
        <w:rPr>
          <w:rFonts w:ascii="Arial" w:hAnsi="Arial" w:cs="Arial"/>
          <w:color w:val="auto"/>
        </w:rPr>
        <w:t>den</w:t>
      </w:r>
      <w:r w:rsidR="00E57054" w:rsidRPr="00DD59BD">
        <w:rPr>
          <w:rFonts w:ascii="Arial" w:hAnsi="Arial" w:cs="Arial"/>
          <w:color w:val="auto"/>
        </w:rPr>
        <w:t xml:space="preserve"> Anteil von kohlenstoffarmem Glas in </w:t>
      </w:r>
      <w:r w:rsidR="0074488F" w:rsidRPr="00DD59BD">
        <w:rPr>
          <w:rFonts w:ascii="Arial" w:hAnsi="Arial" w:cs="Arial"/>
          <w:color w:val="auto"/>
        </w:rPr>
        <w:t>der</w:t>
      </w:r>
      <w:r w:rsidR="00E57054" w:rsidRPr="00DD59BD">
        <w:rPr>
          <w:rFonts w:ascii="Arial" w:hAnsi="Arial" w:cs="Arial"/>
          <w:color w:val="auto"/>
        </w:rPr>
        <w:t xml:space="preserve"> Produktion</w:t>
      </w:r>
      <w:r w:rsidR="0074488F" w:rsidRPr="00DD59BD">
        <w:rPr>
          <w:rFonts w:ascii="Arial" w:hAnsi="Arial" w:cs="Arial"/>
          <w:color w:val="auto"/>
        </w:rPr>
        <w:t xml:space="preserve"> zu erhöhen.</w:t>
      </w:r>
    </w:p>
    <w:p w14:paraId="6988BEC8" w14:textId="77777777" w:rsidR="00E57054" w:rsidRPr="00DD59BD" w:rsidRDefault="00E57054" w:rsidP="004A4761">
      <w:pPr>
        <w:spacing w:line="360" w:lineRule="auto"/>
        <w:jc w:val="both"/>
        <w:rPr>
          <w:rFonts w:ascii="Arial" w:hAnsi="Arial" w:cs="Arial"/>
          <w:color w:val="auto"/>
        </w:rPr>
      </w:pPr>
    </w:p>
    <w:p w14:paraId="08B9B104" w14:textId="657BB4FD" w:rsidR="007078DC" w:rsidRPr="00DD59BD" w:rsidRDefault="007078DC" w:rsidP="004A4761">
      <w:pPr>
        <w:spacing w:line="360" w:lineRule="auto"/>
        <w:jc w:val="both"/>
        <w:rPr>
          <w:rFonts w:ascii="Arial" w:hAnsi="Arial" w:cs="Arial"/>
          <w:b/>
          <w:bCs/>
          <w:color w:val="auto"/>
        </w:rPr>
      </w:pPr>
      <w:r w:rsidRPr="00DD59BD">
        <w:rPr>
          <w:rFonts w:ascii="Arial" w:hAnsi="Arial" w:cs="Arial"/>
          <w:b/>
          <w:bCs/>
          <w:color w:val="auto"/>
        </w:rPr>
        <w:t>Verpackung</w:t>
      </w:r>
      <w:r w:rsidR="009B487C" w:rsidRPr="00DD59BD">
        <w:rPr>
          <w:rFonts w:ascii="Arial" w:hAnsi="Arial" w:cs="Arial"/>
          <w:b/>
          <w:bCs/>
          <w:color w:val="auto"/>
        </w:rPr>
        <w:t xml:space="preserve"> und Transport optimieren</w:t>
      </w:r>
    </w:p>
    <w:p w14:paraId="01705A5A" w14:textId="6AC575BB" w:rsidR="009F6683" w:rsidRPr="00DD59BD" w:rsidRDefault="002F1DCF" w:rsidP="004A4761">
      <w:pPr>
        <w:spacing w:line="360" w:lineRule="auto"/>
        <w:jc w:val="both"/>
        <w:rPr>
          <w:rFonts w:ascii="Arial" w:hAnsi="Arial" w:cs="Arial"/>
          <w:color w:val="auto"/>
        </w:rPr>
      </w:pPr>
      <w:r w:rsidRPr="00DD59BD">
        <w:rPr>
          <w:rFonts w:ascii="Arial" w:hAnsi="Arial" w:cs="Arial"/>
          <w:color w:val="auto"/>
        </w:rPr>
        <w:t>I</w:t>
      </w:r>
      <w:r w:rsidR="00E57054" w:rsidRPr="00DD59BD">
        <w:rPr>
          <w:rFonts w:ascii="Arial" w:hAnsi="Arial" w:cs="Arial"/>
          <w:color w:val="auto"/>
        </w:rPr>
        <w:t xml:space="preserve">m Jahr 2023 </w:t>
      </w:r>
      <w:r w:rsidR="008C6A22" w:rsidRPr="00DD59BD">
        <w:rPr>
          <w:rFonts w:ascii="Arial" w:hAnsi="Arial" w:cs="Arial"/>
          <w:color w:val="auto"/>
        </w:rPr>
        <w:t xml:space="preserve">startete </w:t>
      </w:r>
      <w:r w:rsidR="00E57054" w:rsidRPr="00DD59BD">
        <w:rPr>
          <w:rFonts w:ascii="Arial" w:hAnsi="Arial" w:cs="Arial"/>
          <w:color w:val="auto"/>
        </w:rPr>
        <w:t xml:space="preserve">Lumon </w:t>
      </w:r>
      <w:r w:rsidR="00C440D5" w:rsidRPr="00DD59BD">
        <w:rPr>
          <w:rFonts w:ascii="Arial" w:hAnsi="Arial" w:cs="Arial"/>
          <w:color w:val="auto"/>
        </w:rPr>
        <w:t xml:space="preserve">zudem </w:t>
      </w:r>
      <w:r w:rsidR="008C6A22" w:rsidRPr="00DD59BD">
        <w:rPr>
          <w:rFonts w:ascii="Arial" w:hAnsi="Arial" w:cs="Arial"/>
          <w:color w:val="auto"/>
        </w:rPr>
        <w:t>ein Projekt</w:t>
      </w:r>
      <w:r w:rsidR="00E57054" w:rsidRPr="00DD59BD">
        <w:rPr>
          <w:rFonts w:ascii="Arial" w:hAnsi="Arial" w:cs="Arial"/>
          <w:color w:val="auto"/>
        </w:rPr>
        <w:t xml:space="preserve"> zur </w:t>
      </w:r>
      <w:r w:rsidR="00C440D5" w:rsidRPr="00DD59BD">
        <w:rPr>
          <w:rFonts w:ascii="Arial" w:hAnsi="Arial" w:cs="Arial"/>
          <w:color w:val="auto"/>
        </w:rPr>
        <w:t xml:space="preserve">Reduzierung von </w:t>
      </w:r>
      <w:r w:rsidR="00E57054" w:rsidRPr="00DD59BD">
        <w:rPr>
          <w:rFonts w:ascii="Arial" w:hAnsi="Arial" w:cs="Arial"/>
          <w:color w:val="auto"/>
        </w:rPr>
        <w:t>Verpackungsmaterial</w:t>
      </w:r>
      <w:r w:rsidR="009F34A4" w:rsidRPr="00DD59BD">
        <w:rPr>
          <w:rFonts w:ascii="Arial" w:hAnsi="Arial" w:cs="Arial"/>
          <w:color w:val="auto"/>
        </w:rPr>
        <w:t>, zur</w:t>
      </w:r>
      <w:r w:rsidR="00E57054" w:rsidRPr="00DD59BD">
        <w:rPr>
          <w:rFonts w:ascii="Arial" w:hAnsi="Arial" w:cs="Arial"/>
          <w:color w:val="auto"/>
        </w:rPr>
        <w:t xml:space="preserve"> Verwendung von recycelbaren, erneuerbaren und umweltfreundlichen Materialien </w:t>
      </w:r>
      <w:r w:rsidR="00E42441" w:rsidRPr="00DD59BD">
        <w:rPr>
          <w:rFonts w:ascii="Arial" w:hAnsi="Arial" w:cs="Arial"/>
          <w:color w:val="auto"/>
        </w:rPr>
        <w:t>sowie</w:t>
      </w:r>
      <w:r w:rsidR="009F34A4" w:rsidRPr="00DD59BD">
        <w:rPr>
          <w:rFonts w:ascii="Arial" w:hAnsi="Arial" w:cs="Arial"/>
          <w:color w:val="auto"/>
        </w:rPr>
        <w:t xml:space="preserve"> zur</w:t>
      </w:r>
      <w:r w:rsidR="00E57054" w:rsidRPr="00DD59BD">
        <w:rPr>
          <w:rFonts w:ascii="Arial" w:hAnsi="Arial" w:cs="Arial"/>
          <w:color w:val="auto"/>
        </w:rPr>
        <w:t xml:space="preserve"> </w:t>
      </w:r>
      <w:r w:rsidR="008C6A22" w:rsidRPr="00DD59BD">
        <w:rPr>
          <w:rFonts w:ascii="Arial" w:hAnsi="Arial" w:cs="Arial"/>
          <w:color w:val="auto"/>
        </w:rPr>
        <w:t>Wiederverwendung bereits genutzter</w:t>
      </w:r>
      <w:r w:rsidR="009F34A4" w:rsidRPr="00DD59BD">
        <w:rPr>
          <w:rFonts w:ascii="Arial" w:hAnsi="Arial" w:cs="Arial"/>
          <w:color w:val="auto"/>
        </w:rPr>
        <w:t xml:space="preserve"> </w:t>
      </w:r>
      <w:r w:rsidR="002C068A" w:rsidRPr="00DD59BD">
        <w:rPr>
          <w:rFonts w:ascii="Arial" w:hAnsi="Arial" w:cs="Arial"/>
          <w:color w:val="auto"/>
        </w:rPr>
        <w:t>Werkstoffe</w:t>
      </w:r>
      <w:r w:rsidR="00E57054" w:rsidRPr="00DD59BD">
        <w:rPr>
          <w:rFonts w:ascii="Arial" w:hAnsi="Arial" w:cs="Arial"/>
          <w:color w:val="auto"/>
        </w:rPr>
        <w:t xml:space="preserve">. Das Projekt umfasst alle weltweiten Aktivitäten von Lumon und berücksichtigt </w:t>
      </w:r>
      <w:r w:rsidR="00E42441" w:rsidRPr="00DD59BD">
        <w:rPr>
          <w:rFonts w:ascii="Arial" w:hAnsi="Arial" w:cs="Arial"/>
          <w:color w:val="auto"/>
        </w:rPr>
        <w:t xml:space="preserve">dabei </w:t>
      </w:r>
      <w:r w:rsidR="00E57054" w:rsidRPr="00DD59BD">
        <w:rPr>
          <w:rFonts w:ascii="Arial" w:hAnsi="Arial" w:cs="Arial"/>
          <w:color w:val="auto"/>
        </w:rPr>
        <w:t xml:space="preserve">auch die Aufrechterhaltung hoher Qualitätsstandards und die </w:t>
      </w:r>
      <w:r w:rsidR="008C6A22" w:rsidRPr="00DD59BD">
        <w:rPr>
          <w:rFonts w:ascii="Arial" w:hAnsi="Arial" w:cs="Arial"/>
          <w:color w:val="auto"/>
        </w:rPr>
        <w:t xml:space="preserve">Reduzierung </w:t>
      </w:r>
      <w:r w:rsidR="00E57054" w:rsidRPr="00DD59BD">
        <w:rPr>
          <w:rFonts w:ascii="Arial" w:hAnsi="Arial" w:cs="Arial"/>
          <w:color w:val="auto"/>
        </w:rPr>
        <w:t>von Reklamation</w:t>
      </w:r>
      <w:r w:rsidR="008C6A22" w:rsidRPr="00DD59BD">
        <w:rPr>
          <w:rFonts w:ascii="Arial" w:hAnsi="Arial" w:cs="Arial"/>
          <w:color w:val="auto"/>
        </w:rPr>
        <w:t>squoten</w:t>
      </w:r>
      <w:r w:rsidR="00E57054" w:rsidRPr="00DD59BD">
        <w:rPr>
          <w:rFonts w:ascii="Arial" w:hAnsi="Arial" w:cs="Arial"/>
          <w:color w:val="auto"/>
        </w:rPr>
        <w:t>. Lumon untersucht</w:t>
      </w:r>
      <w:r w:rsidR="00E42441" w:rsidRPr="00DD59BD">
        <w:rPr>
          <w:rFonts w:ascii="Arial" w:hAnsi="Arial" w:cs="Arial"/>
          <w:color w:val="auto"/>
        </w:rPr>
        <w:t xml:space="preserve"> aktuell zudem</w:t>
      </w:r>
      <w:r w:rsidR="00E57054" w:rsidRPr="00DD59BD">
        <w:rPr>
          <w:rFonts w:ascii="Arial" w:hAnsi="Arial" w:cs="Arial"/>
          <w:color w:val="auto"/>
        </w:rPr>
        <w:t xml:space="preserve"> </w:t>
      </w:r>
      <w:r w:rsidR="00E42441" w:rsidRPr="00DD59BD">
        <w:rPr>
          <w:rFonts w:ascii="Arial" w:hAnsi="Arial" w:cs="Arial"/>
          <w:color w:val="auto"/>
        </w:rPr>
        <w:t xml:space="preserve">eine optimierte Logistik und eine </w:t>
      </w:r>
      <w:r w:rsidR="00E57054" w:rsidRPr="00DD59BD">
        <w:rPr>
          <w:rFonts w:ascii="Arial" w:hAnsi="Arial" w:cs="Arial"/>
          <w:color w:val="auto"/>
        </w:rPr>
        <w:t>Verringerung der Umweltauswirkungen des Warentransports.</w:t>
      </w:r>
      <w:r w:rsidR="007078DC" w:rsidRPr="00DD59BD">
        <w:rPr>
          <w:rFonts w:ascii="Arial" w:hAnsi="Arial" w:cs="Arial"/>
          <w:color w:val="auto"/>
        </w:rPr>
        <w:t xml:space="preserve"> </w:t>
      </w:r>
      <w:r w:rsidR="007D7476" w:rsidRPr="00DD59BD">
        <w:rPr>
          <w:rFonts w:ascii="Arial" w:hAnsi="Arial" w:cs="Arial"/>
          <w:color w:val="auto"/>
        </w:rPr>
        <w:t xml:space="preserve">„Nachhaltigkeit ist einer der </w:t>
      </w:r>
      <w:r w:rsidR="009F34A4" w:rsidRPr="00DD59BD">
        <w:rPr>
          <w:rFonts w:ascii="Arial" w:hAnsi="Arial" w:cs="Arial"/>
          <w:color w:val="auto"/>
        </w:rPr>
        <w:t xml:space="preserve">zentralen </w:t>
      </w:r>
      <w:r w:rsidR="007D7476" w:rsidRPr="00DD59BD">
        <w:rPr>
          <w:rFonts w:ascii="Arial" w:hAnsi="Arial" w:cs="Arial"/>
          <w:color w:val="auto"/>
        </w:rPr>
        <w:t xml:space="preserve">Wettbewerbsfaktoren in unserer internationalen Geschäftsentwicklung – dies haben wir erkannt und nun fest definiert“, erklärt </w:t>
      </w:r>
      <w:r w:rsidR="007078DC" w:rsidRPr="00DD59BD">
        <w:rPr>
          <w:rFonts w:ascii="Arial" w:hAnsi="Arial" w:cs="Arial"/>
          <w:color w:val="auto"/>
        </w:rPr>
        <w:t>Jussi Kinnunen, CEO der Lumon Group.</w:t>
      </w:r>
    </w:p>
    <w:p w14:paraId="284B289C" w14:textId="77777777" w:rsidR="009F34A4" w:rsidRPr="00DD59BD" w:rsidRDefault="009F34A4" w:rsidP="004A4761">
      <w:pPr>
        <w:spacing w:line="360" w:lineRule="auto"/>
        <w:jc w:val="both"/>
        <w:rPr>
          <w:rFonts w:ascii="Arial" w:hAnsi="Arial" w:cs="Arial"/>
          <w:color w:val="auto"/>
        </w:rPr>
      </w:pPr>
    </w:p>
    <w:p w14:paraId="6FD8EDD2" w14:textId="01D4AA17" w:rsidR="008A0582" w:rsidRPr="00DD59BD" w:rsidRDefault="00EE779A" w:rsidP="004A4761">
      <w:pPr>
        <w:spacing w:line="360" w:lineRule="auto"/>
        <w:jc w:val="both"/>
        <w:rPr>
          <w:rFonts w:ascii="Arial" w:hAnsi="Arial" w:cs="Arial"/>
          <w:color w:val="auto"/>
        </w:rPr>
      </w:pPr>
      <w:r w:rsidRPr="00DD59BD">
        <w:rPr>
          <w:rFonts w:ascii="Arial" w:hAnsi="Arial" w:cs="Arial"/>
          <w:b/>
          <w:bCs/>
          <w:color w:val="auto"/>
        </w:rPr>
        <w:t>Mitarbeiter im Fokus</w:t>
      </w:r>
    </w:p>
    <w:p w14:paraId="7F2E54B8" w14:textId="3877170E" w:rsidR="00E57054" w:rsidRPr="00DD59BD" w:rsidRDefault="009F34A4" w:rsidP="004A4761">
      <w:pPr>
        <w:spacing w:line="360" w:lineRule="auto"/>
        <w:jc w:val="both"/>
        <w:rPr>
          <w:rFonts w:ascii="Arial" w:hAnsi="Arial" w:cs="Arial"/>
          <w:color w:val="auto"/>
        </w:rPr>
      </w:pPr>
      <w:r w:rsidRPr="00DD59BD">
        <w:rPr>
          <w:rFonts w:ascii="Arial" w:hAnsi="Arial" w:cs="Arial"/>
          <w:color w:val="auto"/>
        </w:rPr>
        <w:t xml:space="preserve">Neben dem ESG-Kriterium „Umwelt“ arbeitet Lumon auch an dem Bereich „Soziales“. Das Unternehmen </w:t>
      </w:r>
      <w:r w:rsidR="00E42441" w:rsidRPr="00DD59BD">
        <w:rPr>
          <w:rFonts w:ascii="Arial" w:hAnsi="Arial" w:cs="Arial"/>
          <w:color w:val="auto"/>
        </w:rPr>
        <w:t xml:space="preserve">hat sich zum Ziel gesetzt, </w:t>
      </w:r>
      <w:r w:rsidR="00AC7B3B" w:rsidRPr="00DD59BD">
        <w:rPr>
          <w:rFonts w:ascii="Arial" w:hAnsi="Arial" w:cs="Arial"/>
          <w:color w:val="auto"/>
        </w:rPr>
        <w:t xml:space="preserve">noch stärker </w:t>
      </w:r>
      <w:r w:rsidR="00E42441" w:rsidRPr="00DD59BD">
        <w:rPr>
          <w:rFonts w:ascii="Arial" w:hAnsi="Arial" w:cs="Arial"/>
          <w:color w:val="auto"/>
        </w:rPr>
        <w:t>als</w:t>
      </w:r>
      <w:r w:rsidR="00E57054" w:rsidRPr="00DD59BD">
        <w:rPr>
          <w:rFonts w:ascii="Arial" w:hAnsi="Arial" w:cs="Arial"/>
          <w:color w:val="auto"/>
        </w:rPr>
        <w:t xml:space="preserve"> verantwortungsvoller und vertrauenswürdiger Arbeitgeber </w:t>
      </w:r>
      <w:r w:rsidRPr="00DD59BD">
        <w:rPr>
          <w:rFonts w:ascii="Arial" w:hAnsi="Arial" w:cs="Arial"/>
          <w:color w:val="auto"/>
        </w:rPr>
        <w:t xml:space="preserve">zu </w:t>
      </w:r>
      <w:r w:rsidR="00E42441" w:rsidRPr="00DD59BD">
        <w:rPr>
          <w:rFonts w:ascii="Arial" w:hAnsi="Arial" w:cs="Arial"/>
          <w:color w:val="auto"/>
        </w:rPr>
        <w:t>agieren</w:t>
      </w:r>
      <w:r w:rsidR="00E57054" w:rsidRPr="00DD59BD">
        <w:rPr>
          <w:rFonts w:ascii="Arial" w:hAnsi="Arial" w:cs="Arial"/>
          <w:color w:val="auto"/>
        </w:rPr>
        <w:t xml:space="preserve">. </w:t>
      </w:r>
      <w:r w:rsidRPr="00DD59BD">
        <w:rPr>
          <w:rFonts w:ascii="Arial" w:hAnsi="Arial" w:cs="Arial"/>
          <w:color w:val="auto"/>
        </w:rPr>
        <w:t xml:space="preserve">Im Zentrum </w:t>
      </w:r>
      <w:proofErr w:type="gramStart"/>
      <w:r w:rsidRPr="00DD59BD">
        <w:rPr>
          <w:rFonts w:ascii="Arial" w:hAnsi="Arial" w:cs="Arial"/>
          <w:color w:val="auto"/>
        </w:rPr>
        <w:t>stehen</w:t>
      </w:r>
      <w:proofErr w:type="gramEnd"/>
      <w:r w:rsidRPr="00DD59BD">
        <w:rPr>
          <w:rFonts w:ascii="Arial" w:hAnsi="Arial" w:cs="Arial"/>
          <w:color w:val="auto"/>
        </w:rPr>
        <w:t xml:space="preserve"> </w:t>
      </w:r>
      <w:r w:rsidR="001518AF" w:rsidRPr="00DD59BD">
        <w:rPr>
          <w:rFonts w:ascii="Arial" w:hAnsi="Arial" w:cs="Arial"/>
          <w:color w:val="auto"/>
        </w:rPr>
        <w:t xml:space="preserve">dabei </w:t>
      </w:r>
      <w:r w:rsidRPr="00DD59BD">
        <w:rPr>
          <w:rFonts w:ascii="Arial" w:hAnsi="Arial" w:cs="Arial"/>
          <w:color w:val="auto"/>
        </w:rPr>
        <w:t>die</w:t>
      </w:r>
      <w:r w:rsidR="00E57054" w:rsidRPr="00DD59BD">
        <w:rPr>
          <w:rFonts w:ascii="Arial" w:hAnsi="Arial" w:cs="Arial"/>
          <w:color w:val="auto"/>
        </w:rPr>
        <w:t xml:space="preserve"> Talententwicklung </w:t>
      </w:r>
      <w:r w:rsidRPr="00DD59BD">
        <w:rPr>
          <w:rFonts w:ascii="Arial" w:hAnsi="Arial" w:cs="Arial"/>
          <w:color w:val="auto"/>
        </w:rPr>
        <w:t xml:space="preserve">der </w:t>
      </w:r>
      <w:r w:rsidR="00E57054" w:rsidRPr="00DD59BD">
        <w:rPr>
          <w:rFonts w:ascii="Arial" w:hAnsi="Arial" w:cs="Arial"/>
          <w:color w:val="auto"/>
        </w:rPr>
        <w:t xml:space="preserve">Mitarbeiter, Arbeitssicherheit, </w:t>
      </w:r>
      <w:r w:rsidRPr="00DD59BD">
        <w:rPr>
          <w:rFonts w:ascii="Arial" w:hAnsi="Arial" w:cs="Arial"/>
          <w:color w:val="auto"/>
        </w:rPr>
        <w:t xml:space="preserve">eine hohe </w:t>
      </w:r>
      <w:r w:rsidR="00E57054" w:rsidRPr="00DD59BD">
        <w:rPr>
          <w:rFonts w:ascii="Arial" w:hAnsi="Arial" w:cs="Arial"/>
          <w:color w:val="auto"/>
        </w:rPr>
        <w:t xml:space="preserve">Mitarbeiterzufriedenheit und </w:t>
      </w:r>
      <w:r w:rsidR="001518AF" w:rsidRPr="00DD59BD">
        <w:rPr>
          <w:rFonts w:ascii="Arial" w:hAnsi="Arial" w:cs="Arial"/>
          <w:color w:val="auto"/>
        </w:rPr>
        <w:t>ihr</w:t>
      </w:r>
      <w:r w:rsidR="00E57054" w:rsidRPr="00DD59BD">
        <w:rPr>
          <w:rFonts w:ascii="Arial" w:hAnsi="Arial" w:cs="Arial"/>
          <w:color w:val="auto"/>
        </w:rPr>
        <w:t xml:space="preserve"> Wohlbefinden.</w:t>
      </w:r>
      <w:r w:rsidR="009F6683" w:rsidRPr="00DD59BD">
        <w:rPr>
          <w:rFonts w:ascii="Arial" w:hAnsi="Arial" w:cs="Arial"/>
          <w:color w:val="auto"/>
        </w:rPr>
        <w:t xml:space="preserve"> </w:t>
      </w:r>
      <w:r w:rsidR="00E57054" w:rsidRPr="00DD59BD">
        <w:rPr>
          <w:rFonts w:ascii="Arial" w:hAnsi="Arial" w:cs="Arial"/>
          <w:color w:val="auto"/>
        </w:rPr>
        <w:t xml:space="preserve">Lumon misst seine Mitarbeiterzufriedenheit regelmäßig mit einer eNPS-Umfrage. Im Jahr 2023 führte </w:t>
      </w:r>
      <w:r w:rsidR="00A86B89" w:rsidRPr="00DD59BD">
        <w:rPr>
          <w:rFonts w:ascii="Arial" w:hAnsi="Arial" w:cs="Arial"/>
          <w:color w:val="auto"/>
        </w:rPr>
        <w:t>das Unternehmen</w:t>
      </w:r>
      <w:r w:rsidRPr="00DD59BD">
        <w:rPr>
          <w:rFonts w:ascii="Arial" w:hAnsi="Arial" w:cs="Arial"/>
          <w:color w:val="auto"/>
        </w:rPr>
        <w:t xml:space="preserve"> dabei</w:t>
      </w:r>
      <w:r w:rsidR="00E57054" w:rsidRPr="00DD59BD">
        <w:rPr>
          <w:rFonts w:ascii="Arial" w:hAnsi="Arial" w:cs="Arial"/>
          <w:color w:val="auto"/>
        </w:rPr>
        <w:t xml:space="preserve"> drei globale Umfragen zur Mitarbeiterzufriedenheit durch</w:t>
      </w:r>
      <w:r w:rsidRPr="00DD59BD">
        <w:rPr>
          <w:rFonts w:ascii="Arial" w:hAnsi="Arial" w:cs="Arial"/>
          <w:color w:val="auto"/>
        </w:rPr>
        <w:t>.</w:t>
      </w:r>
      <w:r w:rsidR="00E57054" w:rsidRPr="00DD59BD">
        <w:rPr>
          <w:rFonts w:ascii="Arial" w:hAnsi="Arial" w:cs="Arial"/>
          <w:color w:val="auto"/>
        </w:rPr>
        <w:t xml:space="preserve"> </w:t>
      </w:r>
      <w:r w:rsidRPr="00DD59BD">
        <w:rPr>
          <w:rFonts w:ascii="Arial" w:hAnsi="Arial" w:cs="Arial"/>
          <w:color w:val="auto"/>
        </w:rPr>
        <w:t>A</w:t>
      </w:r>
      <w:r w:rsidR="00DC73E7" w:rsidRPr="00DD59BD">
        <w:rPr>
          <w:rFonts w:ascii="Arial" w:hAnsi="Arial" w:cs="Arial"/>
          <w:color w:val="auto"/>
        </w:rPr>
        <w:t>b</w:t>
      </w:r>
      <w:r w:rsidRPr="00DD59BD">
        <w:rPr>
          <w:rFonts w:ascii="Arial" w:hAnsi="Arial" w:cs="Arial"/>
          <w:color w:val="auto"/>
        </w:rPr>
        <w:t>gefragt wurden verschiedene Themen von der</w:t>
      </w:r>
      <w:r w:rsidR="00E57054" w:rsidRPr="00DD59BD">
        <w:rPr>
          <w:rFonts w:ascii="Arial" w:hAnsi="Arial" w:cs="Arial"/>
          <w:color w:val="auto"/>
        </w:rPr>
        <w:t xml:space="preserve"> Leistung der Vorgesetzten bis hin zur Gleichbehandlung der Mitarbeiter. Trotz </w:t>
      </w:r>
      <w:r w:rsidR="00E57054" w:rsidRPr="00DD59BD">
        <w:rPr>
          <w:rFonts w:ascii="Arial" w:hAnsi="Arial" w:cs="Arial"/>
          <w:color w:val="auto"/>
        </w:rPr>
        <w:lastRenderedPageBreak/>
        <w:t>des schwierigen Jahres blieb der eNPS-Wert in allen Umfragen über 40</w:t>
      </w:r>
      <w:r w:rsidRPr="00DD59BD">
        <w:rPr>
          <w:rFonts w:ascii="Arial" w:hAnsi="Arial" w:cs="Arial"/>
          <w:color w:val="auto"/>
        </w:rPr>
        <w:t>.</w:t>
      </w:r>
    </w:p>
    <w:p w14:paraId="12C21DDC" w14:textId="77777777" w:rsidR="00FB5CF2" w:rsidRPr="00DD59BD" w:rsidRDefault="00FB5CF2" w:rsidP="004A4761">
      <w:pPr>
        <w:spacing w:line="360" w:lineRule="auto"/>
        <w:jc w:val="both"/>
        <w:rPr>
          <w:rFonts w:ascii="Arial" w:hAnsi="Arial" w:cs="Arial"/>
          <w:color w:val="auto"/>
        </w:rPr>
      </w:pPr>
    </w:p>
    <w:p w14:paraId="47DC52C2" w14:textId="7CB888C0" w:rsidR="008A0582" w:rsidRPr="00DD59BD" w:rsidRDefault="001518AF" w:rsidP="004A4761">
      <w:pPr>
        <w:spacing w:line="360" w:lineRule="auto"/>
        <w:jc w:val="both"/>
        <w:rPr>
          <w:rFonts w:ascii="Arial" w:hAnsi="Arial" w:cs="Arial"/>
          <w:b/>
          <w:bCs/>
          <w:color w:val="auto"/>
        </w:rPr>
      </w:pPr>
      <w:r w:rsidRPr="00DD59BD">
        <w:rPr>
          <w:rFonts w:ascii="Arial" w:hAnsi="Arial" w:cs="Arial"/>
          <w:b/>
          <w:bCs/>
          <w:color w:val="auto"/>
        </w:rPr>
        <w:t>Verhaltenskodex gemäß ESG</w:t>
      </w:r>
    </w:p>
    <w:p w14:paraId="1A975E28" w14:textId="5E5A7EAF" w:rsidR="0015031F" w:rsidRPr="00DD59BD" w:rsidRDefault="001518AF" w:rsidP="004A4761">
      <w:pPr>
        <w:spacing w:line="360" w:lineRule="auto"/>
        <w:jc w:val="both"/>
        <w:rPr>
          <w:rFonts w:ascii="Arial" w:hAnsi="Arial" w:cs="Arial"/>
          <w:color w:val="auto"/>
        </w:rPr>
      </w:pPr>
      <w:r w:rsidRPr="00DD59BD">
        <w:rPr>
          <w:rFonts w:ascii="Arial" w:hAnsi="Arial" w:cs="Arial"/>
          <w:color w:val="auto"/>
        </w:rPr>
        <w:t xml:space="preserve">Auch über das ESG-Kriterium „Governance“ berichtet </w:t>
      </w:r>
      <w:r w:rsidR="00C70A4C" w:rsidRPr="00DD59BD">
        <w:rPr>
          <w:rFonts w:ascii="Arial" w:hAnsi="Arial" w:cs="Arial"/>
          <w:color w:val="auto"/>
        </w:rPr>
        <w:t>Lumon</w:t>
      </w:r>
      <w:r w:rsidRPr="00DD59BD">
        <w:rPr>
          <w:rFonts w:ascii="Arial" w:hAnsi="Arial" w:cs="Arial"/>
          <w:color w:val="auto"/>
        </w:rPr>
        <w:t xml:space="preserve"> in dem aktuellen Report.</w:t>
      </w:r>
      <w:r w:rsidR="00C70A4C" w:rsidRPr="00DD59BD">
        <w:rPr>
          <w:rFonts w:ascii="Arial" w:hAnsi="Arial" w:cs="Arial"/>
          <w:color w:val="auto"/>
        </w:rPr>
        <w:t xml:space="preserve"> </w:t>
      </w:r>
      <w:r w:rsidRPr="00DD59BD">
        <w:rPr>
          <w:rFonts w:ascii="Arial" w:hAnsi="Arial" w:cs="Arial"/>
          <w:color w:val="auto"/>
        </w:rPr>
        <w:t xml:space="preserve">Es bietet – neben zertifizierten Managementsystemen – die Grundlage der Lumon-Unternehmensführung. Dabei </w:t>
      </w:r>
      <w:r w:rsidR="00C70A4C" w:rsidRPr="00DD59BD">
        <w:rPr>
          <w:rFonts w:ascii="Arial" w:hAnsi="Arial" w:cs="Arial"/>
          <w:color w:val="auto"/>
        </w:rPr>
        <w:t xml:space="preserve">entwickelt </w:t>
      </w:r>
      <w:r w:rsidRPr="00DD59BD">
        <w:rPr>
          <w:rFonts w:ascii="Arial" w:hAnsi="Arial" w:cs="Arial"/>
          <w:color w:val="auto"/>
        </w:rPr>
        <w:t xml:space="preserve">das Unternehmen </w:t>
      </w:r>
      <w:r w:rsidR="00C70A4C" w:rsidRPr="00DD59BD">
        <w:rPr>
          <w:rFonts w:ascii="Arial" w:hAnsi="Arial" w:cs="Arial"/>
          <w:color w:val="auto"/>
        </w:rPr>
        <w:t>sein Geschäft in Übereinstimmung mit den Regeln und Vorschriften des jeweiligen Landes, in dem es tätig ist</w:t>
      </w:r>
      <w:r w:rsidRPr="00DD59BD">
        <w:rPr>
          <w:rFonts w:ascii="Arial" w:hAnsi="Arial" w:cs="Arial"/>
          <w:color w:val="auto"/>
        </w:rPr>
        <w:t xml:space="preserve">. </w:t>
      </w:r>
      <w:r w:rsidR="00C70A4C" w:rsidRPr="00DD59BD">
        <w:rPr>
          <w:rFonts w:ascii="Arial" w:hAnsi="Arial" w:cs="Arial"/>
          <w:color w:val="auto"/>
        </w:rPr>
        <w:t>2023</w:t>
      </w:r>
      <w:r w:rsidRPr="00DD59BD">
        <w:rPr>
          <w:rFonts w:ascii="Arial" w:hAnsi="Arial" w:cs="Arial"/>
          <w:color w:val="auto"/>
        </w:rPr>
        <w:t xml:space="preserve"> wurde darüber hinaus</w:t>
      </w:r>
      <w:r w:rsidR="00C70A4C" w:rsidRPr="00DD59BD">
        <w:rPr>
          <w:rFonts w:ascii="Arial" w:hAnsi="Arial" w:cs="Arial"/>
          <w:color w:val="auto"/>
        </w:rPr>
        <w:t xml:space="preserve"> ein </w:t>
      </w:r>
      <w:r w:rsidRPr="00DD59BD">
        <w:rPr>
          <w:rFonts w:ascii="Arial" w:hAnsi="Arial" w:cs="Arial"/>
          <w:color w:val="auto"/>
        </w:rPr>
        <w:t xml:space="preserve">verbindlicher </w:t>
      </w:r>
      <w:r w:rsidR="00C70A4C" w:rsidRPr="00DD59BD">
        <w:rPr>
          <w:rFonts w:ascii="Arial" w:hAnsi="Arial" w:cs="Arial"/>
          <w:color w:val="auto"/>
        </w:rPr>
        <w:t xml:space="preserve">Verhaltenskodex für die Partner der Lumon-Gruppe </w:t>
      </w:r>
      <w:r w:rsidRPr="00DD59BD">
        <w:rPr>
          <w:rFonts w:ascii="Arial" w:hAnsi="Arial" w:cs="Arial"/>
          <w:color w:val="auto"/>
        </w:rPr>
        <w:t>und</w:t>
      </w:r>
      <w:r w:rsidR="00C70A4C" w:rsidRPr="00DD59BD">
        <w:rPr>
          <w:rFonts w:ascii="Arial" w:hAnsi="Arial" w:cs="Arial"/>
          <w:color w:val="auto"/>
        </w:rPr>
        <w:t xml:space="preserve"> die Mitarbeiter von Lumon festgelegt. </w:t>
      </w:r>
    </w:p>
    <w:p w14:paraId="5EA80FFE" w14:textId="77777777" w:rsidR="008A0582" w:rsidRPr="00DD59BD" w:rsidRDefault="008A0582" w:rsidP="004A4761">
      <w:pPr>
        <w:spacing w:line="360" w:lineRule="auto"/>
        <w:jc w:val="both"/>
        <w:rPr>
          <w:rFonts w:ascii="Arial" w:hAnsi="Arial" w:cs="Arial"/>
          <w:b/>
          <w:bCs/>
          <w:color w:val="auto"/>
        </w:rPr>
      </w:pPr>
    </w:p>
    <w:p w14:paraId="58D93A04" w14:textId="3FD9324B" w:rsidR="00703ABC" w:rsidRDefault="001B4FA6" w:rsidP="004A4761">
      <w:pPr>
        <w:spacing w:line="360" w:lineRule="auto"/>
        <w:jc w:val="both"/>
        <w:rPr>
          <w:rFonts w:ascii="Arial" w:hAnsi="Arial" w:cs="Arial"/>
          <w:color w:val="auto"/>
        </w:rPr>
      </w:pPr>
      <w:r w:rsidRPr="00DD59BD">
        <w:rPr>
          <w:rFonts w:ascii="Arial" w:hAnsi="Arial" w:cs="Arial"/>
          <w:color w:val="auto"/>
        </w:rPr>
        <w:t xml:space="preserve">Interessierte können den Lumon Unternehmens- und Nachhaltigkeitsbericht 2023 hier abrufen: </w:t>
      </w:r>
      <w:hyperlink r:id="rId11" w:history="1">
        <w:r w:rsidRPr="00DD59BD">
          <w:rPr>
            <w:rStyle w:val="Hyperlink"/>
            <w:rFonts w:ascii="Arial" w:hAnsi="Arial" w:cs="Arial"/>
          </w:rPr>
          <w:t>www.lumon.com/news</w:t>
        </w:r>
      </w:hyperlink>
      <w:r w:rsidRPr="00DD59BD">
        <w:rPr>
          <w:rFonts w:ascii="Arial" w:hAnsi="Arial" w:cs="Arial"/>
          <w:color w:val="auto"/>
        </w:rPr>
        <w:t>.</w:t>
      </w:r>
    </w:p>
    <w:p w14:paraId="743B23A2" w14:textId="1BD2F178" w:rsidR="000F11A9" w:rsidRDefault="00703ABC" w:rsidP="000F11A9">
      <w:pPr>
        <w:spacing w:line="360" w:lineRule="auto"/>
        <w:ind w:left="4248"/>
        <w:jc w:val="right"/>
        <w:rPr>
          <w:rFonts w:ascii="Arial" w:hAnsi="Arial"/>
          <w:color w:val="auto"/>
        </w:rPr>
      </w:pPr>
      <w:r w:rsidRPr="00604762">
        <w:rPr>
          <w:rFonts w:ascii="Arial" w:hAnsi="Arial"/>
          <w:color w:val="auto"/>
        </w:rPr>
        <w:t xml:space="preserve">ca. </w:t>
      </w:r>
      <w:r w:rsidR="00251C51">
        <w:rPr>
          <w:rFonts w:ascii="Arial" w:hAnsi="Arial"/>
          <w:color w:val="auto"/>
        </w:rPr>
        <w:t>5.</w:t>
      </w:r>
      <w:r w:rsidR="004174B9">
        <w:rPr>
          <w:rFonts w:ascii="Arial" w:hAnsi="Arial"/>
          <w:color w:val="auto"/>
        </w:rPr>
        <w:t>6</w:t>
      </w:r>
      <w:r w:rsidR="00251C51">
        <w:rPr>
          <w:rFonts w:ascii="Arial" w:hAnsi="Arial"/>
          <w:color w:val="auto"/>
        </w:rPr>
        <w:t>00</w:t>
      </w:r>
      <w:r w:rsidRPr="00604762">
        <w:rPr>
          <w:rFonts w:ascii="Arial" w:hAnsi="Arial"/>
          <w:color w:val="auto"/>
        </w:rPr>
        <w:t xml:space="preserve"> Zeichen</w:t>
      </w:r>
    </w:p>
    <w:p w14:paraId="52DDA517" w14:textId="1F727CC5" w:rsidR="00703ABC" w:rsidRPr="00F63E5F" w:rsidRDefault="00703ABC" w:rsidP="00F63E5F">
      <w:pPr>
        <w:spacing w:line="360" w:lineRule="auto"/>
        <w:jc w:val="both"/>
        <w:rPr>
          <w:rFonts w:ascii="Arial" w:hAnsi="Arial"/>
          <w:color w:val="auto"/>
        </w:rPr>
      </w:pPr>
      <w:r>
        <w:rPr>
          <w:rFonts w:ascii="Arial" w:hAnsi="Arial"/>
          <w:b/>
          <w:bCs/>
          <w:u w:val="single"/>
        </w:rPr>
        <w:t>Bildunterschriften:</w:t>
      </w:r>
    </w:p>
    <w:p w14:paraId="5C909027" w14:textId="3C812E79" w:rsidR="00075DA6" w:rsidRDefault="00E66713" w:rsidP="00703ABC">
      <w:pPr>
        <w:suppressAutoHyphens w:val="0"/>
        <w:rPr>
          <w:rFonts w:ascii="Arial" w:hAnsi="Arial"/>
          <w:b/>
          <w:bCs/>
          <w:u w:val="single"/>
        </w:rPr>
      </w:pPr>
      <w:r>
        <w:rPr>
          <w:noProof/>
        </w:rPr>
        <w:drawing>
          <wp:inline distT="0" distB="0" distL="0" distR="0" wp14:anchorId="42E09CD1" wp14:editId="3DECD4FE">
            <wp:extent cx="3514725" cy="2428875"/>
            <wp:effectExtent l="0" t="0" r="9525" b="9525"/>
            <wp:docPr id="21399339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33996" name=""/>
                    <pic:cNvPicPr/>
                  </pic:nvPicPr>
                  <pic:blipFill>
                    <a:blip r:embed="rId12"/>
                    <a:stretch>
                      <a:fillRect/>
                    </a:stretch>
                  </pic:blipFill>
                  <pic:spPr>
                    <a:xfrm>
                      <a:off x="0" y="0"/>
                      <a:ext cx="3514725" cy="2428875"/>
                    </a:xfrm>
                    <a:prstGeom prst="rect">
                      <a:avLst/>
                    </a:prstGeom>
                  </pic:spPr>
                </pic:pic>
              </a:graphicData>
            </a:graphic>
          </wp:inline>
        </w:drawing>
      </w:r>
    </w:p>
    <w:p w14:paraId="4817C4C5" w14:textId="03679384" w:rsidR="007D5A11" w:rsidRDefault="007D5A11" w:rsidP="007D5A11">
      <w:pPr>
        <w:spacing w:line="400" w:lineRule="exact"/>
        <w:rPr>
          <w:rFonts w:ascii="Arial" w:hAnsi="Arial"/>
          <w:b/>
          <w:bCs/>
        </w:rPr>
      </w:pPr>
      <w:r w:rsidRPr="00900DB4">
        <w:rPr>
          <w:rFonts w:ascii="Arial" w:hAnsi="Arial"/>
          <w:b/>
          <w:bCs/>
        </w:rPr>
        <w:t>[24-0</w:t>
      </w:r>
      <w:r w:rsidR="009F6683" w:rsidRPr="00900DB4">
        <w:rPr>
          <w:rFonts w:ascii="Arial" w:hAnsi="Arial"/>
          <w:b/>
          <w:bCs/>
        </w:rPr>
        <w:t>5</w:t>
      </w:r>
      <w:r w:rsidRPr="00900DB4">
        <w:rPr>
          <w:rFonts w:ascii="Arial" w:hAnsi="Arial"/>
          <w:b/>
          <w:bCs/>
        </w:rPr>
        <w:t xml:space="preserve"> </w:t>
      </w:r>
      <w:r w:rsidR="009F6683" w:rsidRPr="00900DB4">
        <w:rPr>
          <w:rFonts w:ascii="Arial" w:hAnsi="Arial"/>
          <w:b/>
          <w:bCs/>
        </w:rPr>
        <w:t>Nachhaltigkeit</w:t>
      </w:r>
      <w:r w:rsidRPr="00900DB4">
        <w:rPr>
          <w:rFonts w:ascii="Arial" w:hAnsi="Arial"/>
          <w:b/>
          <w:bCs/>
        </w:rPr>
        <w:t>]</w:t>
      </w:r>
    </w:p>
    <w:p w14:paraId="52E49667" w14:textId="260B3FD0" w:rsidR="007D5A11" w:rsidRDefault="009F6683" w:rsidP="007D5A11">
      <w:pPr>
        <w:spacing w:line="400" w:lineRule="exact"/>
        <w:jc w:val="both"/>
        <w:rPr>
          <w:rFonts w:ascii="Arial" w:eastAsia="Arial" w:hAnsi="Arial" w:cs="Arial"/>
          <w:i/>
          <w:iCs/>
          <w:color w:val="000000" w:themeColor="text1"/>
        </w:rPr>
      </w:pPr>
      <w:r>
        <w:rPr>
          <w:rFonts w:ascii="Arial" w:eastAsia="Arial" w:hAnsi="Arial" w:cs="Arial"/>
          <w:i/>
          <w:iCs/>
          <w:color w:val="000000" w:themeColor="text1"/>
        </w:rPr>
        <w:t xml:space="preserve">Lumon hat sich zum Ziel gesetzt, </w:t>
      </w:r>
      <w:r w:rsidRPr="009F6683">
        <w:rPr>
          <w:rFonts w:ascii="Arial" w:eastAsia="Arial" w:hAnsi="Arial" w:cs="Arial"/>
          <w:i/>
          <w:iCs/>
          <w:color w:val="000000" w:themeColor="text1"/>
        </w:rPr>
        <w:t>der führende Anbieter von nachhaltigen Wohnlösungen im Bereich der Balkon- und Terrassenverglasung zu sein</w:t>
      </w:r>
      <w:r>
        <w:rPr>
          <w:rFonts w:ascii="Arial" w:eastAsia="Arial" w:hAnsi="Arial" w:cs="Arial"/>
          <w:i/>
          <w:iCs/>
          <w:color w:val="000000" w:themeColor="text1"/>
        </w:rPr>
        <w:t>.</w:t>
      </w:r>
    </w:p>
    <w:p w14:paraId="24D986DE" w14:textId="0982E9B4" w:rsidR="007D5A11" w:rsidRPr="000F11A9" w:rsidRDefault="007D5A11" w:rsidP="000F11A9">
      <w:pPr>
        <w:spacing w:line="400" w:lineRule="exact"/>
        <w:jc w:val="right"/>
        <w:rPr>
          <w:rFonts w:ascii="Arial" w:eastAsia="Arial" w:hAnsi="Arial" w:cs="Arial"/>
          <w:color w:val="000000" w:themeColor="text1"/>
        </w:rPr>
      </w:pPr>
      <w:r>
        <w:rPr>
          <w:rFonts w:ascii="Arial" w:eastAsia="Arial" w:hAnsi="Arial" w:cs="Arial"/>
          <w:color w:val="000000" w:themeColor="text1"/>
        </w:rPr>
        <w:t>Foto: Lumon Deutschland Gmb</w:t>
      </w:r>
      <w:r w:rsidR="000F11A9">
        <w:rPr>
          <w:rFonts w:ascii="Arial" w:eastAsia="Arial" w:hAnsi="Arial" w:cs="Arial"/>
          <w:color w:val="000000" w:themeColor="text1"/>
        </w:rPr>
        <w:t>H</w:t>
      </w:r>
    </w:p>
    <w:p w14:paraId="466C7ADC" w14:textId="77777777" w:rsidR="007D5A11" w:rsidRDefault="007D5A11" w:rsidP="00703ABC">
      <w:pPr>
        <w:suppressAutoHyphens w:val="0"/>
        <w:rPr>
          <w:rFonts w:ascii="Arial" w:hAnsi="Arial"/>
          <w:b/>
          <w:bCs/>
          <w:u w:val="single"/>
        </w:rPr>
      </w:pPr>
    </w:p>
    <w:p w14:paraId="2C5B5397" w14:textId="44AE5569" w:rsidR="00703ABC" w:rsidRDefault="00A16B41" w:rsidP="00703ABC">
      <w:pPr>
        <w:suppressAutoHyphens w:val="0"/>
        <w:rPr>
          <w:rFonts w:ascii="Arial" w:hAnsi="Arial"/>
          <w:b/>
          <w:bCs/>
          <w:u w:val="single"/>
        </w:rPr>
      </w:pPr>
      <w:r>
        <w:rPr>
          <w:noProof/>
        </w:rPr>
        <w:lastRenderedPageBreak/>
        <w:drawing>
          <wp:inline distT="0" distB="0" distL="0" distR="0" wp14:anchorId="5348A6BA" wp14:editId="3F6E520E">
            <wp:extent cx="3514725" cy="2428875"/>
            <wp:effectExtent l="0" t="0" r="9525" b="9525"/>
            <wp:docPr id="4660651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65157" name=""/>
                    <pic:cNvPicPr/>
                  </pic:nvPicPr>
                  <pic:blipFill>
                    <a:blip r:embed="rId13"/>
                    <a:stretch>
                      <a:fillRect/>
                    </a:stretch>
                  </pic:blipFill>
                  <pic:spPr>
                    <a:xfrm>
                      <a:off x="0" y="0"/>
                      <a:ext cx="3514725" cy="2428875"/>
                    </a:xfrm>
                    <a:prstGeom prst="rect">
                      <a:avLst/>
                    </a:prstGeom>
                  </pic:spPr>
                </pic:pic>
              </a:graphicData>
            </a:graphic>
          </wp:inline>
        </w:drawing>
      </w:r>
    </w:p>
    <w:p w14:paraId="46A2A3A4" w14:textId="1049FF9E" w:rsidR="00703ABC" w:rsidRDefault="00703ABC" w:rsidP="00AA140A">
      <w:pPr>
        <w:spacing w:line="360" w:lineRule="auto"/>
        <w:rPr>
          <w:rFonts w:ascii="Arial" w:hAnsi="Arial"/>
          <w:b/>
          <w:bCs/>
        </w:rPr>
      </w:pPr>
      <w:r>
        <w:rPr>
          <w:rFonts w:ascii="Arial" w:hAnsi="Arial"/>
          <w:b/>
          <w:bCs/>
        </w:rPr>
        <w:t>[2</w:t>
      </w:r>
      <w:r w:rsidR="0081784C">
        <w:rPr>
          <w:rFonts w:ascii="Arial" w:hAnsi="Arial"/>
          <w:b/>
          <w:bCs/>
        </w:rPr>
        <w:t>4</w:t>
      </w:r>
      <w:r>
        <w:rPr>
          <w:rFonts w:ascii="Arial" w:hAnsi="Arial"/>
          <w:b/>
          <w:bCs/>
        </w:rPr>
        <w:t>-0</w:t>
      </w:r>
      <w:r w:rsidR="00D650D0">
        <w:rPr>
          <w:rFonts w:ascii="Arial" w:hAnsi="Arial"/>
          <w:b/>
          <w:bCs/>
        </w:rPr>
        <w:t>5</w:t>
      </w:r>
      <w:r>
        <w:rPr>
          <w:rFonts w:ascii="Arial" w:hAnsi="Arial"/>
          <w:b/>
          <w:bCs/>
        </w:rPr>
        <w:t xml:space="preserve"> </w:t>
      </w:r>
      <w:r w:rsidR="00D650D0">
        <w:rPr>
          <w:rFonts w:ascii="Arial" w:hAnsi="Arial"/>
          <w:b/>
          <w:bCs/>
        </w:rPr>
        <w:t>Material</w:t>
      </w:r>
      <w:r>
        <w:rPr>
          <w:rFonts w:ascii="Arial" w:hAnsi="Arial"/>
          <w:b/>
          <w:bCs/>
        </w:rPr>
        <w:t>]</w:t>
      </w:r>
    </w:p>
    <w:p w14:paraId="586D745F" w14:textId="00F255AF" w:rsidR="006E2EAE" w:rsidRPr="006E2EAE" w:rsidRDefault="006E2EAE" w:rsidP="00AA140A">
      <w:pPr>
        <w:spacing w:line="360" w:lineRule="auto"/>
        <w:jc w:val="both"/>
        <w:rPr>
          <w:rFonts w:ascii="Arial" w:hAnsi="Arial" w:cs="Arial"/>
          <w:i/>
          <w:iCs/>
          <w:color w:val="auto"/>
        </w:rPr>
      </w:pPr>
      <w:r w:rsidRPr="006E2EAE">
        <w:rPr>
          <w:rFonts w:ascii="Arial" w:hAnsi="Arial" w:cs="Arial"/>
          <w:i/>
          <w:iCs/>
          <w:color w:val="auto"/>
        </w:rPr>
        <w:t xml:space="preserve">Lumon bezieht Glas hauptsächlich von europäischen Glasherstellungsbetrieben und arbeitet </w:t>
      </w:r>
      <w:r>
        <w:rPr>
          <w:rFonts w:ascii="Arial" w:hAnsi="Arial" w:cs="Arial"/>
          <w:i/>
          <w:iCs/>
          <w:color w:val="auto"/>
        </w:rPr>
        <w:t>an einer Lösung, wie sich der</w:t>
      </w:r>
      <w:r w:rsidRPr="006E2EAE">
        <w:rPr>
          <w:rFonts w:ascii="Arial" w:hAnsi="Arial" w:cs="Arial"/>
          <w:i/>
          <w:iCs/>
          <w:color w:val="auto"/>
        </w:rPr>
        <w:t xml:space="preserve"> Anteil von kohlenstoffarmem Glas in der Produktion erhöhen</w:t>
      </w:r>
      <w:r>
        <w:rPr>
          <w:rFonts w:ascii="Arial" w:hAnsi="Arial" w:cs="Arial"/>
          <w:i/>
          <w:iCs/>
          <w:color w:val="auto"/>
        </w:rPr>
        <w:t xml:space="preserve"> lässt.</w:t>
      </w:r>
    </w:p>
    <w:p w14:paraId="2DDAACCA" w14:textId="4DB30667" w:rsidR="00703ABC" w:rsidRDefault="00703ABC" w:rsidP="00703ABC">
      <w:pPr>
        <w:spacing w:line="400" w:lineRule="exact"/>
        <w:jc w:val="right"/>
        <w:rPr>
          <w:rFonts w:ascii="Arial" w:eastAsia="Arial" w:hAnsi="Arial" w:cs="Arial"/>
          <w:color w:val="000000" w:themeColor="text1"/>
        </w:rPr>
      </w:pPr>
      <w:r>
        <w:rPr>
          <w:rFonts w:ascii="Arial" w:eastAsia="Arial" w:hAnsi="Arial" w:cs="Arial"/>
          <w:color w:val="000000" w:themeColor="text1"/>
        </w:rPr>
        <w:t>Foto: Lumon Deutschland GmbH</w:t>
      </w:r>
    </w:p>
    <w:p w14:paraId="29FA5814" w14:textId="614264D2" w:rsidR="004626BF" w:rsidRDefault="004626BF" w:rsidP="00703ABC">
      <w:pPr>
        <w:spacing w:line="400" w:lineRule="exact"/>
        <w:jc w:val="right"/>
        <w:rPr>
          <w:rFonts w:ascii="Arial" w:eastAsia="Arial" w:hAnsi="Arial" w:cs="Arial"/>
          <w:color w:val="000000" w:themeColor="text1"/>
        </w:rPr>
      </w:pPr>
    </w:p>
    <w:p w14:paraId="25BECE9D" w14:textId="4B22B7A9" w:rsidR="00703ABC" w:rsidRDefault="009C60CC" w:rsidP="00703ABC">
      <w:pPr>
        <w:spacing w:line="400" w:lineRule="exact"/>
        <w:rPr>
          <w:rFonts w:ascii="Arial" w:hAnsi="Arial"/>
          <w:b/>
          <w:bCs/>
          <w:color w:val="auto"/>
        </w:rPr>
      </w:pPr>
      <w:r>
        <w:rPr>
          <w:noProof/>
        </w:rPr>
        <w:drawing>
          <wp:anchor distT="0" distB="0" distL="114300" distR="114300" simplePos="0" relativeHeight="251658240" behindDoc="1" locked="0" layoutInCell="1" allowOverlap="1" wp14:anchorId="4FA562E0" wp14:editId="0DECB367">
            <wp:simplePos x="0" y="0"/>
            <wp:positionH relativeFrom="margin">
              <wp:align>left</wp:align>
            </wp:positionH>
            <wp:positionV relativeFrom="paragraph">
              <wp:posOffset>6350</wp:posOffset>
            </wp:positionV>
            <wp:extent cx="1871980" cy="2708910"/>
            <wp:effectExtent l="0" t="0" r="0" b="0"/>
            <wp:wrapTight wrapText="bothSides">
              <wp:wrapPolygon edited="0">
                <wp:start x="0" y="0"/>
                <wp:lineTo x="0" y="21418"/>
                <wp:lineTo x="21322" y="21418"/>
                <wp:lineTo x="21322" y="0"/>
                <wp:lineTo x="0" y="0"/>
              </wp:wrapPolygon>
            </wp:wrapTight>
            <wp:docPr id="11163114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11468" name=""/>
                    <pic:cNvPicPr/>
                  </pic:nvPicPr>
                  <pic:blipFill>
                    <a:blip r:embed="rId14">
                      <a:extLst>
                        <a:ext uri="{28A0092B-C50C-407E-A947-70E740481C1C}">
                          <a14:useLocalDpi xmlns:a14="http://schemas.microsoft.com/office/drawing/2010/main" val="0"/>
                        </a:ext>
                      </a:extLst>
                    </a:blip>
                    <a:stretch>
                      <a:fillRect/>
                    </a:stretch>
                  </pic:blipFill>
                  <pic:spPr>
                    <a:xfrm>
                      <a:off x="0" y="0"/>
                      <a:ext cx="1871980" cy="2708910"/>
                    </a:xfrm>
                    <a:prstGeom prst="rect">
                      <a:avLst/>
                    </a:prstGeom>
                  </pic:spPr>
                </pic:pic>
              </a:graphicData>
            </a:graphic>
            <wp14:sizeRelH relativeFrom="page">
              <wp14:pctWidth>0</wp14:pctWidth>
            </wp14:sizeRelH>
            <wp14:sizeRelV relativeFrom="page">
              <wp14:pctHeight>0</wp14:pctHeight>
            </wp14:sizeRelV>
          </wp:anchor>
        </w:drawing>
      </w:r>
    </w:p>
    <w:p w14:paraId="6F2E34C1" w14:textId="6F9E4654" w:rsidR="00B838B1" w:rsidRDefault="00B838B1" w:rsidP="00B838B1">
      <w:pPr>
        <w:suppressAutoHyphens w:val="0"/>
        <w:rPr>
          <w:rFonts w:ascii="Arial" w:hAnsi="Arial"/>
          <w:b/>
          <w:bCs/>
          <w:u w:val="single"/>
        </w:rPr>
      </w:pPr>
    </w:p>
    <w:p w14:paraId="20F0B340" w14:textId="2EF5FD40" w:rsidR="004534A0" w:rsidRDefault="004534A0" w:rsidP="00703ABC">
      <w:pPr>
        <w:spacing w:line="400" w:lineRule="exact"/>
        <w:rPr>
          <w:rFonts w:ascii="Arial" w:hAnsi="Arial"/>
          <w:b/>
          <w:bCs/>
        </w:rPr>
      </w:pPr>
    </w:p>
    <w:p w14:paraId="61E22167" w14:textId="5066C743" w:rsidR="004534A0" w:rsidRDefault="004534A0" w:rsidP="00703ABC">
      <w:pPr>
        <w:spacing w:line="400" w:lineRule="exact"/>
        <w:rPr>
          <w:rFonts w:ascii="Arial" w:hAnsi="Arial"/>
          <w:b/>
          <w:bCs/>
        </w:rPr>
      </w:pPr>
    </w:p>
    <w:p w14:paraId="134D0174" w14:textId="1F83B5FB" w:rsidR="004534A0" w:rsidRDefault="004534A0" w:rsidP="00703ABC">
      <w:pPr>
        <w:spacing w:line="400" w:lineRule="exact"/>
        <w:rPr>
          <w:rFonts w:ascii="Arial" w:hAnsi="Arial"/>
          <w:b/>
          <w:bCs/>
        </w:rPr>
      </w:pPr>
    </w:p>
    <w:p w14:paraId="2D517E56" w14:textId="353E45E6" w:rsidR="004534A0" w:rsidRDefault="004534A0" w:rsidP="00703ABC">
      <w:pPr>
        <w:spacing w:line="400" w:lineRule="exact"/>
        <w:rPr>
          <w:rFonts w:ascii="Arial" w:hAnsi="Arial"/>
          <w:b/>
          <w:bCs/>
        </w:rPr>
      </w:pPr>
    </w:p>
    <w:p w14:paraId="06E3E985" w14:textId="3E0DA666" w:rsidR="004534A0" w:rsidRDefault="004534A0" w:rsidP="00703ABC">
      <w:pPr>
        <w:spacing w:line="400" w:lineRule="exact"/>
        <w:rPr>
          <w:rFonts w:ascii="Arial" w:hAnsi="Arial"/>
          <w:b/>
          <w:bCs/>
        </w:rPr>
      </w:pPr>
    </w:p>
    <w:p w14:paraId="50F6CA83" w14:textId="5EB0C637" w:rsidR="004534A0" w:rsidRDefault="004534A0" w:rsidP="00703ABC">
      <w:pPr>
        <w:spacing w:line="400" w:lineRule="exact"/>
        <w:rPr>
          <w:rFonts w:ascii="Arial" w:hAnsi="Arial"/>
          <w:b/>
          <w:bCs/>
        </w:rPr>
      </w:pPr>
    </w:p>
    <w:p w14:paraId="13650A2F" w14:textId="4DE6A026" w:rsidR="00D73713" w:rsidRDefault="00D73713" w:rsidP="00703ABC">
      <w:pPr>
        <w:spacing w:line="400" w:lineRule="exact"/>
        <w:rPr>
          <w:rFonts w:ascii="Arial" w:hAnsi="Arial"/>
          <w:b/>
          <w:bCs/>
        </w:rPr>
      </w:pPr>
    </w:p>
    <w:p w14:paraId="40FDD81F" w14:textId="77777777" w:rsidR="00D73713" w:rsidRDefault="00D73713" w:rsidP="00703ABC">
      <w:pPr>
        <w:spacing w:line="400" w:lineRule="exact"/>
        <w:rPr>
          <w:rFonts w:ascii="Arial" w:hAnsi="Arial"/>
          <w:b/>
          <w:bCs/>
        </w:rPr>
      </w:pPr>
    </w:p>
    <w:p w14:paraId="575725A9" w14:textId="77777777" w:rsidR="009C60CC" w:rsidRDefault="009C60CC" w:rsidP="00703ABC">
      <w:pPr>
        <w:spacing w:line="400" w:lineRule="exact"/>
        <w:rPr>
          <w:rFonts w:ascii="Arial" w:hAnsi="Arial"/>
          <w:b/>
          <w:bCs/>
        </w:rPr>
      </w:pPr>
    </w:p>
    <w:p w14:paraId="65260A53" w14:textId="6C3C270C" w:rsidR="00703ABC" w:rsidRDefault="00703ABC" w:rsidP="00703ABC">
      <w:pPr>
        <w:spacing w:line="400" w:lineRule="exact"/>
        <w:rPr>
          <w:rFonts w:ascii="Arial" w:hAnsi="Arial"/>
          <w:b/>
          <w:bCs/>
        </w:rPr>
      </w:pPr>
      <w:r>
        <w:rPr>
          <w:rFonts w:ascii="Arial" w:hAnsi="Arial"/>
          <w:b/>
          <w:bCs/>
        </w:rPr>
        <w:t>[2</w:t>
      </w:r>
      <w:r w:rsidR="0081784C">
        <w:rPr>
          <w:rFonts w:ascii="Arial" w:hAnsi="Arial"/>
          <w:b/>
          <w:bCs/>
        </w:rPr>
        <w:t>4</w:t>
      </w:r>
      <w:r>
        <w:rPr>
          <w:rFonts w:ascii="Arial" w:hAnsi="Arial"/>
          <w:b/>
          <w:bCs/>
        </w:rPr>
        <w:t>-0</w:t>
      </w:r>
      <w:r w:rsidR="00D650D0">
        <w:rPr>
          <w:rFonts w:ascii="Arial" w:hAnsi="Arial"/>
          <w:b/>
          <w:bCs/>
        </w:rPr>
        <w:t>5</w:t>
      </w:r>
      <w:r>
        <w:rPr>
          <w:rFonts w:ascii="Arial" w:hAnsi="Arial"/>
          <w:b/>
          <w:bCs/>
        </w:rPr>
        <w:t xml:space="preserve"> </w:t>
      </w:r>
      <w:r w:rsidR="00D650D0">
        <w:rPr>
          <w:rFonts w:ascii="Arial" w:hAnsi="Arial"/>
          <w:b/>
          <w:bCs/>
        </w:rPr>
        <w:t>Mitarbeiter</w:t>
      </w:r>
      <w:r>
        <w:rPr>
          <w:rFonts w:ascii="Arial" w:hAnsi="Arial"/>
          <w:b/>
          <w:bCs/>
        </w:rPr>
        <w:t>]</w:t>
      </w:r>
    </w:p>
    <w:p w14:paraId="7F66FFC5" w14:textId="6383B7AB" w:rsidR="00703ABC" w:rsidRDefault="00BB0DA9" w:rsidP="00703ABC">
      <w:pPr>
        <w:spacing w:line="400" w:lineRule="exact"/>
        <w:jc w:val="both"/>
        <w:rPr>
          <w:rFonts w:ascii="Arial" w:hAnsi="Arial"/>
          <w:i/>
          <w:iCs/>
        </w:rPr>
      </w:pPr>
      <w:r>
        <w:rPr>
          <w:rFonts w:ascii="Arial" w:hAnsi="Arial"/>
          <w:i/>
          <w:iCs/>
        </w:rPr>
        <w:t>Die Mitarbeitersicherheit und -zufriedenheit hat bei Lumon höchste Priorität und wird regelmäßig durch Befragungen evaluiert.</w:t>
      </w:r>
    </w:p>
    <w:p w14:paraId="0E412F2F" w14:textId="5177434C" w:rsidR="00703ABC" w:rsidRDefault="00703ABC" w:rsidP="005109A6">
      <w:pPr>
        <w:spacing w:line="400" w:lineRule="exact"/>
        <w:jc w:val="right"/>
        <w:rPr>
          <w:rFonts w:ascii="Arial" w:eastAsia="Arial" w:hAnsi="Arial" w:cs="Arial"/>
          <w:color w:val="000000" w:themeColor="text1"/>
        </w:rPr>
      </w:pPr>
      <w:r>
        <w:rPr>
          <w:rFonts w:ascii="Arial" w:eastAsia="Arial" w:hAnsi="Arial" w:cs="Arial"/>
          <w:color w:val="000000" w:themeColor="text1"/>
        </w:rPr>
        <w:t>Foto: Lumon Deutschland GmbH</w:t>
      </w:r>
      <w:bookmarkEnd w:id="3"/>
    </w:p>
    <w:p w14:paraId="6F89CDCB" w14:textId="77777777" w:rsidR="00A548FD" w:rsidRDefault="00A548FD" w:rsidP="005109A6">
      <w:pPr>
        <w:spacing w:line="400" w:lineRule="exact"/>
        <w:jc w:val="right"/>
        <w:rPr>
          <w:rFonts w:ascii="Arial" w:eastAsia="Arial" w:hAnsi="Arial" w:cs="Arial"/>
          <w:color w:val="000000" w:themeColor="text1"/>
        </w:rPr>
      </w:pPr>
    </w:p>
    <w:p w14:paraId="6D5FE75A" w14:textId="6E810400" w:rsidR="00A548FD" w:rsidRDefault="00A548FD" w:rsidP="005109A6">
      <w:pPr>
        <w:spacing w:line="400" w:lineRule="exact"/>
        <w:jc w:val="right"/>
        <w:rPr>
          <w:rFonts w:ascii="Arial" w:eastAsia="Arial" w:hAnsi="Arial" w:cs="Arial"/>
          <w:color w:val="000000" w:themeColor="text1"/>
        </w:rPr>
      </w:pPr>
    </w:p>
    <w:p w14:paraId="6519E1D2" w14:textId="4DA694C4" w:rsidR="00A548FD" w:rsidRDefault="00175951" w:rsidP="005109A6">
      <w:pPr>
        <w:spacing w:line="400" w:lineRule="exact"/>
        <w:jc w:val="right"/>
        <w:rPr>
          <w:rFonts w:ascii="Arial" w:eastAsia="Arial" w:hAnsi="Arial" w:cs="Arial"/>
          <w:color w:val="000000" w:themeColor="text1"/>
        </w:rPr>
      </w:pPr>
      <w:r>
        <w:rPr>
          <w:noProof/>
        </w:rPr>
        <w:lastRenderedPageBreak/>
        <w:drawing>
          <wp:anchor distT="0" distB="0" distL="114300" distR="114300" simplePos="0" relativeHeight="251659264" behindDoc="1" locked="0" layoutInCell="1" allowOverlap="1" wp14:anchorId="5F92527A" wp14:editId="1B7831DA">
            <wp:simplePos x="0" y="0"/>
            <wp:positionH relativeFrom="margin">
              <wp:align>left</wp:align>
            </wp:positionH>
            <wp:positionV relativeFrom="paragraph">
              <wp:posOffset>32566</wp:posOffset>
            </wp:positionV>
            <wp:extent cx="3514725" cy="2428875"/>
            <wp:effectExtent l="0" t="0" r="9525" b="9525"/>
            <wp:wrapTight wrapText="bothSides">
              <wp:wrapPolygon edited="0">
                <wp:start x="0" y="0"/>
                <wp:lineTo x="0" y="21515"/>
                <wp:lineTo x="21541" y="21515"/>
                <wp:lineTo x="21541" y="0"/>
                <wp:lineTo x="0" y="0"/>
              </wp:wrapPolygon>
            </wp:wrapTight>
            <wp:docPr id="14693331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33196" name=""/>
                    <pic:cNvPicPr/>
                  </pic:nvPicPr>
                  <pic:blipFill>
                    <a:blip r:embed="rId15">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6F6C159B" w14:textId="55876420" w:rsidR="00A548FD" w:rsidRPr="005109A6" w:rsidRDefault="00A548FD" w:rsidP="00A548FD">
      <w:pPr>
        <w:spacing w:line="400" w:lineRule="exact"/>
        <w:rPr>
          <w:rFonts w:ascii="Arial" w:eastAsia="Arial" w:hAnsi="Arial" w:cs="Arial"/>
          <w:color w:val="000000" w:themeColor="text1"/>
        </w:rPr>
      </w:pPr>
    </w:p>
    <w:p w14:paraId="5CDAFDA1" w14:textId="3F3C079A" w:rsidR="004F59BA" w:rsidRDefault="004F59BA" w:rsidP="00E57B8B">
      <w:pPr>
        <w:spacing w:line="400" w:lineRule="exact"/>
        <w:rPr>
          <w:rFonts w:ascii="Arial" w:hAnsi="Arial"/>
          <w:color w:val="auto"/>
        </w:rPr>
      </w:pPr>
    </w:p>
    <w:p w14:paraId="208A2DB6" w14:textId="77777777" w:rsidR="00A548FD" w:rsidRDefault="00A548FD" w:rsidP="00E57B8B">
      <w:pPr>
        <w:spacing w:line="400" w:lineRule="exact"/>
        <w:rPr>
          <w:rFonts w:ascii="Arial" w:hAnsi="Arial"/>
          <w:color w:val="auto"/>
        </w:rPr>
      </w:pPr>
    </w:p>
    <w:p w14:paraId="1E41A45F" w14:textId="77777777" w:rsidR="00A548FD" w:rsidRDefault="00A548FD" w:rsidP="00E57B8B">
      <w:pPr>
        <w:spacing w:line="400" w:lineRule="exact"/>
        <w:rPr>
          <w:rFonts w:ascii="Arial" w:hAnsi="Arial"/>
          <w:color w:val="auto"/>
        </w:rPr>
      </w:pPr>
    </w:p>
    <w:p w14:paraId="0C0CB94B" w14:textId="77777777" w:rsidR="00A548FD" w:rsidRDefault="00A548FD" w:rsidP="00E57B8B">
      <w:pPr>
        <w:spacing w:line="400" w:lineRule="exact"/>
        <w:rPr>
          <w:rFonts w:ascii="Arial" w:hAnsi="Arial"/>
          <w:color w:val="auto"/>
        </w:rPr>
      </w:pPr>
    </w:p>
    <w:p w14:paraId="645A415D" w14:textId="6BEF1286" w:rsidR="00A548FD" w:rsidRDefault="00A548FD" w:rsidP="00E57B8B">
      <w:pPr>
        <w:spacing w:line="400" w:lineRule="exact"/>
        <w:rPr>
          <w:rFonts w:ascii="Arial" w:hAnsi="Arial"/>
          <w:color w:val="auto"/>
        </w:rPr>
      </w:pPr>
    </w:p>
    <w:p w14:paraId="5F1EB9C7" w14:textId="77777777" w:rsidR="00A548FD" w:rsidRDefault="00A548FD" w:rsidP="00E57B8B">
      <w:pPr>
        <w:spacing w:line="400" w:lineRule="exact"/>
        <w:rPr>
          <w:rFonts w:ascii="Arial" w:hAnsi="Arial"/>
          <w:color w:val="auto"/>
        </w:rPr>
      </w:pPr>
    </w:p>
    <w:p w14:paraId="388030F7" w14:textId="77777777" w:rsidR="00A548FD" w:rsidRDefault="00A548FD" w:rsidP="00E57B8B">
      <w:pPr>
        <w:spacing w:line="400" w:lineRule="exact"/>
        <w:rPr>
          <w:rFonts w:ascii="Arial" w:hAnsi="Arial"/>
          <w:color w:val="auto"/>
        </w:rPr>
      </w:pPr>
    </w:p>
    <w:p w14:paraId="3E02A5E4" w14:textId="43B3B309" w:rsidR="00D650D0" w:rsidRPr="00A16B41" w:rsidRDefault="00175951" w:rsidP="00D650D0">
      <w:pPr>
        <w:spacing w:line="400" w:lineRule="exact"/>
        <w:rPr>
          <w:rFonts w:ascii="Arial" w:hAnsi="Arial"/>
          <w:b/>
          <w:bCs/>
        </w:rPr>
      </w:pPr>
      <w:r>
        <w:rPr>
          <w:rFonts w:ascii="Arial" w:hAnsi="Arial"/>
          <w:b/>
          <w:bCs/>
        </w:rPr>
        <w:br/>
      </w:r>
      <w:r w:rsidR="00D650D0" w:rsidRPr="00A16B41">
        <w:rPr>
          <w:rFonts w:ascii="Arial" w:hAnsi="Arial"/>
          <w:b/>
          <w:bCs/>
        </w:rPr>
        <w:t xml:space="preserve">[24-05 </w:t>
      </w:r>
      <w:r w:rsidR="00BB0DA9" w:rsidRPr="00A16B41">
        <w:rPr>
          <w:rFonts w:ascii="Arial" w:hAnsi="Arial"/>
          <w:b/>
          <w:bCs/>
        </w:rPr>
        <w:t>Recycling</w:t>
      </w:r>
      <w:r w:rsidR="00D650D0" w:rsidRPr="00A16B41">
        <w:rPr>
          <w:rFonts w:ascii="Arial" w:hAnsi="Arial"/>
          <w:b/>
          <w:bCs/>
        </w:rPr>
        <w:t>]</w:t>
      </w:r>
    </w:p>
    <w:p w14:paraId="06CF8424" w14:textId="12CD36FF" w:rsidR="0051486A" w:rsidRPr="00A16B41" w:rsidRDefault="0051486A" w:rsidP="0051486A">
      <w:pPr>
        <w:spacing w:line="400" w:lineRule="exact"/>
        <w:jc w:val="both"/>
        <w:rPr>
          <w:rFonts w:ascii="Arial" w:hAnsi="Arial" w:cs="Arial"/>
          <w:i/>
          <w:iCs/>
          <w:color w:val="auto"/>
        </w:rPr>
      </w:pPr>
      <w:r w:rsidRPr="00A16B41">
        <w:rPr>
          <w:rFonts w:ascii="Arial" w:hAnsi="Arial" w:cs="Arial"/>
          <w:i/>
          <w:iCs/>
          <w:color w:val="auto"/>
        </w:rPr>
        <w:t xml:space="preserve">Glas und Aluminium sind vollständig recycelbar und können als Teil anderer Baumaterialien wiederverwendet werden. </w:t>
      </w:r>
    </w:p>
    <w:p w14:paraId="0FAB9860" w14:textId="293C3BD1" w:rsidR="00A548FD" w:rsidRDefault="00D650D0" w:rsidP="00BF5358">
      <w:pPr>
        <w:spacing w:line="400" w:lineRule="exact"/>
        <w:jc w:val="right"/>
        <w:rPr>
          <w:rFonts w:ascii="Arial" w:eastAsia="Arial" w:hAnsi="Arial" w:cs="Arial"/>
          <w:color w:val="000000" w:themeColor="text1"/>
        </w:rPr>
      </w:pPr>
      <w:r w:rsidRPr="00A16B41">
        <w:rPr>
          <w:rFonts w:ascii="Arial" w:eastAsia="Arial" w:hAnsi="Arial" w:cs="Arial"/>
          <w:color w:val="000000" w:themeColor="text1"/>
        </w:rPr>
        <w:t>Foto: Lumon Deutschland GmbH</w:t>
      </w:r>
    </w:p>
    <w:p w14:paraId="18E051D3" w14:textId="77777777" w:rsidR="00BF5358" w:rsidRPr="00BF5358" w:rsidRDefault="00BF5358" w:rsidP="00BF5358">
      <w:pPr>
        <w:spacing w:line="400" w:lineRule="exact"/>
        <w:jc w:val="right"/>
        <w:rPr>
          <w:rFonts w:ascii="Arial" w:eastAsia="Arial" w:hAnsi="Arial" w:cs="Arial"/>
          <w:color w:val="000000" w:themeColor="text1"/>
        </w:rPr>
      </w:pPr>
    </w:p>
    <w:tbl>
      <w:tblPr>
        <w:tblStyle w:val="TableNormal"/>
        <w:tblW w:w="680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03"/>
      </w:tblGrid>
      <w:tr w:rsidR="00052945" w:rsidRPr="005419CE" w14:paraId="31CEC97E" w14:textId="77777777">
        <w:trPr>
          <w:trHeight w:val="4433"/>
          <w:jc w:val="right"/>
        </w:trPr>
        <w:tc>
          <w:tcPr>
            <w:tcW w:w="6803" w:type="dxa"/>
            <w:tcBorders>
              <w:top w:val="nil"/>
              <w:left w:val="nil"/>
              <w:bottom w:val="nil"/>
              <w:right w:val="nil"/>
            </w:tcBorders>
            <w:shd w:val="clear" w:color="auto" w:fill="E2E2E2"/>
            <w:tcMar>
              <w:top w:w="80" w:type="dxa"/>
              <w:left w:w="80" w:type="dxa"/>
              <w:bottom w:w="80" w:type="dxa"/>
              <w:right w:w="80" w:type="dxa"/>
            </w:tcMar>
          </w:tcPr>
          <w:p w14:paraId="4C985752" w14:textId="39DDFDEF" w:rsidR="00052945" w:rsidRPr="00604762" w:rsidRDefault="00CC5AF6">
            <w:pPr>
              <w:spacing w:line="360" w:lineRule="auto"/>
              <w:jc w:val="both"/>
              <w:rPr>
                <w:rFonts w:ascii="Arial" w:eastAsia="Arial" w:hAnsi="Arial" w:cs="Arial"/>
                <w:b/>
                <w:bCs/>
                <w:color w:val="auto"/>
              </w:rPr>
            </w:pPr>
            <w:r w:rsidRPr="00604762">
              <w:rPr>
                <w:rFonts w:ascii="Arial" w:hAnsi="Arial"/>
                <w:b/>
                <w:bCs/>
                <w:color w:val="auto"/>
              </w:rPr>
              <w:t xml:space="preserve">Über </w:t>
            </w:r>
            <w:r w:rsidR="00801C52" w:rsidRPr="00604762">
              <w:rPr>
                <w:rFonts w:ascii="Arial" w:hAnsi="Arial"/>
                <w:b/>
                <w:bCs/>
                <w:color w:val="auto"/>
              </w:rPr>
              <w:t>Lumon Deutschland GmbH</w:t>
            </w:r>
            <w:r w:rsidRPr="00604762">
              <w:rPr>
                <w:rFonts w:ascii="Arial" w:hAnsi="Arial"/>
                <w:b/>
                <w:bCs/>
                <w:color w:val="auto"/>
              </w:rPr>
              <w:t xml:space="preserve">: </w:t>
            </w:r>
          </w:p>
          <w:p w14:paraId="0B5AB497" w14:textId="11059C4D" w:rsidR="00052945" w:rsidRPr="004644F7" w:rsidRDefault="00A34A24" w:rsidP="008C0535">
            <w:pPr>
              <w:spacing w:line="360" w:lineRule="auto"/>
              <w:jc w:val="both"/>
              <w:rPr>
                <w:rFonts w:ascii="Arial" w:hAnsi="Arial"/>
                <w:color w:val="auto"/>
              </w:rPr>
            </w:pPr>
            <w:r w:rsidRPr="00A34A24">
              <w:rPr>
                <w:rFonts w:ascii="Arial" w:hAnsi="Arial"/>
                <w:color w:val="auto"/>
              </w:rPr>
              <w:t xml:space="preserve">Die in Leinfelden-Echterdingen ansässige Lumon Deutschland GmbH ist Teil der finnischen Lumon Gruppe. Lumon ist ein internationales Familienunternehmen und Pionier für rahmenlose Balkon- und Terrassenverglasungen sowie Ganzglasgeländer. In Deutschland liegt dabei der Schwerpunkt auf dem Projektgeschäft. 1978 im finnischen Outokumpu gegründet und seit über 25 Jahren in Deutschland tätig, gehört Lumon heute zu den Marktführern im Bereich der Balkonverglasung und ist weltweit in über 20 Ländern mit mehr als </w:t>
            </w:r>
            <w:r w:rsidRPr="00C2267E">
              <w:rPr>
                <w:rFonts w:ascii="Arial" w:hAnsi="Arial"/>
                <w:color w:val="auto"/>
              </w:rPr>
              <w:t>1.</w:t>
            </w:r>
            <w:r w:rsidR="008B2B73" w:rsidRPr="00C2267E">
              <w:rPr>
                <w:rFonts w:ascii="Arial" w:hAnsi="Arial"/>
                <w:color w:val="auto"/>
              </w:rPr>
              <w:t>2</w:t>
            </w:r>
            <w:r w:rsidRPr="00C2267E">
              <w:rPr>
                <w:rFonts w:ascii="Arial" w:hAnsi="Arial"/>
                <w:color w:val="auto"/>
              </w:rPr>
              <w:t>00</w:t>
            </w:r>
            <w:r w:rsidRPr="00A34A24">
              <w:rPr>
                <w:rFonts w:ascii="Arial" w:hAnsi="Arial"/>
                <w:color w:val="auto"/>
              </w:rPr>
              <w:t xml:space="preserve"> Mitarbeiterinnen und Mitarbeitern aktiv.</w:t>
            </w:r>
          </w:p>
        </w:tc>
      </w:tr>
    </w:tbl>
    <w:p w14:paraId="79E7A188" w14:textId="34B28A32" w:rsidR="00F37AEA" w:rsidRDefault="00F37AEA">
      <w:pPr>
        <w:pStyle w:val="berschrift6"/>
        <w:rPr>
          <w:rFonts w:eastAsia="Arial Unicode MS" w:cs="Arial Unicode MS"/>
          <w:b w:val="0"/>
          <w:bCs w:val="0"/>
          <w:color w:val="auto"/>
        </w:rPr>
      </w:pPr>
    </w:p>
    <w:p w14:paraId="6514A8EF" w14:textId="6746D6D9" w:rsidR="00052945" w:rsidRPr="005419CE" w:rsidRDefault="00CC5AF6">
      <w:pPr>
        <w:pStyle w:val="berschrift6"/>
        <w:rPr>
          <w:b w:val="0"/>
          <w:bCs w:val="0"/>
          <w:color w:val="auto"/>
        </w:rPr>
      </w:pPr>
      <w:r w:rsidRPr="005419CE">
        <w:rPr>
          <w:rFonts w:eastAsia="Arial Unicode MS" w:cs="Arial Unicode MS"/>
          <w:b w:val="0"/>
          <w:bCs w:val="0"/>
          <w:color w:val="auto"/>
        </w:rPr>
        <w:t>Rückfragen beantwortet gern:</w:t>
      </w:r>
    </w:p>
    <w:p w14:paraId="64A1C192" w14:textId="1A7BC52C" w:rsidR="00052945" w:rsidRPr="005419CE" w:rsidRDefault="00052945">
      <w:pPr>
        <w:rPr>
          <w:rFonts w:ascii="Arial" w:eastAsia="Arial" w:hAnsi="Arial" w:cs="Arial"/>
          <w:color w:val="auto"/>
        </w:rPr>
      </w:pPr>
    </w:p>
    <w:p w14:paraId="2C8BFBB2" w14:textId="77777777" w:rsidR="00052945" w:rsidRPr="005419CE" w:rsidRDefault="00052945">
      <w:pPr>
        <w:rPr>
          <w:color w:val="auto"/>
        </w:rPr>
        <w:sectPr w:rsidR="00052945" w:rsidRPr="005419CE" w:rsidSect="007D60D5">
          <w:footerReference w:type="default" r:id="rId16"/>
          <w:headerReference w:type="first" r:id="rId17"/>
          <w:pgSz w:w="11900" w:h="16840"/>
          <w:pgMar w:top="1474" w:right="3402" w:bottom="1276" w:left="1701" w:header="720" w:footer="284" w:gutter="0"/>
          <w:cols w:space="720"/>
          <w:titlePg/>
        </w:sectPr>
      </w:pPr>
    </w:p>
    <w:p w14:paraId="6B5AE145" w14:textId="7A659083" w:rsidR="00052945" w:rsidRPr="00375E53" w:rsidRDefault="00801C52">
      <w:pPr>
        <w:rPr>
          <w:rFonts w:ascii="Arial" w:eastAsia="Arial" w:hAnsi="Arial" w:cs="Arial"/>
          <w:color w:val="auto"/>
          <w:sz w:val="20"/>
          <w:szCs w:val="20"/>
        </w:rPr>
      </w:pPr>
      <w:r w:rsidRPr="00801C52">
        <w:rPr>
          <w:rFonts w:ascii="Arial" w:hAnsi="Arial"/>
          <w:b/>
          <w:bCs/>
          <w:color w:val="auto"/>
          <w:sz w:val="22"/>
          <w:szCs w:val="22"/>
        </w:rPr>
        <w:t>Lumon Deutschland GmbH</w:t>
      </w:r>
      <w:r>
        <w:rPr>
          <w:rFonts w:ascii="Arial" w:hAnsi="Arial"/>
          <w:b/>
          <w:bCs/>
          <w:color w:val="auto"/>
          <w:sz w:val="22"/>
          <w:szCs w:val="22"/>
        </w:rPr>
        <w:br/>
      </w:r>
      <w:r w:rsidRPr="00375E53">
        <w:rPr>
          <w:rFonts w:ascii="Arial" w:eastAsia="Arial" w:hAnsi="Arial" w:cs="Arial"/>
          <w:color w:val="auto"/>
          <w:sz w:val="20"/>
          <w:szCs w:val="20"/>
        </w:rPr>
        <w:t>Isabell Barthel</w:t>
      </w:r>
    </w:p>
    <w:p w14:paraId="1880FBEB" w14:textId="34B8A4D9" w:rsidR="00052945" w:rsidRPr="005419CE" w:rsidRDefault="00CC5AF6">
      <w:pPr>
        <w:rPr>
          <w:rFonts w:ascii="Arial" w:eastAsia="Arial" w:hAnsi="Arial" w:cs="Arial"/>
          <w:color w:val="auto"/>
          <w:sz w:val="20"/>
          <w:szCs w:val="20"/>
          <w:lang w:val="fr-FR"/>
        </w:rPr>
      </w:pPr>
      <w:proofErr w:type="gramStart"/>
      <w:r w:rsidRPr="005419CE">
        <w:rPr>
          <w:rFonts w:ascii="Arial" w:hAnsi="Arial"/>
          <w:color w:val="auto"/>
          <w:sz w:val="20"/>
          <w:szCs w:val="20"/>
          <w:lang w:val="fr-FR"/>
        </w:rPr>
        <w:t>Fon:</w:t>
      </w:r>
      <w:proofErr w:type="gramEnd"/>
      <w:r w:rsidRPr="005419CE">
        <w:rPr>
          <w:rFonts w:ascii="Arial" w:hAnsi="Arial"/>
          <w:color w:val="auto"/>
          <w:sz w:val="20"/>
          <w:szCs w:val="20"/>
          <w:lang w:val="fr-FR"/>
        </w:rPr>
        <w:t xml:space="preserve"> </w:t>
      </w:r>
      <w:r w:rsidR="00801C52" w:rsidRPr="00801C52">
        <w:rPr>
          <w:rFonts w:ascii="Arial" w:hAnsi="Arial"/>
          <w:color w:val="auto"/>
          <w:sz w:val="20"/>
          <w:szCs w:val="20"/>
          <w:lang w:val="fr-FR"/>
        </w:rPr>
        <w:t>0711 - 945 608 20</w:t>
      </w:r>
    </w:p>
    <w:p w14:paraId="274D36EC" w14:textId="11536499" w:rsidR="00052945" w:rsidRPr="005419CE" w:rsidRDefault="00CC5AF6">
      <w:pPr>
        <w:rPr>
          <w:rFonts w:ascii="Arial" w:eastAsia="Arial" w:hAnsi="Arial" w:cs="Arial"/>
          <w:color w:val="auto"/>
          <w:sz w:val="20"/>
          <w:szCs w:val="20"/>
          <w:lang w:val="fr-FR"/>
        </w:rPr>
      </w:pPr>
      <w:proofErr w:type="gramStart"/>
      <w:r w:rsidRPr="005419CE">
        <w:rPr>
          <w:rFonts w:ascii="Arial" w:hAnsi="Arial"/>
          <w:color w:val="auto"/>
          <w:sz w:val="20"/>
          <w:szCs w:val="20"/>
          <w:lang w:val="fr-FR"/>
        </w:rPr>
        <w:t>Mail:</w:t>
      </w:r>
      <w:proofErr w:type="gramEnd"/>
      <w:r w:rsidRPr="005419CE">
        <w:rPr>
          <w:rFonts w:ascii="Arial" w:hAnsi="Arial"/>
          <w:color w:val="auto"/>
          <w:sz w:val="20"/>
          <w:szCs w:val="20"/>
          <w:lang w:val="fr-FR"/>
        </w:rPr>
        <w:t xml:space="preserve"> </w:t>
      </w:r>
      <w:r w:rsidR="00801C52" w:rsidRPr="00801C52">
        <w:rPr>
          <w:rFonts w:ascii="Arial" w:hAnsi="Arial"/>
          <w:color w:val="auto"/>
          <w:sz w:val="20"/>
          <w:szCs w:val="20"/>
          <w:lang w:val="fr-FR"/>
        </w:rPr>
        <w:t>kontakt@lumon.de</w:t>
      </w:r>
    </w:p>
    <w:p w14:paraId="5840B953" w14:textId="77777777" w:rsidR="00052945" w:rsidRPr="005419CE" w:rsidRDefault="00CC5AF6">
      <w:pPr>
        <w:rPr>
          <w:rFonts w:ascii="Arial" w:eastAsia="Arial" w:hAnsi="Arial" w:cs="Arial"/>
          <w:b/>
          <w:bCs/>
          <w:color w:val="auto"/>
          <w:sz w:val="22"/>
          <w:szCs w:val="22"/>
          <w:lang w:val="fr-FR"/>
        </w:rPr>
      </w:pPr>
      <w:r w:rsidRPr="005419CE">
        <w:rPr>
          <w:rFonts w:ascii="Arial" w:hAnsi="Arial"/>
          <w:b/>
          <w:bCs/>
          <w:color w:val="auto"/>
          <w:sz w:val="22"/>
          <w:szCs w:val="22"/>
          <w:lang w:val="fr-FR"/>
        </w:rPr>
        <w:t>Kommunikation2B</w:t>
      </w:r>
    </w:p>
    <w:p w14:paraId="46128AD4" w14:textId="7B9C9172" w:rsidR="00052945" w:rsidRPr="005419CE" w:rsidRDefault="00E75337">
      <w:pPr>
        <w:rPr>
          <w:rFonts w:ascii="Arial" w:eastAsia="Arial" w:hAnsi="Arial" w:cs="Arial"/>
          <w:color w:val="auto"/>
          <w:sz w:val="20"/>
          <w:szCs w:val="20"/>
        </w:rPr>
      </w:pPr>
      <w:r>
        <w:rPr>
          <w:rFonts w:ascii="Arial" w:hAnsi="Arial"/>
          <w:color w:val="auto"/>
          <w:sz w:val="20"/>
          <w:szCs w:val="20"/>
        </w:rPr>
        <w:t>Mareike Wand-Quassowski</w:t>
      </w:r>
    </w:p>
    <w:p w14:paraId="5064D383" w14:textId="77777777" w:rsidR="00052945" w:rsidRPr="00153D1D" w:rsidRDefault="00CC5AF6">
      <w:pPr>
        <w:pStyle w:val="Textkrper"/>
        <w:shd w:val="clear" w:color="auto" w:fill="FFFFFF"/>
        <w:spacing w:line="240" w:lineRule="auto"/>
        <w:ind w:left="3402" w:hanging="3402"/>
        <w:jc w:val="left"/>
        <w:rPr>
          <w:b w:val="0"/>
          <w:bCs w:val="0"/>
          <w:color w:val="auto"/>
          <w:sz w:val="20"/>
          <w:szCs w:val="20"/>
        </w:rPr>
      </w:pPr>
      <w:r w:rsidRPr="00153D1D">
        <w:rPr>
          <w:b w:val="0"/>
          <w:bCs w:val="0"/>
          <w:color w:val="auto"/>
          <w:sz w:val="20"/>
          <w:szCs w:val="20"/>
        </w:rPr>
        <w:t>Fon: 0231/33049323</w:t>
      </w:r>
    </w:p>
    <w:p w14:paraId="47132307" w14:textId="154A6D37" w:rsidR="00052945" w:rsidRPr="00153D1D" w:rsidRDefault="00CC5AF6">
      <w:pPr>
        <w:pStyle w:val="Textkrper"/>
        <w:shd w:val="clear" w:color="auto" w:fill="FFFFFF"/>
        <w:spacing w:line="240" w:lineRule="auto"/>
        <w:ind w:left="3402" w:hanging="3402"/>
        <w:jc w:val="left"/>
        <w:rPr>
          <w:color w:val="auto"/>
        </w:rPr>
        <w:sectPr w:rsidR="00052945" w:rsidRPr="00153D1D" w:rsidSect="007D60D5">
          <w:type w:val="continuous"/>
          <w:pgSz w:w="11900" w:h="16840"/>
          <w:pgMar w:top="1474" w:right="2550" w:bottom="1276" w:left="1701" w:header="720" w:footer="284" w:gutter="0"/>
          <w:cols w:num="2" w:space="7"/>
        </w:sectPr>
      </w:pPr>
      <w:r w:rsidRPr="00153D1D">
        <w:rPr>
          <w:b w:val="0"/>
          <w:bCs w:val="0"/>
          <w:color w:val="auto"/>
          <w:sz w:val="20"/>
          <w:szCs w:val="20"/>
        </w:rPr>
        <w:t xml:space="preserve">Mail: </w:t>
      </w:r>
      <w:r w:rsidR="002C653E" w:rsidRPr="00153D1D">
        <w:rPr>
          <w:b w:val="0"/>
          <w:bCs w:val="0"/>
          <w:color w:val="auto"/>
          <w:sz w:val="20"/>
          <w:szCs w:val="20"/>
        </w:rPr>
        <w:t>m.</w:t>
      </w:r>
      <w:r w:rsidR="00E75337">
        <w:rPr>
          <w:b w:val="0"/>
          <w:bCs w:val="0"/>
          <w:color w:val="auto"/>
          <w:sz w:val="20"/>
          <w:szCs w:val="20"/>
        </w:rPr>
        <w:t>quassowski</w:t>
      </w:r>
      <w:r w:rsidR="002C653E" w:rsidRPr="00153D1D">
        <w:rPr>
          <w:b w:val="0"/>
          <w:bCs w:val="0"/>
          <w:color w:val="auto"/>
          <w:sz w:val="20"/>
          <w:szCs w:val="20"/>
        </w:rPr>
        <w:t>@kommunikation2b.de</w:t>
      </w:r>
    </w:p>
    <w:p w14:paraId="63946774" w14:textId="77777777" w:rsidR="00F818AB" w:rsidRPr="00153D1D" w:rsidRDefault="00F818AB" w:rsidP="00F818AB">
      <w:pPr>
        <w:pStyle w:val="Textkrper"/>
        <w:shd w:val="clear" w:color="auto" w:fill="FFFFFF"/>
        <w:spacing w:line="240" w:lineRule="auto"/>
        <w:jc w:val="left"/>
        <w:rPr>
          <w:b w:val="0"/>
          <w:color w:val="auto"/>
        </w:rPr>
      </w:pPr>
    </w:p>
    <w:sectPr w:rsidR="00F818AB" w:rsidRPr="00153D1D">
      <w:type w:val="continuous"/>
      <w:pgSz w:w="11900" w:h="16840"/>
      <w:pgMar w:top="1474" w:right="3402" w:bottom="1474" w:left="170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A9661" w14:textId="77777777" w:rsidR="00B01F7D" w:rsidRDefault="00B01F7D" w:rsidP="00455558">
      <w:r>
        <w:separator/>
      </w:r>
    </w:p>
  </w:endnote>
  <w:endnote w:type="continuationSeparator" w:id="0">
    <w:p w14:paraId="39747F74" w14:textId="77777777" w:rsidR="00B01F7D" w:rsidRDefault="00B01F7D" w:rsidP="0045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charset w:val="00"/>
    <w:family w:val="auto"/>
    <w:pitch w:val="variable"/>
    <w:sig w:usb0="A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2EC4" w14:textId="42054B35" w:rsidR="00052945" w:rsidRPr="003F01B1" w:rsidRDefault="00261E62" w:rsidP="00455558">
    <w:pPr>
      <w:pStyle w:val="Fuzeile"/>
      <w:tabs>
        <w:tab w:val="clear" w:pos="9072"/>
        <w:tab w:val="right" w:pos="7629"/>
      </w:tabs>
      <w:rPr>
        <w:rFonts w:ascii="Arial" w:hAnsi="Arial"/>
        <w:sz w:val="18"/>
        <w:szCs w:val="18"/>
      </w:rPr>
    </w:pPr>
    <w:r>
      <w:rPr>
        <w:rFonts w:ascii="Arial" w:hAnsi="Arial"/>
        <w:sz w:val="18"/>
        <w:szCs w:val="18"/>
      </w:rPr>
      <w:t>2</w:t>
    </w:r>
    <w:r w:rsidR="00DD7CED">
      <w:rPr>
        <w:rFonts w:ascii="Arial" w:hAnsi="Arial"/>
        <w:sz w:val="18"/>
        <w:szCs w:val="18"/>
      </w:rPr>
      <w:t>4</w:t>
    </w:r>
    <w:r>
      <w:rPr>
        <w:rFonts w:ascii="Arial" w:hAnsi="Arial"/>
        <w:sz w:val="18"/>
        <w:szCs w:val="18"/>
      </w:rPr>
      <w:t>-</w:t>
    </w:r>
    <w:r w:rsidR="009810AE">
      <w:rPr>
        <w:rFonts w:ascii="Arial" w:hAnsi="Arial"/>
        <w:sz w:val="18"/>
        <w:szCs w:val="18"/>
      </w:rPr>
      <w:t>0</w:t>
    </w:r>
    <w:r w:rsidR="00247FEB">
      <w:rPr>
        <w:rFonts w:ascii="Arial" w:hAnsi="Arial"/>
        <w:sz w:val="18"/>
        <w:szCs w:val="18"/>
      </w:rPr>
      <w:t>5</w:t>
    </w:r>
    <w:r w:rsidR="009810AE">
      <w:rPr>
        <w:rFonts w:ascii="Arial" w:hAnsi="Arial"/>
        <w:sz w:val="18"/>
        <w:szCs w:val="18"/>
      </w:rPr>
      <w:t xml:space="preserve"> </w:t>
    </w:r>
    <w:r w:rsidR="00247FEB">
      <w:rPr>
        <w:rFonts w:ascii="Arial" w:hAnsi="Arial"/>
        <w:sz w:val="18"/>
        <w:szCs w:val="18"/>
      </w:rPr>
      <w:t>Nachhaltigkeit</w:t>
    </w:r>
    <w:r w:rsidR="003F01B1">
      <w:rPr>
        <w:rFonts w:ascii="Arial" w:hAnsi="Arial"/>
        <w:sz w:val="18"/>
        <w:szCs w:val="18"/>
      </w:rPr>
      <w:tab/>
    </w:r>
    <w:r w:rsidR="00CC5AF6">
      <w:rPr>
        <w:rFonts w:ascii="Arial" w:hAnsi="Arial"/>
        <w:sz w:val="18"/>
        <w:szCs w:val="18"/>
      </w:rPr>
      <w:tab/>
      <w:t xml:space="preserve">Seite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PAGE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r w:rsidR="00CC5AF6">
      <w:rPr>
        <w:rFonts w:ascii="Arial" w:hAnsi="Arial"/>
        <w:sz w:val="18"/>
        <w:szCs w:val="18"/>
      </w:rPr>
      <w:t xml:space="preserve"> von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NUMPAGES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p>
  <w:p w14:paraId="5C10FB2E" w14:textId="77777777" w:rsidR="00052945" w:rsidRDefault="00052945" w:rsidP="00455558">
    <w:pPr>
      <w:pStyle w:val="Fuzeile"/>
      <w:tabs>
        <w:tab w:val="clear" w:pos="9072"/>
        <w:tab w:val="right" w:pos="7629"/>
      </w:tabs>
      <w:rPr>
        <w:rFonts w:ascii="Arial" w:eastAsia="Arial" w:hAnsi="Arial" w:cs="Arial"/>
        <w:sz w:val="18"/>
        <w:szCs w:val="18"/>
      </w:rPr>
    </w:pPr>
  </w:p>
  <w:p w14:paraId="1280F5B8" w14:textId="77777777" w:rsidR="00052945" w:rsidRDefault="00052945" w:rsidP="00455558">
    <w:pPr>
      <w:pStyle w:val="Fuzeile"/>
      <w:tabs>
        <w:tab w:val="clear" w:pos="9072"/>
        <w:tab w:val="right" w:pos="76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32E7" w14:textId="77777777" w:rsidR="00B01F7D" w:rsidRDefault="00B01F7D" w:rsidP="00455558">
      <w:r>
        <w:separator/>
      </w:r>
    </w:p>
  </w:footnote>
  <w:footnote w:type="continuationSeparator" w:id="0">
    <w:p w14:paraId="67ABF449" w14:textId="77777777" w:rsidR="00B01F7D" w:rsidRDefault="00B01F7D" w:rsidP="0045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3FA9" w14:textId="7D73B77D" w:rsidR="00052945" w:rsidRDefault="00801C52" w:rsidP="00455558">
    <w:pPr>
      <w:pStyle w:val="Kopfzeile"/>
      <w:tabs>
        <w:tab w:val="clear" w:pos="9072"/>
        <w:tab w:val="left" w:pos="708"/>
        <w:tab w:val="right" w:pos="7629"/>
      </w:tabs>
      <w:spacing w:before="120" w:line="480" w:lineRule="exact"/>
      <w:rPr>
        <w:b/>
        <w:bCs/>
        <w:sz w:val="56"/>
        <w:szCs w:val="56"/>
      </w:rPr>
    </w:pPr>
    <w:r>
      <w:rPr>
        <w:noProof/>
      </w:rPr>
      <w:drawing>
        <wp:anchor distT="0" distB="0" distL="114300" distR="114300" simplePos="0" relativeHeight="251658240" behindDoc="1" locked="0" layoutInCell="1" allowOverlap="1" wp14:anchorId="162A8B3A" wp14:editId="7B2F0846">
          <wp:simplePos x="0" y="0"/>
          <wp:positionH relativeFrom="column">
            <wp:posOffset>4238625</wp:posOffset>
          </wp:positionH>
          <wp:positionV relativeFrom="paragraph">
            <wp:posOffset>-251460</wp:posOffset>
          </wp:positionV>
          <wp:extent cx="1988820" cy="71628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716280"/>
                  </a:xfrm>
                  <a:prstGeom prst="rect">
                    <a:avLst/>
                  </a:prstGeom>
                  <a:noFill/>
                  <a:ln>
                    <a:noFill/>
                  </a:ln>
                </pic:spPr>
              </pic:pic>
            </a:graphicData>
          </a:graphic>
        </wp:anchor>
      </w:drawing>
    </w:r>
    <w:r w:rsidR="00CC5AF6">
      <w:rPr>
        <w:b/>
        <w:bCs/>
        <w:sz w:val="56"/>
        <w:szCs w:val="56"/>
      </w:rPr>
      <w:t>Presseinformation</w:t>
    </w:r>
  </w:p>
  <w:p w14:paraId="3AFD2D9B" w14:textId="780CEDFF" w:rsidR="00052945" w:rsidRDefault="00801C52" w:rsidP="00455558">
    <w:pPr>
      <w:pStyle w:val="Kopfzeile"/>
      <w:tabs>
        <w:tab w:val="clear" w:pos="9072"/>
        <w:tab w:val="left" w:pos="708"/>
        <w:tab w:val="right" w:pos="7629"/>
      </w:tabs>
      <w:spacing w:line="320" w:lineRule="exact"/>
      <w:rPr>
        <w:b/>
        <w:bCs/>
        <w:sz w:val="18"/>
        <w:szCs w:val="18"/>
      </w:rPr>
    </w:pPr>
    <w:r w:rsidRPr="00801C52">
      <w:rPr>
        <w:b/>
        <w:bCs/>
        <w:sz w:val="18"/>
        <w:szCs w:val="18"/>
      </w:rPr>
      <w:t>Lumon Deutschland GmbH</w:t>
    </w:r>
    <w:r w:rsidR="00CC5AF6">
      <w:rPr>
        <w:sz w:val="18"/>
        <w:szCs w:val="18"/>
      </w:rPr>
      <w:t xml:space="preserve">, </w:t>
    </w:r>
    <w:r w:rsidRPr="00801C52">
      <w:rPr>
        <w:sz w:val="18"/>
        <w:szCs w:val="18"/>
      </w:rPr>
      <w:t>Nikolaus-Otto-Str. 13</w:t>
    </w:r>
    <w:r w:rsidR="00CC5AF6">
      <w:rPr>
        <w:sz w:val="18"/>
        <w:szCs w:val="18"/>
      </w:rPr>
      <w:t xml:space="preserve">, </w:t>
    </w:r>
    <w:r w:rsidRPr="00801C52">
      <w:rPr>
        <w:sz w:val="18"/>
        <w:szCs w:val="18"/>
      </w:rPr>
      <w:t>70771 Leinfelden-Echterdingen</w:t>
    </w:r>
  </w:p>
  <w:p w14:paraId="1DCB6CDA" w14:textId="77777777" w:rsidR="00052945" w:rsidRDefault="00CC5AF6" w:rsidP="00455558">
    <w:pPr>
      <w:pStyle w:val="Kopfzeile"/>
      <w:tabs>
        <w:tab w:val="clear" w:pos="9072"/>
        <w:tab w:val="left" w:pos="708"/>
        <w:tab w:val="right" w:pos="7629"/>
      </w:tabs>
      <w:spacing w:line="320" w:lineRule="exact"/>
      <w:rPr>
        <w:sz w:val="18"/>
        <w:szCs w:val="18"/>
      </w:rPr>
    </w:pPr>
    <w:r>
      <w:rPr>
        <w:sz w:val="18"/>
        <w:szCs w:val="18"/>
      </w:rPr>
      <w:t>Abdruck honorarfrei. Belegexemplar und Rückfragen bitte an:</w:t>
    </w:r>
  </w:p>
  <w:p w14:paraId="201B9CFF" w14:textId="77777777" w:rsidR="00052945" w:rsidRDefault="00CC5AF6" w:rsidP="00455558">
    <w:pPr>
      <w:pStyle w:val="Kopfzeile"/>
      <w:tabs>
        <w:tab w:val="clear" w:pos="9072"/>
        <w:tab w:val="left" w:pos="708"/>
        <w:tab w:val="right" w:pos="7629"/>
      </w:tabs>
      <w:spacing w:line="320" w:lineRule="exact"/>
    </w:pPr>
    <w:r>
      <w:rPr>
        <w:b/>
        <w:bCs/>
        <w:sz w:val="18"/>
        <w:szCs w:val="18"/>
      </w:rPr>
      <w:t>Kommunikation2B</w:t>
    </w:r>
    <w:r w:rsidR="0004130E">
      <w:rPr>
        <w:sz w:val="18"/>
        <w:szCs w:val="18"/>
      </w:rPr>
      <w:t>, Westfalendamm 241</w:t>
    </w:r>
    <w:r>
      <w:rPr>
        <w:sz w:val="18"/>
        <w:szCs w:val="18"/>
      </w:rPr>
      <w:t>, 44141 Dortmund, Fon: 0231/330 49 323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CC8"/>
    <w:multiLevelType w:val="hybridMultilevel"/>
    <w:tmpl w:val="C594600E"/>
    <w:lvl w:ilvl="0" w:tplc="371EE0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86715"/>
    <w:multiLevelType w:val="hybridMultilevel"/>
    <w:tmpl w:val="6C044BEE"/>
    <w:lvl w:ilvl="0" w:tplc="D8E6A5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7D0775"/>
    <w:multiLevelType w:val="hybridMultilevel"/>
    <w:tmpl w:val="0408E700"/>
    <w:lvl w:ilvl="0" w:tplc="D5E2C9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D60D02"/>
    <w:multiLevelType w:val="hybridMultilevel"/>
    <w:tmpl w:val="72161DAC"/>
    <w:lvl w:ilvl="0" w:tplc="57B40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F02464"/>
    <w:multiLevelType w:val="hybridMultilevel"/>
    <w:tmpl w:val="E03ACD78"/>
    <w:lvl w:ilvl="0" w:tplc="988A7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445826"/>
    <w:multiLevelType w:val="hybridMultilevel"/>
    <w:tmpl w:val="68D2A700"/>
    <w:lvl w:ilvl="0" w:tplc="58226B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8F3657"/>
    <w:multiLevelType w:val="hybridMultilevel"/>
    <w:tmpl w:val="8E086D58"/>
    <w:lvl w:ilvl="0" w:tplc="867E2FC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076494"/>
    <w:multiLevelType w:val="hybridMultilevel"/>
    <w:tmpl w:val="2B0CF76E"/>
    <w:lvl w:ilvl="0" w:tplc="14AA2A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747475">
    <w:abstractNumId w:val="1"/>
  </w:num>
  <w:num w:numId="2" w16cid:durableId="667057800">
    <w:abstractNumId w:val="4"/>
  </w:num>
  <w:num w:numId="3" w16cid:durableId="1947031443">
    <w:abstractNumId w:val="2"/>
  </w:num>
  <w:num w:numId="4" w16cid:durableId="41832010">
    <w:abstractNumId w:val="7"/>
  </w:num>
  <w:num w:numId="5" w16cid:durableId="219245399">
    <w:abstractNumId w:val="5"/>
  </w:num>
  <w:num w:numId="6" w16cid:durableId="268464297">
    <w:abstractNumId w:val="3"/>
  </w:num>
  <w:num w:numId="7" w16cid:durableId="745494320">
    <w:abstractNumId w:val="6"/>
  </w:num>
  <w:num w:numId="8" w16cid:durableId="7083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45"/>
    <w:rsid w:val="000000E4"/>
    <w:rsid w:val="000003C0"/>
    <w:rsid w:val="00000ECC"/>
    <w:rsid w:val="00001510"/>
    <w:rsid w:val="0000185E"/>
    <w:rsid w:val="00002FC4"/>
    <w:rsid w:val="00003001"/>
    <w:rsid w:val="000045A4"/>
    <w:rsid w:val="00004928"/>
    <w:rsid w:val="000049D7"/>
    <w:rsid w:val="00004BDB"/>
    <w:rsid w:val="000055F3"/>
    <w:rsid w:val="000062F7"/>
    <w:rsid w:val="00006CAC"/>
    <w:rsid w:val="0000715B"/>
    <w:rsid w:val="000071A2"/>
    <w:rsid w:val="0001031E"/>
    <w:rsid w:val="00012182"/>
    <w:rsid w:val="0001222C"/>
    <w:rsid w:val="000122C4"/>
    <w:rsid w:val="0001230B"/>
    <w:rsid w:val="000129E9"/>
    <w:rsid w:val="00013585"/>
    <w:rsid w:val="00013ACC"/>
    <w:rsid w:val="00014F33"/>
    <w:rsid w:val="000153CA"/>
    <w:rsid w:val="00015CCF"/>
    <w:rsid w:val="0001698F"/>
    <w:rsid w:val="0002040D"/>
    <w:rsid w:val="0002223F"/>
    <w:rsid w:val="000225DF"/>
    <w:rsid w:val="00023869"/>
    <w:rsid w:val="00023AB2"/>
    <w:rsid w:val="00024E28"/>
    <w:rsid w:val="000263A5"/>
    <w:rsid w:val="00027677"/>
    <w:rsid w:val="0003072B"/>
    <w:rsid w:val="0003093B"/>
    <w:rsid w:val="00031F81"/>
    <w:rsid w:val="00033337"/>
    <w:rsid w:val="00033A98"/>
    <w:rsid w:val="000349C7"/>
    <w:rsid w:val="000363ED"/>
    <w:rsid w:val="00037198"/>
    <w:rsid w:val="000402A6"/>
    <w:rsid w:val="00040D5A"/>
    <w:rsid w:val="0004130E"/>
    <w:rsid w:val="000416B4"/>
    <w:rsid w:val="00044505"/>
    <w:rsid w:val="00045EE7"/>
    <w:rsid w:val="00046C13"/>
    <w:rsid w:val="00047675"/>
    <w:rsid w:val="00047E80"/>
    <w:rsid w:val="000512D1"/>
    <w:rsid w:val="00052945"/>
    <w:rsid w:val="00053BFE"/>
    <w:rsid w:val="00053F15"/>
    <w:rsid w:val="00053F23"/>
    <w:rsid w:val="00054733"/>
    <w:rsid w:val="000548D9"/>
    <w:rsid w:val="000554E7"/>
    <w:rsid w:val="00056026"/>
    <w:rsid w:val="00065E3F"/>
    <w:rsid w:val="00066046"/>
    <w:rsid w:val="00066454"/>
    <w:rsid w:val="00073683"/>
    <w:rsid w:val="00073F06"/>
    <w:rsid w:val="00075813"/>
    <w:rsid w:val="00075DA6"/>
    <w:rsid w:val="00076804"/>
    <w:rsid w:val="00076870"/>
    <w:rsid w:val="00076939"/>
    <w:rsid w:val="000772D8"/>
    <w:rsid w:val="00077C70"/>
    <w:rsid w:val="000805DA"/>
    <w:rsid w:val="00081EAC"/>
    <w:rsid w:val="00082384"/>
    <w:rsid w:val="00082815"/>
    <w:rsid w:val="00082CB7"/>
    <w:rsid w:val="0008425A"/>
    <w:rsid w:val="00086429"/>
    <w:rsid w:val="000868DB"/>
    <w:rsid w:val="00086BDD"/>
    <w:rsid w:val="00086E30"/>
    <w:rsid w:val="00091A89"/>
    <w:rsid w:val="0009325D"/>
    <w:rsid w:val="00095B58"/>
    <w:rsid w:val="00097706"/>
    <w:rsid w:val="000978D0"/>
    <w:rsid w:val="000A0764"/>
    <w:rsid w:val="000A0F0D"/>
    <w:rsid w:val="000A1E6A"/>
    <w:rsid w:val="000A1E86"/>
    <w:rsid w:val="000A21D6"/>
    <w:rsid w:val="000A2759"/>
    <w:rsid w:val="000A2DB5"/>
    <w:rsid w:val="000A3805"/>
    <w:rsid w:val="000A4AF2"/>
    <w:rsid w:val="000A4BAD"/>
    <w:rsid w:val="000A5A1F"/>
    <w:rsid w:val="000A5BE3"/>
    <w:rsid w:val="000A5C2A"/>
    <w:rsid w:val="000A7286"/>
    <w:rsid w:val="000B20E4"/>
    <w:rsid w:val="000B24EE"/>
    <w:rsid w:val="000B2BA9"/>
    <w:rsid w:val="000B3E12"/>
    <w:rsid w:val="000B437D"/>
    <w:rsid w:val="000B46F8"/>
    <w:rsid w:val="000B5E30"/>
    <w:rsid w:val="000B6F7D"/>
    <w:rsid w:val="000B7E19"/>
    <w:rsid w:val="000C0DCD"/>
    <w:rsid w:val="000C36A4"/>
    <w:rsid w:val="000C3AFE"/>
    <w:rsid w:val="000C3BEC"/>
    <w:rsid w:val="000C6AE5"/>
    <w:rsid w:val="000C744D"/>
    <w:rsid w:val="000C76FC"/>
    <w:rsid w:val="000D124F"/>
    <w:rsid w:val="000D3457"/>
    <w:rsid w:val="000D3509"/>
    <w:rsid w:val="000D4097"/>
    <w:rsid w:val="000D4856"/>
    <w:rsid w:val="000D4891"/>
    <w:rsid w:val="000D5608"/>
    <w:rsid w:val="000D751E"/>
    <w:rsid w:val="000D77F8"/>
    <w:rsid w:val="000E1066"/>
    <w:rsid w:val="000E268C"/>
    <w:rsid w:val="000E38E9"/>
    <w:rsid w:val="000E73DC"/>
    <w:rsid w:val="000F11A9"/>
    <w:rsid w:val="000F2509"/>
    <w:rsid w:val="000F33BB"/>
    <w:rsid w:val="000F3AD3"/>
    <w:rsid w:val="000F47BC"/>
    <w:rsid w:val="000F504B"/>
    <w:rsid w:val="000F5749"/>
    <w:rsid w:val="000F5FD8"/>
    <w:rsid w:val="000F6791"/>
    <w:rsid w:val="000F70C1"/>
    <w:rsid w:val="000F72B4"/>
    <w:rsid w:val="000F7355"/>
    <w:rsid w:val="000F78B9"/>
    <w:rsid w:val="00101991"/>
    <w:rsid w:val="00102AE4"/>
    <w:rsid w:val="0010326A"/>
    <w:rsid w:val="001040BB"/>
    <w:rsid w:val="00104CBB"/>
    <w:rsid w:val="0010538D"/>
    <w:rsid w:val="00105A93"/>
    <w:rsid w:val="001064ED"/>
    <w:rsid w:val="00106AC8"/>
    <w:rsid w:val="001076AF"/>
    <w:rsid w:val="00110A37"/>
    <w:rsid w:val="00111AD7"/>
    <w:rsid w:val="00112800"/>
    <w:rsid w:val="001137F8"/>
    <w:rsid w:val="00114174"/>
    <w:rsid w:val="001160FC"/>
    <w:rsid w:val="00120F56"/>
    <w:rsid w:val="00121D16"/>
    <w:rsid w:val="0012298C"/>
    <w:rsid w:val="00122E23"/>
    <w:rsid w:val="00123A01"/>
    <w:rsid w:val="00123DD7"/>
    <w:rsid w:val="00130055"/>
    <w:rsid w:val="00130BC1"/>
    <w:rsid w:val="001317FC"/>
    <w:rsid w:val="0013215C"/>
    <w:rsid w:val="001322B8"/>
    <w:rsid w:val="00132FB4"/>
    <w:rsid w:val="00133393"/>
    <w:rsid w:val="00134EDF"/>
    <w:rsid w:val="001350B6"/>
    <w:rsid w:val="001356FE"/>
    <w:rsid w:val="001360DF"/>
    <w:rsid w:val="001363C9"/>
    <w:rsid w:val="00136A7E"/>
    <w:rsid w:val="001374F3"/>
    <w:rsid w:val="001402E9"/>
    <w:rsid w:val="001404B7"/>
    <w:rsid w:val="00140C80"/>
    <w:rsid w:val="00140DEE"/>
    <w:rsid w:val="00141661"/>
    <w:rsid w:val="00141AB4"/>
    <w:rsid w:val="00141D3E"/>
    <w:rsid w:val="00141D66"/>
    <w:rsid w:val="00141FB3"/>
    <w:rsid w:val="00143345"/>
    <w:rsid w:val="0014398A"/>
    <w:rsid w:val="0014515D"/>
    <w:rsid w:val="00145693"/>
    <w:rsid w:val="00146403"/>
    <w:rsid w:val="001477D5"/>
    <w:rsid w:val="0015024E"/>
    <w:rsid w:val="0015031F"/>
    <w:rsid w:val="00150646"/>
    <w:rsid w:val="00150653"/>
    <w:rsid w:val="001518AF"/>
    <w:rsid w:val="0015325A"/>
    <w:rsid w:val="00153D1D"/>
    <w:rsid w:val="001555DD"/>
    <w:rsid w:val="001556EB"/>
    <w:rsid w:val="00156244"/>
    <w:rsid w:val="001562A6"/>
    <w:rsid w:val="00157299"/>
    <w:rsid w:val="001575D3"/>
    <w:rsid w:val="00160170"/>
    <w:rsid w:val="0016043D"/>
    <w:rsid w:val="00160883"/>
    <w:rsid w:val="001609A5"/>
    <w:rsid w:val="00161BD4"/>
    <w:rsid w:val="00161C30"/>
    <w:rsid w:val="001620F2"/>
    <w:rsid w:val="00162ED9"/>
    <w:rsid w:val="00163A81"/>
    <w:rsid w:val="00164AF0"/>
    <w:rsid w:val="00165079"/>
    <w:rsid w:val="00167080"/>
    <w:rsid w:val="0016732F"/>
    <w:rsid w:val="00173530"/>
    <w:rsid w:val="001744F3"/>
    <w:rsid w:val="00175951"/>
    <w:rsid w:val="00175B65"/>
    <w:rsid w:val="00175DB2"/>
    <w:rsid w:val="00177AB5"/>
    <w:rsid w:val="00177BB3"/>
    <w:rsid w:val="00180053"/>
    <w:rsid w:val="00180CC1"/>
    <w:rsid w:val="00181D25"/>
    <w:rsid w:val="0018314C"/>
    <w:rsid w:val="00183E3D"/>
    <w:rsid w:val="001840C0"/>
    <w:rsid w:val="00185A96"/>
    <w:rsid w:val="00185BF7"/>
    <w:rsid w:val="00185CD3"/>
    <w:rsid w:val="00185E5E"/>
    <w:rsid w:val="00187CE5"/>
    <w:rsid w:val="00187DB9"/>
    <w:rsid w:val="00190240"/>
    <w:rsid w:val="00191334"/>
    <w:rsid w:val="00191796"/>
    <w:rsid w:val="00193849"/>
    <w:rsid w:val="001949F7"/>
    <w:rsid w:val="0019524C"/>
    <w:rsid w:val="0019672B"/>
    <w:rsid w:val="001974AC"/>
    <w:rsid w:val="001A0CD7"/>
    <w:rsid w:val="001A0D9B"/>
    <w:rsid w:val="001A14AE"/>
    <w:rsid w:val="001A1CED"/>
    <w:rsid w:val="001A2DCD"/>
    <w:rsid w:val="001A33D1"/>
    <w:rsid w:val="001A36B1"/>
    <w:rsid w:val="001A42B1"/>
    <w:rsid w:val="001A450F"/>
    <w:rsid w:val="001A49C7"/>
    <w:rsid w:val="001A5649"/>
    <w:rsid w:val="001A7461"/>
    <w:rsid w:val="001A7C9A"/>
    <w:rsid w:val="001B00DF"/>
    <w:rsid w:val="001B08D3"/>
    <w:rsid w:val="001B227A"/>
    <w:rsid w:val="001B2312"/>
    <w:rsid w:val="001B23AF"/>
    <w:rsid w:val="001B266F"/>
    <w:rsid w:val="001B3397"/>
    <w:rsid w:val="001B3794"/>
    <w:rsid w:val="001B45D5"/>
    <w:rsid w:val="001B4B06"/>
    <w:rsid w:val="001B4FA6"/>
    <w:rsid w:val="001B6A1C"/>
    <w:rsid w:val="001C0A6B"/>
    <w:rsid w:val="001C2771"/>
    <w:rsid w:val="001C4EFD"/>
    <w:rsid w:val="001C6B08"/>
    <w:rsid w:val="001C732D"/>
    <w:rsid w:val="001C7624"/>
    <w:rsid w:val="001C7899"/>
    <w:rsid w:val="001D3468"/>
    <w:rsid w:val="001D36BC"/>
    <w:rsid w:val="001D53AF"/>
    <w:rsid w:val="001D5DCD"/>
    <w:rsid w:val="001D5F81"/>
    <w:rsid w:val="001D62E4"/>
    <w:rsid w:val="001D6328"/>
    <w:rsid w:val="001D66F4"/>
    <w:rsid w:val="001D7BAE"/>
    <w:rsid w:val="001E0983"/>
    <w:rsid w:val="001E0A21"/>
    <w:rsid w:val="001E0D6D"/>
    <w:rsid w:val="001E0DE0"/>
    <w:rsid w:val="001E15A1"/>
    <w:rsid w:val="001E1B2D"/>
    <w:rsid w:val="001E33A2"/>
    <w:rsid w:val="001E4004"/>
    <w:rsid w:val="001E4690"/>
    <w:rsid w:val="001E5700"/>
    <w:rsid w:val="001E713D"/>
    <w:rsid w:val="001E7482"/>
    <w:rsid w:val="001F1318"/>
    <w:rsid w:val="001F3D6D"/>
    <w:rsid w:val="001F41AB"/>
    <w:rsid w:val="001F4B22"/>
    <w:rsid w:val="001F5695"/>
    <w:rsid w:val="001F69CD"/>
    <w:rsid w:val="001F6FE6"/>
    <w:rsid w:val="001F71C2"/>
    <w:rsid w:val="00200B89"/>
    <w:rsid w:val="0020171E"/>
    <w:rsid w:val="002023FA"/>
    <w:rsid w:val="00202A22"/>
    <w:rsid w:val="0020315A"/>
    <w:rsid w:val="002037EF"/>
    <w:rsid w:val="00203E5E"/>
    <w:rsid w:val="0020464D"/>
    <w:rsid w:val="00204768"/>
    <w:rsid w:val="00204D97"/>
    <w:rsid w:val="00206315"/>
    <w:rsid w:val="002067A9"/>
    <w:rsid w:val="00207E5B"/>
    <w:rsid w:val="00207EF3"/>
    <w:rsid w:val="00207F2A"/>
    <w:rsid w:val="00210368"/>
    <w:rsid w:val="0021203B"/>
    <w:rsid w:val="0021265C"/>
    <w:rsid w:val="002126AB"/>
    <w:rsid w:val="00214AAC"/>
    <w:rsid w:val="00214B0F"/>
    <w:rsid w:val="00215EC1"/>
    <w:rsid w:val="00216318"/>
    <w:rsid w:val="002170B2"/>
    <w:rsid w:val="0021711F"/>
    <w:rsid w:val="00220069"/>
    <w:rsid w:val="00220886"/>
    <w:rsid w:val="00220B7D"/>
    <w:rsid w:val="002212FB"/>
    <w:rsid w:val="00222D61"/>
    <w:rsid w:val="00222E45"/>
    <w:rsid w:val="0022392F"/>
    <w:rsid w:val="0022407E"/>
    <w:rsid w:val="0022419D"/>
    <w:rsid w:val="002253B0"/>
    <w:rsid w:val="00227B7C"/>
    <w:rsid w:val="002306BD"/>
    <w:rsid w:val="00231CA9"/>
    <w:rsid w:val="00232CC6"/>
    <w:rsid w:val="00233A57"/>
    <w:rsid w:val="00234BE9"/>
    <w:rsid w:val="00235FF3"/>
    <w:rsid w:val="00236F01"/>
    <w:rsid w:val="00237434"/>
    <w:rsid w:val="002401EE"/>
    <w:rsid w:val="0024075E"/>
    <w:rsid w:val="0024160C"/>
    <w:rsid w:val="00241FB9"/>
    <w:rsid w:val="00242B66"/>
    <w:rsid w:val="00244826"/>
    <w:rsid w:val="00247FEB"/>
    <w:rsid w:val="00250246"/>
    <w:rsid w:val="00251C51"/>
    <w:rsid w:val="00252427"/>
    <w:rsid w:val="002529FB"/>
    <w:rsid w:val="00254675"/>
    <w:rsid w:val="002548AC"/>
    <w:rsid w:val="00255E05"/>
    <w:rsid w:val="0025636E"/>
    <w:rsid w:val="00256542"/>
    <w:rsid w:val="00256DA2"/>
    <w:rsid w:val="00260FE3"/>
    <w:rsid w:val="002611C9"/>
    <w:rsid w:val="00261E62"/>
    <w:rsid w:val="00261F74"/>
    <w:rsid w:val="00261F8F"/>
    <w:rsid w:val="00263561"/>
    <w:rsid w:val="002641B3"/>
    <w:rsid w:val="00266388"/>
    <w:rsid w:val="00266BD3"/>
    <w:rsid w:val="00266FD5"/>
    <w:rsid w:val="00267F98"/>
    <w:rsid w:val="00270037"/>
    <w:rsid w:val="00271640"/>
    <w:rsid w:val="00273A4D"/>
    <w:rsid w:val="00275037"/>
    <w:rsid w:val="00275F4A"/>
    <w:rsid w:val="002770BB"/>
    <w:rsid w:val="00277D1F"/>
    <w:rsid w:val="00281833"/>
    <w:rsid w:val="0028189C"/>
    <w:rsid w:val="00281A6D"/>
    <w:rsid w:val="00282A65"/>
    <w:rsid w:val="00282E1F"/>
    <w:rsid w:val="002830BD"/>
    <w:rsid w:val="002833E1"/>
    <w:rsid w:val="00286002"/>
    <w:rsid w:val="002863A0"/>
    <w:rsid w:val="002879C9"/>
    <w:rsid w:val="002903FB"/>
    <w:rsid w:val="002909EA"/>
    <w:rsid w:val="00291370"/>
    <w:rsid w:val="0029158A"/>
    <w:rsid w:val="00291E9E"/>
    <w:rsid w:val="0029439E"/>
    <w:rsid w:val="00295789"/>
    <w:rsid w:val="00295B47"/>
    <w:rsid w:val="00295D18"/>
    <w:rsid w:val="002976B6"/>
    <w:rsid w:val="002A1230"/>
    <w:rsid w:val="002A140C"/>
    <w:rsid w:val="002A1DB1"/>
    <w:rsid w:val="002A33BE"/>
    <w:rsid w:val="002A4418"/>
    <w:rsid w:val="002A517B"/>
    <w:rsid w:val="002A551D"/>
    <w:rsid w:val="002A5F53"/>
    <w:rsid w:val="002A5F59"/>
    <w:rsid w:val="002A6650"/>
    <w:rsid w:val="002A788D"/>
    <w:rsid w:val="002B099A"/>
    <w:rsid w:val="002B0E88"/>
    <w:rsid w:val="002B206A"/>
    <w:rsid w:val="002B3A69"/>
    <w:rsid w:val="002B42CE"/>
    <w:rsid w:val="002B5639"/>
    <w:rsid w:val="002B58AD"/>
    <w:rsid w:val="002B65D2"/>
    <w:rsid w:val="002B7062"/>
    <w:rsid w:val="002B70C1"/>
    <w:rsid w:val="002B7480"/>
    <w:rsid w:val="002B7EDC"/>
    <w:rsid w:val="002C068A"/>
    <w:rsid w:val="002C075C"/>
    <w:rsid w:val="002C07B7"/>
    <w:rsid w:val="002C0CB7"/>
    <w:rsid w:val="002C0E3A"/>
    <w:rsid w:val="002C1907"/>
    <w:rsid w:val="002C19A6"/>
    <w:rsid w:val="002C2960"/>
    <w:rsid w:val="002C2CC0"/>
    <w:rsid w:val="002C3FD1"/>
    <w:rsid w:val="002C57C0"/>
    <w:rsid w:val="002C59EA"/>
    <w:rsid w:val="002C60E1"/>
    <w:rsid w:val="002C653E"/>
    <w:rsid w:val="002C65A0"/>
    <w:rsid w:val="002C6F69"/>
    <w:rsid w:val="002C707E"/>
    <w:rsid w:val="002C779D"/>
    <w:rsid w:val="002C7CE6"/>
    <w:rsid w:val="002D00FF"/>
    <w:rsid w:val="002D1583"/>
    <w:rsid w:val="002D200F"/>
    <w:rsid w:val="002D2CE1"/>
    <w:rsid w:val="002D2E0A"/>
    <w:rsid w:val="002D3DF6"/>
    <w:rsid w:val="002D4F67"/>
    <w:rsid w:val="002D4FCD"/>
    <w:rsid w:val="002D5172"/>
    <w:rsid w:val="002D535D"/>
    <w:rsid w:val="002D5550"/>
    <w:rsid w:val="002D719A"/>
    <w:rsid w:val="002E0F40"/>
    <w:rsid w:val="002E25D2"/>
    <w:rsid w:val="002E38DD"/>
    <w:rsid w:val="002E3A02"/>
    <w:rsid w:val="002E5F34"/>
    <w:rsid w:val="002E5FF0"/>
    <w:rsid w:val="002E710C"/>
    <w:rsid w:val="002F01A5"/>
    <w:rsid w:val="002F1DCF"/>
    <w:rsid w:val="002F2CB8"/>
    <w:rsid w:val="002F361D"/>
    <w:rsid w:val="002F3B00"/>
    <w:rsid w:val="002F55F7"/>
    <w:rsid w:val="002F63AE"/>
    <w:rsid w:val="002F6A59"/>
    <w:rsid w:val="002F7100"/>
    <w:rsid w:val="0030083C"/>
    <w:rsid w:val="003008A5"/>
    <w:rsid w:val="00300B5E"/>
    <w:rsid w:val="003010D2"/>
    <w:rsid w:val="00302107"/>
    <w:rsid w:val="00305449"/>
    <w:rsid w:val="00305E09"/>
    <w:rsid w:val="00307568"/>
    <w:rsid w:val="00307D82"/>
    <w:rsid w:val="00310904"/>
    <w:rsid w:val="00311E13"/>
    <w:rsid w:val="00312869"/>
    <w:rsid w:val="0031353A"/>
    <w:rsid w:val="00313685"/>
    <w:rsid w:val="003144F0"/>
    <w:rsid w:val="003153FD"/>
    <w:rsid w:val="00315DE0"/>
    <w:rsid w:val="003160CA"/>
    <w:rsid w:val="00316429"/>
    <w:rsid w:val="0031743F"/>
    <w:rsid w:val="00317C9A"/>
    <w:rsid w:val="00321314"/>
    <w:rsid w:val="00322FC5"/>
    <w:rsid w:val="00323149"/>
    <w:rsid w:val="00323E02"/>
    <w:rsid w:val="00323F92"/>
    <w:rsid w:val="00324196"/>
    <w:rsid w:val="00325A93"/>
    <w:rsid w:val="003268E6"/>
    <w:rsid w:val="00327114"/>
    <w:rsid w:val="0032785D"/>
    <w:rsid w:val="00327DC9"/>
    <w:rsid w:val="003306B0"/>
    <w:rsid w:val="0033146D"/>
    <w:rsid w:val="00331E25"/>
    <w:rsid w:val="0033434D"/>
    <w:rsid w:val="00334E18"/>
    <w:rsid w:val="0033510F"/>
    <w:rsid w:val="00335AC3"/>
    <w:rsid w:val="00335D8B"/>
    <w:rsid w:val="00336249"/>
    <w:rsid w:val="00336748"/>
    <w:rsid w:val="00336D74"/>
    <w:rsid w:val="003375DC"/>
    <w:rsid w:val="00337980"/>
    <w:rsid w:val="0034037C"/>
    <w:rsid w:val="003410ED"/>
    <w:rsid w:val="00341A2D"/>
    <w:rsid w:val="00341F99"/>
    <w:rsid w:val="0034373D"/>
    <w:rsid w:val="00343BD3"/>
    <w:rsid w:val="00343CC8"/>
    <w:rsid w:val="00344AE3"/>
    <w:rsid w:val="00344C3F"/>
    <w:rsid w:val="00345876"/>
    <w:rsid w:val="00346815"/>
    <w:rsid w:val="00347576"/>
    <w:rsid w:val="00347FE4"/>
    <w:rsid w:val="00350DBF"/>
    <w:rsid w:val="00351704"/>
    <w:rsid w:val="00351B0A"/>
    <w:rsid w:val="00351B57"/>
    <w:rsid w:val="00353EEB"/>
    <w:rsid w:val="00354EB2"/>
    <w:rsid w:val="00356353"/>
    <w:rsid w:val="003563A7"/>
    <w:rsid w:val="00356C69"/>
    <w:rsid w:val="00356DCA"/>
    <w:rsid w:val="00360100"/>
    <w:rsid w:val="00361BD5"/>
    <w:rsid w:val="00362BC2"/>
    <w:rsid w:val="00362C08"/>
    <w:rsid w:val="003646BA"/>
    <w:rsid w:val="00364879"/>
    <w:rsid w:val="00364E70"/>
    <w:rsid w:val="00367E32"/>
    <w:rsid w:val="00370D64"/>
    <w:rsid w:val="003712A8"/>
    <w:rsid w:val="00371708"/>
    <w:rsid w:val="00371959"/>
    <w:rsid w:val="003724AC"/>
    <w:rsid w:val="00372A9D"/>
    <w:rsid w:val="003732DF"/>
    <w:rsid w:val="00375E53"/>
    <w:rsid w:val="00376289"/>
    <w:rsid w:val="003770F5"/>
    <w:rsid w:val="003776B1"/>
    <w:rsid w:val="00377FC5"/>
    <w:rsid w:val="00381701"/>
    <w:rsid w:val="0038176C"/>
    <w:rsid w:val="00382256"/>
    <w:rsid w:val="0038252F"/>
    <w:rsid w:val="00383661"/>
    <w:rsid w:val="003856B3"/>
    <w:rsid w:val="00387316"/>
    <w:rsid w:val="003873D7"/>
    <w:rsid w:val="00387CA0"/>
    <w:rsid w:val="00391015"/>
    <w:rsid w:val="003926D9"/>
    <w:rsid w:val="00392A66"/>
    <w:rsid w:val="003937B3"/>
    <w:rsid w:val="00395384"/>
    <w:rsid w:val="00395441"/>
    <w:rsid w:val="00396FCE"/>
    <w:rsid w:val="00397332"/>
    <w:rsid w:val="00397B77"/>
    <w:rsid w:val="003A0D8C"/>
    <w:rsid w:val="003A2AE4"/>
    <w:rsid w:val="003A2EAF"/>
    <w:rsid w:val="003A6D69"/>
    <w:rsid w:val="003A6EAD"/>
    <w:rsid w:val="003A7A97"/>
    <w:rsid w:val="003B26A8"/>
    <w:rsid w:val="003B3161"/>
    <w:rsid w:val="003B3672"/>
    <w:rsid w:val="003B4078"/>
    <w:rsid w:val="003B40A6"/>
    <w:rsid w:val="003B5F01"/>
    <w:rsid w:val="003B7185"/>
    <w:rsid w:val="003B77D6"/>
    <w:rsid w:val="003C0054"/>
    <w:rsid w:val="003C27D1"/>
    <w:rsid w:val="003C350B"/>
    <w:rsid w:val="003C36E3"/>
    <w:rsid w:val="003C4100"/>
    <w:rsid w:val="003C4D85"/>
    <w:rsid w:val="003C5C8A"/>
    <w:rsid w:val="003C638A"/>
    <w:rsid w:val="003C7B47"/>
    <w:rsid w:val="003C7F63"/>
    <w:rsid w:val="003D079E"/>
    <w:rsid w:val="003D140D"/>
    <w:rsid w:val="003D245D"/>
    <w:rsid w:val="003D4011"/>
    <w:rsid w:val="003D795B"/>
    <w:rsid w:val="003D7B71"/>
    <w:rsid w:val="003D7D79"/>
    <w:rsid w:val="003E0002"/>
    <w:rsid w:val="003E1656"/>
    <w:rsid w:val="003E1A13"/>
    <w:rsid w:val="003E40FA"/>
    <w:rsid w:val="003E45FB"/>
    <w:rsid w:val="003E54F9"/>
    <w:rsid w:val="003E5DFC"/>
    <w:rsid w:val="003F01B1"/>
    <w:rsid w:val="003F179A"/>
    <w:rsid w:val="003F32BF"/>
    <w:rsid w:val="003F3BA6"/>
    <w:rsid w:val="003F759C"/>
    <w:rsid w:val="003F7CA3"/>
    <w:rsid w:val="00400440"/>
    <w:rsid w:val="00400692"/>
    <w:rsid w:val="00401478"/>
    <w:rsid w:val="00402478"/>
    <w:rsid w:val="004025F0"/>
    <w:rsid w:val="00404687"/>
    <w:rsid w:val="0040476F"/>
    <w:rsid w:val="00404A54"/>
    <w:rsid w:val="00405E4A"/>
    <w:rsid w:val="0040792C"/>
    <w:rsid w:val="004115B6"/>
    <w:rsid w:val="00412355"/>
    <w:rsid w:val="00412C90"/>
    <w:rsid w:val="00412E2E"/>
    <w:rsid w:val="00415F0F"/>
    <w:rsid w:val="004174B9"/>
    <w:rsid w:val="00417736"/>
    <w:rsid w:val="004212FF"/>
    <w:rsid w:val="00421BE4"/>
    <w:rsid w:val="00422DC6"/>
    <w:rsid w:val="00422E01"/>
    <w:rsid w:val="0042371E"/>
    <w:rsid w:val="004249A9"/>
    <w:rsid w:val="00425941"/>
    <w:rsid w:val="004260FB"/>
    <w:rsid w:val="00430464"/>
    <w:rsid w:val="00430B47"/>
    <w:rsid w:val="0043180A"/>
    <w:rsid w:val="004318AE"/>
    <w:rsid w:val="00431F74"/>
    <w:rsid w:val="004321FB"/>
    <w:rsid w:val="00434716"/>
    <w:rsid w:val="00434FF1"/>
    <w:rsid w:val="00435D48"/>
    <w:rsid w:val="004404D1"/>
    <w:rsid w:val="00440A6F"/>
    <w:rsid w:val="004418DA"/>
    <w:rsid w:val="00443C5A"/>
    <w:rsid w:val="004447B3"/>
    <w:rsid w:val="0044481D"/>
    <w:rsid w:val="0044537E"/>
    <w:rsid w:val="0044679B"/>
    <w:rsid w:val="0044749C"/>
    <w:rsid w:val="00447580"/>
    <w:rsid w:val="004501BD"/>
    <w:rsid w:val="0045065C"/>
    <w:rsid w:val="00450F96"/>
    <w:rsid w:val="0045337F"/>
    <w:rsid w:val="004534A0"/>
    <w:rsid w:val="00454779"/>
    <w:rsid w:val="00454EAA"/>
    <w:rsid w:val="00455558"/>
    <w:rsid w:val="00457A96"/>
    <w:rsid w:val="004626BF"/>
    <w:rsid w:val="00462E72"/>
    <w:rsid w:val="00463086"/>
    <w:rsid w:val="00464230"/>
    <w:rsid w:val="004644F7"/>
    <w:rsid w:val="0046554B"/>
    <w:rsid w:val="004675EC"/>
    <w:rsid w:val="00467C40"/>
    <w:rsid w:val="004710BA"/>
    <w:rsid w:val="00471866"/>
    <w:rsid w:val="004730E2"/>
    <w:rsid w:val="00473C84"/>
    <w:rsid w:val="00475C3C"/>
    <w:rsid w:val="0047657F"/>
    <w:rsid w:val="00476716"/>
    <w:rsid w:val="00477499"/>
    <w:rsid w:val="00477883"/>
    <w:rsid w:val="004800BB"/>
    <w:rsid w:val="00480267"/>
    <w:rsid w:val="0048139B"/>
    <w:rsid w:val="004824F1"/>
    <w:rsid w:val="004832F3"/>
    <w:rsid w:val="00485142"/>
    <w:rsid w:val="0048519D"/>
    <w:rsid w:val="00486E9F"/>
    <w:rsid w:val="004872E1"/>
    <w:rsid w:val="00490F09"/>
    <w:rsid w:val="00491119"/>
    <w:rsid w:val="00491B8E"/>
    <w:rsid w:val="004937A5"/>
    <w:rsid w:val="004959C7"/>
    <w:rsid w:val="004968BF"/>
    <w:rsid w:val="00496BA3"/>
    <w:rsid w:val="004A2F06"/>
    <w:rsid w:val="004A3076"/>
    <w:rsid w:val="004A4761"/>
    <w:rsid w:val="004A4B06"/>
    <w:rsid w:val="004A4E60"/>
    <w:rsid w:val="004A59A7"/>
    <w:rsid w:val="004A7037"/>
    <w:rsid w:val="004A705A"/>
    <w:rsid w:val="004A70A6"/>
    <w:rsid w:val="004B0988"/>
    <w:rsid w:val="004B26D5"/>
    <w:rsid w:val="004B359D"/>
    <w:rsid w:val="004B447A"/>
    <w:rsid w:val="004B51F5"/>
    <w:rsid w:val="004C1A51"/>
    <w:rsid w:val="004C3DC5"/>
    <w:rsid w:val="004C4347"/>
    <w:rsid w:val="004C4BF1"/>
    <w:rsid w:val="004C5438"/>
    <w:rsid w:val="004C54DD"/>
    <w:rsid w:val="004C58ED"/>
    <w:rsid w:val="004D0567"/>
    <w:rsid w:val="004D1538"/>
    <w:rsid w:val="004D24C0"/>
    <w:rsid w:val="004D425B"/>
    <w:rsid w:val="004D5AB3"/>
    <w:rsid w:val="004D793D"/>
    <w:rsid w:val="004E0CD0"/>
    <w:rsid w:val="004E0DDB"/>
    <w:rsid w:val="004E1765"/>
    <w:rsid w:val="004E2F98"/>
    <w:rsid w:val="004E3AA1"/>
    <w:rsid w:val="004E3D6A"/>
    <w:rsid w:val="004E4474"/>
    <w:rsid w:val="004E4C9B"/>
    <w:rsid w:val="004E4EEC"/>
    <w:rsid w:val="004E6715"/>
    <w:rsid w:val="004E747B"/>
    <w:rsid w:val="004E78F3"/>
    <w:rsid w:val="004F0B0D"/>
    <w:rsid w:val="004F1A30"/>
    <w:rsid w:val="004F2743"/>
    <w:rsid w:val="004F5055"/>
    <w:rsid w:val="004F59BA"/>
    <w:rsid w:val="004F5A39"/>
    <w:rsid w:val="004F6F97"/>
    <w:rsid w:val="0050010F"/>
    <w:rsid w:val="00500DFB"/>
    <w:rsid w:val="0050209C"/>
    <w:rsid w:val="005022FF"/>
    <w:rsid w:val="00505C32"/>
    <w:rsid w:val="00506C24"/>
    <w:rsid w:val="00507003"/>
    <w:rsid w:val="00507055"/>
    <w:rsid w:val="005109A6"/>
    <w:rsid w:val="00511774"/>
    <w:rsid w:val="00511D5D"/>
    <w:rsid w:val="00513B7D"/>
    <w:rsid w:val="005142C1"/>
    <w:rsid w:val="0051486A"/>
    <w:rsid w:val="00515032"/>
    <w:rsid w:val="005152C0"/>
    <w:rsid w:val="00515BAF"/>
    <w:rsid w:val="00520038"/>
    <w:rsid w:val="005204D1"/>
    <w:rsid w:val="00521580"/>
    <w:rsid w:val="00521656"/>
    <w:rsid w:val="00521E32"/>
    <w:rsid w:val="0052201C"/>
    <w:rsid w:val="0052237A"/>
    <w:rsid w:val="0052278C"/>
    <w:rsid w:val="00522E41"/>
    <w:rsid w:val="00523C6E"/>
    <w:rsid w:val="00524667"/>
    <w:rsid w:val="00524682"/>
    <w:rsid w:val="0052506E"/>
    <w:rsid w:val="005252CD"/>
    <w:rsid w:val="005259C7"/>
    <w:rsid w:val="00525AD8"/>
    <w:rsid w:val="00525CFC"/>
    <w:rsid w:val="00526228"/>
    <w:rsid w:val="005263D1"/>
    <w:rsid w:val="00526B29"/>
    <w:rsid w:val="00530AE7"/>
    <w:rsid w:val="00532520"/>
    <w:rsid w:val="005329CB"/>
    <w:rsid w:val="00533561"/>
    <w:rsid w:val="005342A9"/>
    <w:rsid w:val="005345B0"/>
    <w:rsid w:val="00536C14"/>
    <w:rsid w:val="005415EF"/>
    <w:rsid w:val="005419CE"/>
    <w:rsid w:val="00541E4B"/>
    <w:rsid w:val="0054230A"/>
    <w:rsid w:val="0054313F"/>
    <w:rsid w:val="00544106"/>
    <w:rsid w:val="00544995"/>
    <w:rsid w:val="00545147"/>
    <w:rsid w:val="00545E54"/>
    <w:rsid w:val="00546B09"/>
    <w:rsid w:val="00546BBD"/>
    <w:rsid w:val="00547C19"/>
    <w:rsid w:val="00547D98"/>
    <w:rsid w:val="00550D35"/>
    <w:rsid w:val="0055280B"/>
    <w:rsid w:val="005534BF"/>
    <w:rsid w:val="005537A2"/>
    <w:rsid w:val="00554433"/>
    <w:rsid w:val="00555399"/>
    <w:rsid w:val="00555974"/>
    <w:rsid w:val="00557262"/>
    <w:rsid w:val="005601D7"/>
    <w:rsid w:val="00560C2A"/>
    <w:rsid w:val="00561957"/>
    <w:rsid w:val="005623F7"/>
    <w:rsid w:val="0056246C"/>
    <w:rsid w:val="00562C95"/>
    <w:rsid w:val="00562D47"/>
    <w:rsid w:val="00563744"/>
    <w:rsid w:val="00563C22"/>
    <w:rsid w:val="00564B9D"/>
    <w:rsid w:val="00566014"/>
    <w:rsid w:val="00566D67"/>
    <w:rsid w:val="005705ED"/>
    <w:rsid w:val="00570A74"/>
    <w:rsid w:val="00570A76"/>
    <w:rsid w:val="00573DF0"/>
    <w:rsid w:val="00574590"/>
    <w:rsid w:val="00576B74"/>
    <w:rsid w:val="00577FBF"/>
    <w:rsid w:val="00580823"/>
    <w:rsid w:val="00581269"/>
    <w:rsid w:val="00581541"/>
    <w:rsid w:val="005821B5"/>
    <w:rsid w:val="005825B3"/>
    <w:rsid w:val="005869A2"/>
    <w:rsid w:val="00586E94"/>
    <w:rsid w:val="0059044D"/>
    <w:rsid w:val="005916EB"/>
    <w:rsid w:val="00592366"/>
    <w:rsid w:val="00592C19"/>
    <w:rsid w:val="00593620"/>
    <w:rsid w:val="00593DE6"/>
    <w:rsid w:val="005944C5"/>
    <w:rsid w:val="00594825"/>
    <w:rsid w:val="00594BAD"/>
    <w:rsid w:val="00595538"/>
    <w:rsid w:val="00595D74"/>
    <w:rsid w:val="005979EB"/>
    <w:rsid w:val="00597B2E"/>
    <w:rsid w:val="00597CE4"/>
    <w:rsid w:val="005A0157"/>
    <w:rsid w:val="005A1022"/>
    <w:rsid w:val="005A1616"/>
    <w:rsid w:val="005A202E"/>
    <w:rsid w:val="005A20E4"/>
    <w:rsid w:val="005A2D07"/>
    <w:rsid w:val="005A323E"/>
    <w:rsid w:val="005A4A18"/>
    <w:rsid w:val="005A4DC9"/>
    <w:rsid w:val="005A5DE7"/>
    <w:rsid w:val="005A747A"/>
    <w:rsid w:val="005B17E1"/>
    <w:rsid w:val="005B235B"/>
    <w:rsid w:val="005B23FB"/>
    <w:rsid w:val="005B2E11"/>
    <w:rsid w:val="005B483F"/>
    <w:rsid w:val="005B5B80"/>
    <w:rsid w:val="005B5D7F"/>
    <w:rsid w:val="005B64BA"/>
    <w:rsid w:val="005C032E"/>
    <w:rsid w:val="005C0B28"/>
    <w:rsid w:val="005C1999"/>
    <w:rsid w:val="005C2D1E"/>
    <w:rsid w:val="005C38CD"/>
    <w:rsid w:val="005C4E91"/>
    <w:rsid w:val="005C73DE"/>
    <w:rsid w:val="005D02E1"/>
    <w:rsid w:val="005D038F"/>
    <w:rsid w:val="005D20A0"/>
    <w:rsid w:val="005D2891"/>
    <w:rsid w:val="005D2CA1"/>
    <w:rsid w:val="005D463F"/>
    <w:rsid w:val="005D48EC"/>
    <w:rsid w:val="005D5B8A"/>
    <w:rsid w:val="005D6C0E"/>
    <w:rsid w:val="005D6FF9"/>
    <w:rsid w:val="005D742A"/>
    <w:rsid w:val="005D7CBC"/>
    <w:rsid w:val="005E024D"/>
    <w:rsid w:val="005E0EFA"/>
    <w:rsid w:val="005E1AF4"/>
    <w:rsid w:val="005E2A0C"/>
    <w:rsid w:val="005E308D"/>
    <w:rsid w:val="005E3924"/>
    <w:rsid w:val="005E47E4"/>
    <w:rsid w:val="005E6FDC"/>
    <w:rsid w:val="005E7A37"/>
    <w:rsid w:val="005E7C23"/>
    <w:rsid w:val="005F15E1"/>
    <w:rsid w:val="005F2CCB"/>
    <w:rsid w:val="005F3582"/>
    <w:rsid w:val="005F368E"/>
    <w:rsid w:val="005F4359"/>
    <w:rsid w:val="005F5DA0"/>
    <w:rsid w:val="005F6639"/>
    <w:rsid w:val="005F757E"/>
    <w:rsid w:val="006002A1"/>
    <w:rsid w:val="00600BA5"/>
    <w:rsid w:val="006010CB"/>
    <w:rsid w:val="006014DD"/>
    <w:rsid w:val="0060156E"/>
    <w:rsid w:val="006030D5"/>
    <w:rsid w:val="00604762"/>
    <w:rsid w:val="006048F4"/>
    <w:rsid w:val="00605C03"/>
    <w:rsid w:val="00605D8C"/>
    <w:rsid w:val="00606577"/>
    <w:rsid w:val="0060696C"/>
    <w:rsid w:val="00607020"/>
    <w:rsid w:val="006075DA"/>
    <w:rsid w:val="006102B7"/>
    <w:rsid w:val="006102E3"/>
    <w:rsid w:val="00611292"/>
    <w:rsid w:val="00612A52"/>
    <w:rsid w:val="00612A58"/>
    <w:rsid w:val="00613FC0"/>
    <w:rsid w:val="00613FD5"/>
    <w:rsid w:val="0061480A"/>
    <w:rsid w:val="00614812"/>
    <w:rsid w:val="00615FE8"/>
    <w:rsid w:val="0061646B"/>
    <w:rsid w:val="00620057"/>
    <w:rsid w:val="00620EB4"/>
    <w:rsid w:val="00621E18"/>
    <w:rsid w:val="00621EB1"/>
    <w:rsid w:val="00622634"/>
    <w:rsid w:val="00622A8A"/>
    <w:rsid w:val="00622D59"/>
    <w:rsid w:val="00623F9F"/>
    <w:rsid w:val="00626365"/>
    <w:rsid w:val="00626CB4"/>
    <w:rsid w:val="00626E89"/>
    <w:rsid w:val="006271B0"/>
    <w:rsid w:val="00627E48"/>
    <w:rsid w:val="00631DAA"/>
    <w:rsid w:val="0063223B"/>
    <w:rsid w:val="00632801"/>
    <w:rsid w:val="00633B7F"/>
    <w:rsid w:val="006349BD"/>
    <w:rsid w:val="00637C55"/>
    <w:rsid w:val="00637EC4"/>
    <w:rsid w:val="00640B30"/>
    <w:rsid w:val="00641361"/>
    <w:rsid w:val="00641F0A"/>
    <w:rsid w:val="00644EC3"/>
    <w:rsid w:val="00645520"/>
    <w:rsid w:val="00645555"/>
    <w:rsid w:val="006458FA"/>
    <w:rsid w:val="00646772"/>
    <w:rsid w:val="00646B37"/>
    <w:rsid w:val="00646C47"/>
    <w:rsid w:val="006478AD"/>
    <w:rsid w:val="00647BF9"/>
    <w:rsid w:val="0065125F"/>
    <w:rsid w:val="00651FF9"/>
    <w:rsid w:val="0065200A"/>
    <w:rsid w:val="006530BB"/>
    <w:rsid w:val="00654643"/>
    <w:rsid w:val="00654A66"/>
    <w:rsid w:val="00655E96"/>
    <w:rsid w:val="006565FB"/>
    <w:rsid w:val="006567DB"/>
    <w:rsid w:val="006577C3"/>
    <w:rsid w:val="0066302A"/>
    <w:rsid w:val="006639BC"/>
    <w:rsid w:val="00663A69"/>
    <w:rsid w:val="00664468"/>
    <w:rsid w:val="00664676"/>
    <w:rsid w:val="00664C8B"/>
    <w:rsid w:val="00664E7A"/>
    <w:rsid w:val="006651B4"/>
    <w:rsid w:val="0066585B"/>
    <w:rsid w:val="00665BC2"/>
    <w:rsid w:val="00665FE3"/>
    <w:rsid w:val="0066656A"/>
    <w:rsid w:val="00666B72"/>
    <w:rsid w:val="00666C4D"/>
    <w:rsid w:val="006673B4"/>
    <w:rsid w:val="006676D0"/>
    <w:rsid w:val="00670BE2"/>
    <w:rsid w:val="00671698"/>
    <w:rsid w:val="00672C62"/>
    <w:rsid w:val="00672D26"/>
    <w:rsid w:val="00672E39"/>
    <w:rsid w:val="0067354B"/>
    <w:rsid w:val="00673583"/>
    <w:rsid w:val="00673785"/>
    <w:rsid w:val="0067598A"/>
    <w:rsid w:val="00676493"/>
    <w:rsid w:val="006777DB"/>
    <w:rsid w:val="0068040A"/>
    <w:rsid w:val="0068089B"/>
    <w:rsid w:val="00681FAB"/>
    <w:rsid w:val="0068228C"/>
    <w:rsid w:val="006847DC"/>
    <w:rsid w:val="00684F29"/>
    <w:rsid w:val="0068550C"/>
    <w:rsid w:val="00686776"/>
    <w:rsid w:val="00686CA9"/>
    <w:rsid w:val="00687B5A"/>
    <w:rsid w:val="00687B96"/>
    <w:rsid w:val="00687C66"/>
    <w:rsid w:val="00690006"/>
    <w:rsid w:val="0069107B"/>
    <w:rsid w:val="0069134E"/>
    <w:rsid w:val="00691717"/>
    <w:rsid w:val="0069221D"/>
    <w:rsid w:val="006928F0"/>
    <w:rsid w:val="00692E21"/>
    <w:rsid w:val="00692FA9"/>
    <w:rsid w:val="00693878"/>
    <w:rsid w:val="00694BAE"/>
    <w:rsid w:val="0069639F"/>
    <w:rsid w:val="006975C8"/>
    <w:rsid w:val="00697AFF"/>
    <w:rsid w:val="00697DE8"/>
    <w:rsid w:val="006A0BFC"/>
    <w:rsid w:val="006A15D9"/>
    <w:rsid w:val="006A1772"/>
    <w:rsid w:val="006A198F"/>
    <w:rsid w:val="006A31C3"/>
    <w:rsid w:val="006A43D3"/>
    <w:rsid w:val="006A7D29"/>
    <w:rsid w:val="006B04DE"/>
    <w:rsid w:val="006B0721"/>
    <w:rsid w:val="006B22F6"/>
    <w:rsid w:val="006B2622"/>
    <w:rsid w:val="006B2EDB"/>
    <w:rsid w:val="006B3598"/>
    <w:rsid w:val="006B58B4"/>
    <w:rsid w:val="006B7BA6"/>
    <w:rsid w:val="006C18BC"/>
    <w:rsid w:val="006C30FF"/>
    <w:rsid w:val="006C3B1F"/>
    <w:rsid w:val="006C4062"/>
    <w:rsid w:val="006C6274"/>
    <w:rsid w:val="006C62CC"/>
    <w:rsid w:val="006C687F"/>
    <w:rsid w:val="006C6AC8"/>
    <w:rsid w:val="006C7E6F"/>
    <w:rsid w:val="006D2249"/>
    <w:rsid w:val="006D238C"/>
    <w:rsid w:val="006D2873"/>
    <w:rsid w:val="006D3E24"/>
    <w:rsid w:val="006D3F30"/>
    <w:rsid w:val="006D42DB"/>
    <w:rsid w:val="006D4CBB"/>
    <w:rsid w:val="006D4E44"/>
    <w:rsid w:val="006D5BFE"/>
    <w:rsid w:val="006D6401"/>
    <w:rsid w:val="006D66F0"/>
    <w:rsid w:val="006D67FC"/>
    <w:rsid w:val="006E129B"/>
    <w:rsid w:val="006E1F13"/>
    <w:rsid w:val="006E26D5"/>
    <w:rsid w:val="006E2EAE"/>
    <w:rsid w:val="006E306A"/>
    <w:rsid w:val="006E3133"/>
    <w:rsid w:val="006E31CA"/>
    <w:rsid w:val="006E363A"/>
    <w:rsid w:val="006E500F"/>
    <w:rsid w:val="006E6F21"/>
    <w:rsid w:val="006E7901"/>
    <w:rsid w:val="006E7D48"/>
    <w:rsid w:val="006F04AD"/>
    <w:rsid w:val="006F113B"/>
    <w:rsid w:val="006F1165"/>
    <w:rsid w:val="006F171A"/>
    <w:rsid w:val="006F24DB"/>
    <w:rsid w:val="006F4727"/>
    <w:rsid w:val="006F4A54"/>
    <w:rsid w:val="006F5A6F"/>
    <w:rsid w:val="006F5B58"/>
    <w:rsid w:val="006F5F0B"/>
    <w:rsid w:val="006F5F98"/>
    <w:rsid w:val="006F7514"/>
    <w:rsid w:val="006F7B49"/>
    <w:rsid w:val="00700F7A"/>
    <w:rsid w:val="0070135B"/>
    <w:rsid w:val="00701D83"/>
    <w:rsid w:val="00701E3C"/>
    <w:rsid w:val="007022A9"/>
    <w:rsid w:val="00702C97"/>
    <w:rsid w:val="00703ABC"/>
    <w:rsid w:val="0070452D"/>
    <w:rsid w:val="00704CB6"/>
    <w:rsid w:val="00705879"/>
    <w:rsid w:val="00705891"/>
    <w:rsid w:val="007071F2"/>
    <w:rsid w:val="007078DC"/>
    <w:rsid w:val="00707D3B"/>
    <w:rsid w:val="007102DE"/>
    <w:rsid w:val="00710366"/>
    <w:rsid w:val="007118BD"/>
    <w:rsid w:val="00712C22"/>
    <w:rsid w:val="00712EDE"/>
    <w:rsid w:val="00713211"/>
    <w:rsid w:val="00713749"/>
    <w:rsid w:val="00713D9D"/>
    <w:rsid w:val="00713F40"/>
    <w:rsid w:val="00714C2E"/>
    <w:rsid w:val="00716046"/>
    <w:rsid w:val="007161F9"/>
    <w:rsid w:val="00716FF1"/>
    <w:rsid w:val="00720D1D"/>
    <w:rsid w:val="007212B0"/>
    <w:rsid w:val="007225AA"/>
    <w:rsid w:val="00722E98"/>
    <w:rsid w:val="00722EC4"/>
    <w:rsid w:val="00723A45"/>
    <w:rsid w:val="00723BBF"/>
    <w:rsid w:val="007244EB"/>
    <w:rsid w:val="007266DE"/>
    <w:rsid w:val="007269A4"/>
    <w:rsid w:val="00727FBD"/>
    <w:rsid w:val="0073026E"/>
    <w:rsid w:val="00731102"/>
    <w:rsid w:val="007320D9"/>
    <w:rsid w:val="00732F9E"/>
    <w:rsid w:val="007333A8"/>
    <w:rsid w:val="0073414A"/>
    <w:rsid w:val="0073446B"/>
    <w:rsid w:val="00736599"/>
    <w:rsid w:val="0073684B"/>
    <w:rsid w:val="00737EEE"/>
    <w:rsid w:val="007409F9"/>
    <w:rsid w:val="00740B59"/>
    <w:rsid w:val="007429D8"/>
    <w:rsid w:val="0074488F"/>
    <w:rsid w:val="00745263"/>
    <w:rsid w:val="00745706"/>
    <w:rsid w:val="00745B79"/>
    <w:rsid w:val="00745F62"/>
    <w:rsid w:val="00746C39"/>
    <w:rsid w:val="00750299"/>
    <w:rsid w:val="00751F62"/>
    <w:rsid w:val="00752208"/>
    <w:rsid w:val="00752F3E"/>
    <w:rsid w:val="00753DE4"/>
    <w:rsid w:val="007540E2"/>
    <w:rsid w:val="00754639"/>
    <w:rsid w:val="007550B8"/>
    <w:rsid w:val="00756269"/>
    <w:rsid w:val="00756517"/>
    <w:rsid w:val="00757725"/>
    <w:rsid w:val="00757C63"/>
    <w:rsid w:val="0076109D"/>
    <w:rsid w:val="00761D7F"/>
    <w:rsid w:val="00762E63"/>
    <w:rsid w:val="0076347A"/>
    <w:rsid w:val="00765976"/>
    <w:rsid w:val="00765D29"/>
    <w:rsid w:val="00765DF5"/>
    <w:rsid w:val="007663B2"/>
    <w:rsid w:val="00770170"/>
    <w:rsid w:val="0077098E"/>
    <w:rsid w:val="0077263C"/>
    <w:rsid w:val="007727CE"/>
    <w:rsid w:val="00772837"/>
    <w:rsid w:val="0077599C"/>
    <w:rsid w:val="00775CC6"/>
    <w:rsid w:val="00775D20"/>
    <w:rsid w:val="00777051"/>
    <w:rsid w:val="007774A0"/>
    <w:rsid w:val="0077751E"/>
    <w:rsid w:val="00777A1A"/>
    <w:rsid w:val="007824A8"/>
    <w:rsid w:val="00782F08"/>
    <w:rsid w:val="00784188"/>
    <w:rsid w:val="007854E9"/>
    <w:rsid w:val="0078619A"/>
    <w:rsid w:val="00786902"/>
    <w:rsid w:val="00786E16"/>
    <w:rsid w:val="00787C0F"/>
    <w:rsid w:val="00790751"/>
    <w:rsid w:val="00790A4F"/>
    <w:rsid w:val="00791681"/>
    <w:rsid w:val="00793126"/>
    <w:rsid w:val="00793CA3"/>
    <w:rsid w:val="00793F20"/>
    <w:rsid w:val="0079593C"/>
    <w:rsid w:val="00797BB0"/>
    <w:rsid w:val="007A0615"/>
    <w:rsid w:val="007A0828"/>
    <w:rsid w:val="007A2710"/>
    <w:rsid w:val="007A3069"/>
    <w:rsid w:val="007A488C"/>
    <w:rsid w:val="007A655F"/>
    <w:rsid w:val="007A672B"/>
    <w:rsid w:val="007A6AA1"/>
    <w:rsid w:val="007A78C6"/>
    <w:rsid w:val="007B0724"/>
    <w:rsid w:val="007B0BE7"/>
    <w:rsid w:val="007B28FC"/>
    <w:rsid w:val="007B348A"/>
    <w:rsid w:val="007B34C4"/>
    <w:rsid w:val="007B3605"/>
    <w:rsid w:val="007B4D10"/>
    <w:rsid w:val="007B68C6"/>
    <w:rsid w:val="007C0A75"/>
    <w:rsid w:val="007C1E37"/>
    <w:rsid w:val="007C2124"/>
    <w:rsid w:val="007C2206"/>
    <w:rsid w:val="007C23D3"/>
    <w:rsid w:val="007C2F37"/>
    <w:rsid w:val="007C3584"/>
    <w:rsid w:val="007C38E5"/>
    <w:rsid w:val="007C454F"/>
    <w:rsid w:val="007C48CA"/>
    <w:rsid w:val="007C529F"/>
    <w:rsid w:val="007C6463"/>
    <w:rsid w:val="007C6A63"/>
    <w:rsid w:val="007D06C3"/>
    <w:rsid w:val="007D2422"/>
    <w:rsid w:val="007D4C96"/>
    <w:rsid w:val="007D5A11"/>
    <w:rsid w:val="007D60D5"/>
    <w:rsid w:val="007D7476"/>
    <w:rsid w:val="007D790B"/>
    <w:rsid w:val="007D7956"/>
    <w:rsid w:val="007E074D"/>
    <w:rsid w:val="007E0EBC"/>
    <w:rsid w:val="007E2E2F"/>
    <w:rsid w:val="007E4C5C"/>
    <w:rsid w:val="007E517D"/>
    <w:rsid w:val="007E53FA"/>
    <w:rsid w:val="007E721D"/>
    <w:rsid w:val="007E7B02"/>
    <w:rsid w:val="007E7B07"/>
    <w:rsid w:val="007F1407"/>
    <w:rsid w:val="007F1863"/>
    <w:rsid w:val="007F2B63"/>
    <w:rsid w:val="007F2B89"/>
    <w:rsid w:val="007F3E3A"/>
    <w:rsid w:val="007F5A40"/>
    <w:rsid w:val="007F5E55"/>
    <w:rsid w:val="007F6030"/>
    <w:rsid w:val="007F6CA7"/>
    <w:rsid w:val="00800EA0"/>
    <w:rsid w:val="008010F0"/>
    <w:rsid w:val="0080171E"/>
    <w:rsid w:val="00801C52"/>
    <w:rsid w:val="00802004"/>
    <w:rsid w:val="00802FA5"/>
    <w:rsid w:val="00804D7F"/>
    <w:rsid w:val="00806A1A"/>
    <w:rsid w:val="00807FF1"/>
    <w:rsid w:val="00810BFA"/>
    <w:rsid w:val="00810D83"/>
    <w:rsid w:val="00812D8F"/>
    <w:rsid w:val="008132A4"/>
    <w:rsid w:val="00813FF4"/>
    <w:rsid w:val="008172D1"/>
    <w:rsid w:val="008174D5"/>
    <w:rsid w:val="0081757F"/>
    <w:rsid w:val="0081784C"/>
    <w:rsid w:val="00817B66"/>
    <w:rsid w:val="00820171"/>
    <w:rsid w:val="00820267"/>
    <w:rsid w:val="00821D7F"/>
    <w:rsid w:val="00824029"/>
    <w:rsid w:val="00825F54"/>
    <w:rsid w:val="008262CF"/>
    <w:rsid w:val="00827998"/>
    <w:rsid w:val="00830EE7"/>
    <w:rsid w:val="00831180"/>
    <w:rsid w:val="008319EF"/>
    <w:rsid w:val="00831D6D"/>
    <w:rsid w:val="008325E4"/>
    <w:rsid w:val="00834A5C"/>
    <w:rsid w:val="00834F73"/>
    <w:rsid w:val="0083571E"/>
    <w:rsid w:val="00835D92"/>
    <w:rsid w:val="00841DF5"/>
    <w:rsid w:val="00843A4E"/>
    <w:rsid w:val="00843EB1"/>
    <w:rsid w:val="00845572"/>
    <w:rsid w:val="00846695"/>
    <w:rsid w:val="008467B5"/>
    <w:rsid w:val="00847829"/>
    <w:rsid w:val="00847D54"/>
    <w:rsid w:val="008511DD"/>
    <w:rsid w:val="00852005"/>
    <w:rsid w:val="008524CD"/>
    <w:rsid w:val="00852F49"/>
    <w:rsid w:val="0085349A"/>
    <w:rsid w:val="00854E25"/>
    <w:rsid w:val="00856471"/>
    <w:rsid w:val="0085668C"/>
    <w:rsid w:val="0085794B"/>
    <w:rsid w:val="00857BDA"/>
    <w:rsid w:val="00860850"/>
    <w:rsid w:val="00860CB3"/>
    <w:rsid w:val="00861BE2"/>
    <w:rsid w:val="00862643"/>
    <w:rsid w:val="00862711"/>
    <w:rsid w:val="00863326"/>
    <w:rsid w:val="008643C4"/>
    <w:rsid w:val="00864ACC"/>
    <w:rsid w:val="00864D02"/>
    <w:rsid w:val="00865583"/>
    <w:rsid w:val="0087010D"/>
    <w:rsid w:val="0087249C"/>
    <w:rsid w:val="0087303A"/>
    <w:rsid w:val="00874153"/>
    <w:rsid w:val="00875DCA"/>
    <w:rsid w:val="00876444"/>
    <w:rsid w:val="008766BC"/>
    <w:rsid w:val="00877DC3"/>
    <w:rsid w:val="00880348"/>
    <w:rsid w:val="00882E61"/>
    <w:rsid w:val="00882EC8"/>
    <w:rsid w:val="00885761"/>
    <w:rsid w:val="00885ACC"/>
    <w:rsid w:val="00887190"/>
    <w:rsid w:val="00887691"/>
    <w:rsid w:val="00887EA6"/>
    <w:rsid w:val="00891017"/>
    <w:rsid w:val="008911A4"/>
    <w:rsid w:val="008913F5"/>
    <w:rsid w:val="00893066"/>
    <w:rsid w:val="008940B4"/>
    <w:rsid w:val="008947A0"/>
    <w:rsid w:val="00894850"/>
    <w:rsid w:val="00894A55"/>
    <w:rsid w:val="00894E94"/>
    <w:rsid w:val="00896C24"/>
    <w:rsid w:val="008A0582"/>
    <w:rsid w:val="008A27D0"/>
    <w:rsid w:val="008A3CBF"/>
    <w:rsid w:val="008A4645"/>
    <w:rsid w:val="008A7473"/>
    <w:rsid w:val="008B0233"/>
    <w:rsid w:val="008B03F1"/>
    <w:rsid w:val="008B2426"/>
    <w:rsid w:val="008B282A"/>
    <w:rsid w:val="008B2B73"/>
    <w:rsid w:val="008B3EA3"/>
    <w:rsid w:val="008B47AD"/>
    <w:rsid w:val="008B5F39"/>
    <w:rsid w:val="008B6147"/>
    <w:rsid w:val="008B6AAE"/>
    <w:rsid w:val="008B7FE1"/>
    <w:rsid w:val="008C03B7"/>
    <w:rsid w:val="008C0535"/>
    <w:rsid w:val="008C17C4"/>
    <w:rsid w:val="008C2070"/>
    <w:rsid w:val="008C358B"/>
    <w:rsid w:val="008C3747"/>
    <w:rsid w:val="008C3E94"/>
    <w:rsid w:val="008C47F3"/>
    <w:rsid w:val="008C49CC"/>
    <w:rsid w:val="008C6A22"/>
    <w:rsid w:val="008C785A"/>
    <w:rsid w:val="008C7E44"/>
    <w:rsid w:val="008D007B"/>
    <w:rsid w:val="008D1E98"/>
    <w:rsid w:val="008D31D9"/>
    <w:rsid w:val="008D3281"/>
    <w:rsid w:val="008D576C"/>
    <w:rsid w:val="008E01B0"/>
    <w:rsid w:val="008E0E66"/>
    <w:rsid w:val="008E1635"/>
    <w:rsid w:val="008E2AB7"/>
    <w:rsid w:val="008E3A69"/>
    <w:rsid w:val="008E3ABF"/>
    <w:rsid w:val="008E5784"/>
    <w:rsid w:val="008E5C6C"/>
    <w:rsid w:val="008F04E2"/>
    <w:rsid w:val="008F0B4F"/>
    <w:rsid w:val="008F1CC8"/>
    <w:rsid w:val="008F1E06"/>
    <w:rsid w:val="008F1EDA"/>
    <w:rsid w:val="008F2B5F"/>
    <w:rsid w:val="008F3097"/>
    <w:rsid w:val="008F36D5"/>
    <w:rsid w:val="008F58FF"/>
    <w:rsid w:val="008F5963"/>
    <w:rsid w:val="008F5C3A"/>
    <w:rsid w:val="008F7BC7"/>
    <w:rsid w:val="00900DB4"/>
    <w:rsid w:val="009010FF"/>
    <w:rsid w:val="00901FA6"/>
    <w:rsid w:val="009041CE"/>
    <w:rsid w:val="009051D8"/>
    <w:rsid w:val="00905C53"/>
    <w:rsid w:val="00905F65"/>
    <w:rsid w:val="009064BB"/>
    <w:rsid w:val="00906D0B"/>
    <w:rsid w:val="00906D4D"/>
    <w:rsid w:val="00906F42"/>
    <w:rsid w:val="00906F61"/>
    <w:rsid w:val="00907A04"/>
    <w:rsid w:val="00910B71"/>
    <w:rsid w:val="00910D1D"/>
    <w:rsid w:val="009110A3"/>
    <w:rsid w:val="009154C8"/>
    <w:rsid w:val="0092060D"/>
    <w:rsid w:val="00920D4A"/>
    <w:rsid w:val="00922AD0"/>
    <w:rsid w:val="00924BCC"/>
    <w:rsid w:val="00924E58"/>
    <w:rsid w:val="00925261"/>
    <w:rsid w:val="009261E7"/>
    <w:rsid w:val="00926B8E"/>
    <w:rsid w:val="0092745C"/>
    <w:rsid w:val="0093145B"/>
    <w:rsid w:val="0093409C"/>
    <w:rsid w:val="00935584"/>
    <w:rsid w:val="009402B6"/>
    <w:rsid w:val="00940694"/>
    <w:rsid w:val="00940B15"/>
    <w:rsid w:val="00942268"/>
    <w:rsid w:val="00943EC5"/>
    <w:rsid w:val="00944A5F"/>
    <w:rsid w:val="00944BAF"/>
    <w:rsid w:val="00945225"/>
    <w:rsid w:val="0095012B"/>
    <w:rsid w:val="009508F0"/>
    <w:rsid w:val="009537A3"/>
    <w:rsid w:val="009540DF"/>
    <w:rsid w:val="00956605"/>
    <w:rsid w:val="00957429"/>
    <w:rsid w:val="0095767D"/>
    <w:rsid w:val="0095782E"/>
    <w:rsid w:val="0096281F"/>
    <w:rsid w:val="0096351F"/>
    <w:rsid w:val="00965C5B"/>
    <w:rsid w:val="009679BF"/>
    <w:rsid w:val="00967BFB"/>
    <w:rsid w:val="00970F78"/>
    <w:rsid w:val="00972775"/>
    <w:rsid w:val="009731D3"/>
    <w:rsid w:val="00975407"/>
    <w:rsid w:val="00977360"/>
    <w:rsid w:val="0097744C"/>
    <w:rsid w:val="009806D1"/>
    <w:rsid w:val="009810AE"/>
    <w:rsid w:val="00981315"/>
    <w:rsid w:val="00982E78"/>
    <w:rsid w:val="009835DD"/>
    <w:rsid w:val="00985415"/>
    <w:rsid w:val="0098605F"/>
    <w:rsid w:val="00986158"/>
    <w:rsid w:val="00986B71"/>
    <w:rsid w:val="0098771D"/>
    <w:rsid w:val="009877A4"/>
    <w:rsid w:val="00991301"/>
    <w:rsid w:val="00992164"/>
    <w:rsid w:val="0099421F"/>
    <w:rsid w:val="00994840"/>
    <w:rsid w:val="009970B9"/>
    <w:rsid w:val="009A08B3"/>
    <w:rsid w:val="009A1A52"/>
    <w:rsid w:val="009A1B05"/>
    <w:rsid w:val="009A2752"/>
    <w:rsid w:val="009A3AFB"/>
    <w:rsid w:val="009A40B6"/>
    <w:rsid w:val="009A4CBE"/>
    <w:rsid w:val="009A4D4F"/>
    <w:rsid w:val="009A58E9"/>
    <w:rsid w:val="009A5BA5"/>
    <w:rsid w:val="009A690A"/>
    <w:rsid w:val="009A75CC"/>
    <w:rsid w:val="009A7789"/>
    <w:rsid w:val="009A7B66"/>
    <w:rsid w:val="009B0569"/>
    <w:rsid w:val="009B1C52"/>
    <w:rsid w:val="009B4419"/>
    <w:rsid w:val="009B487C"/>
    <w:rsid w:val="009B4933"/>
    <w:rsid w:val="009B5491"/>
    <w:rsid w:val="009B565C"/>
    <w:rsid w:val="009B5B1A"/>
    <w:rsid w:val="009B63A3"/>
    <w:rsid w:val="009B72B7"/>
    <w:rsid w:val="009B7872"/>
    <w:rsid w:val="009C0E77"/>
    <w:rsid w:val="009C12E5"/>
    <w:rsid w:val="009C2C01"/>
    <w:rsid w:val="009C2D4B"/>
    <w:rsid w:val="009C3A73"/>
    <w:rsid w:val="009C4C14"/>
    <w:rsid w:val="009C529F"/>
    <w:rsid w:val="009C5652"/>
    <w:rsid w:val="009C5DE1"/>
    <w:rsid w:val="009C60CC"/>
    <w:rsid w:val="009C7202"/>
    <w:rsid w:val="009C733C"/>
    <w:rsid w:val="009C7383"/>
    <w:rsid w:val="009D02CD"/>
    <w:rsid w:val="009D0D13"/>
    <w:rsid w:val="009D1C4C"/>
    <w:rsid w:val="009D1DF0"/>
    <w:rsid w:val="009D3CA3"/>
    <w:rsid w:val="009D4EE4"/>
    <w:rsid w:val="009D618E"/>
    <w:rsid w:val="009D63D7"/>
    <w:rsid w:val="009D698C"/>
    <w:rsid w:val="009D72E3"/>
    <w:rsid w:val="009E0228"/>
    <w:rsid w:val="009E0380"/>
    <w:rsid w:val="009E04C2"/>
    <w:rsid w:val="009E153F"/>
    <w:rsid w:val="009E17BF"/>
    <w:rsid w:val="009E1BC9"/>
    <w:rsid w:val="009E511A"/>
    <w:rsid w:val="009E56D9"/>
    <w:rsid w:val="009E6335"/>
    <w:rsid w:val="009E6466"/>
    <w:rsid w:val="009F0063"/>
    <w:rsid w:val="009F05CE"/>
    <w:rsid w:val="009F0D82"/>
    <w:rsid w:val="009F0FA8"/>
    <w:rsid w:val="009F17E3"/>
    <w:rsid w:val="009F27F3"/>
    <w:rsid w:val="009F34A4"/>
    <w:rsid w:val="009F567E"/>
    <w:rsid w:val="009F586A"/>
    <w:rsid w:val="009F59E3"/>
    <w:rsid w:val="009F6224"/>
    <w:rsid w:val="009F6683"/>
    <w:rsid w:val="009F6855"/>
    <w:rsid w:val="009F721A"/>
    <w:rsid w:val="009F72D5"/>
    <w:rsid w:val="009F763E"/>
    <w:rsid w:val="00A00722"/>
    <w:rsid w:val="00A01049"/>
    <w:rsid w:val="00A0105C"/>
    <w:rsid w:val="00A021F7"/>
    <w:rsid w:val="00A03F59"/>
    <w:rsid w:val="00A03FB8"/>
    <w:rsid w:val="00A04117"/>
    <w:rsid w:val="00A049F0"/>
    <w:rsid w:val="00A04D42"/>
    <w:rsid w:val="00A0568B"/>
    <w:rsid w:val="00A060E0"/>
    <w:rsid w:val="00A067EF"/>
    <w:rsid w:val="00A071CE"/>
    <w:rsid w:val="00A07762"/>
    <w:rsid w:val="00A07A31"/>
    <w:rsid w:val="00A07C26"/>
    <w:rsid w:val="00A07F5B"/>
    <w:rsid w:val="00A1096E"/>
    <w:rsid w:val="00A10CCC"/>
    <w:rsid w:val="00A13C5F"/>
    <w:rsid w:val="00A1544A"/>
    <w:rsid w:val="00A164E2"/>
    <w:rsid w:val="00A16B41"/>
    <w:rsid w:val="00A178C6"/>
    <w:rsid w:val="00A17985"/>
    <w:rsid w:val="00A20639"/>
    <w:rsid w:val="00A20788"/>
    <w:rsid w:val="00A20B58"/>
    <w:rsid w:val="00A20C81"/>
    <w:rsid w:val="00A235BE"/>
    <w:rsid w:val="00A239A1"/>
    <w:rsid w:val="00A2561F"/>
    <w:rsid w:val="00A2581E"/>
    <w:rsid w:val="00A267E4"/>
    <w:rsid w:val="00A26E1D"/>
    <w:rsid w:val="00A30471"/>
    <w:rsid w:val="00A30EA7"/>
    <w:rsid w:val="00A3159E"/>
    <w:rsid w:val="00A32CF6"/>
    <w:rsid w:val="00A3332C"/>
    <w:rsid w:val="00A333C6"/>
    <w:rsid w:val="00A34A24"/>
    <w:rsid w:val="00A34E45"/>
    <w:rsid w:val="00A34EAD"/>
    <w:rsid w:val="00A35368"/>
    <w:rsid w:val="00A366C4"/>
    <w:rsid w:val="00A37C4E"/>
    <w:rsid w:val="00A41D87"/>
    <w:rsid w:val="00A43F10"/>
    <w:rsid w:val="00A44642"/>
    <w:rsid w:val="00A4496C"/>
    <w:rsid w:val="00A45C47"/>
    <w:rsid w:val="00A46B64"/>
    <w:rsid w:val="00A46F27"/>
    <w:rsid w:val="00A47767"/>
    <w:rsid w:val="00A502DB"/>
    <w:rsid w:val="00A50325"/>
    <w:rsid w:val="00A508BB"/>
    <w:rsid w:val="00A50C40"/>
    <w:rsid w:val="00A50FD2"/>
    <w:rsid w:val="00A5132B"/>
    <w:rsid w:val="00A513E8"/>
    <w:rsid w:val="00A51CFC"/>
    <w:rsid w:val="00A52E45"/>
    <w:rsid w:val="00A52EE3"/>
    <w:rsid w:val="00A531D4"/>
    <w:rsid w:val="00A548FD"/>
    <w:rsid w:val="00A56003"/>
    <w:rsid w:val="00A570CE"/>
    <w:rsid w:val="00A601EF"/>
    <w:rsid w:val="00A603C6"/>
    <w:rsid w:val="00A6071B"/>
    <w:rsid w:val="00A60B84"/>
    <w:rsid w:val="00A61292"/>
    <w:rsid w:val="00A61F26"/>
    <w:rsid w:val="00A62609"/>
    <w:rsid w:val="00A64C23"/>
    <w:rsid w:val="00A65471"/>
    <w:rsid w:val="00A65C34"/>
    <w:rsid w:val="00A66344"/>
    <w:rsid w:val="00A67982"/>
    <w:rsid w:val="00A70CA8"/>
    <w:rsid w:val="00A71ACF"/>
    <w:rsid w:val="00A73A32"/>
    <w:rsid w:val="00A73BDD"/>
    <w:rsid w:val="00A73D1B"/>
    <w:rsid w:val="00A73DB0"/>
    <w:rsid w:val="00A74618"/>
    <w:rsid w:val="00A76684"/>
    <w:rsid w:val="00A7747D"/>
    <w:rsid w:val="00A77876"/>
    <w:rsid w:val="00A80EF5"/>
    <w:rsid w:val="00A8118A"/>
    <w:rsid w:val="00A83C6F"/>
    <w:rsid w:val="00A84005"/>
    <w:rsid w:val="00A84C63"/>
    <w:rsid w:val="00A85A07"/>
    <w:rsid w:val="00A86B89"/>
    <w:rsid w:val="00A9010C"/>
    <w:rsid w:val="00A90183"/>
    <w:rsid w:val="00A9122A"/>
    <w:rsid w:val="00A9286A"/>
    <w:rsid w:val="00A9306E"/>
    <w:rsid w:val="00A93699"/>
    <w:rsid w:val="00A937C5"/>
    <w:rsid w:val="00A94B2C"/>
    <w:rsid w:val="00A9524E"/>
    <w:rsid w:val="00A95B56"/>
    <w:rsid w:val="00A95C02"/>
    <w:rsid w:val="00A9631F"/>
    <w:rsid w:val="00A9654E"/>
    <w:rsid w:val="00A97EB4"/>
    <w:rsid w:val="00AA140A"/>
    <w:rsid w:val="00AA2088"/>
    <w:rsid w:val="00AA4912"/>
    <w:rsid w:val="00AA4F2B"/>
    <w:rsid w:val="00AA5AA4"/>
    <w:rsid w:val="00AA7A20"/>
    <w:rsid w:val="00AA7F41"/>
    <w:rsid w:val="00AB0E6B"/>
    <w:rsid w:val="00AB12AB"/>
    <w:rsid w:val="00AB1604"/>
    <w:rsid w:val="00AB3656"/>
    <w:rsid w:val="00AB45F7"/>
    <w:rsid w:val="00AB5D5C"/>
    <w:rsid w:val="00AB5F49"/>
    <w:rsid w:val="00AB6E97"/>
    <w:rsid w:val="00AB75D9"/>
    <w:rsid w:val="00AB7CF0"/>
    <w:rsid w:val="00AC11AB"/>
    <w:rsid w:val="00AC34A5"/>
    <w:rsid w:val="00AC3B57"/>
    <w:rsid w:val="00AC6362"/>
    <w:rsid w:val="00AC6432"/>
    <w:rsid w:val="00AC69A4"/>
    <w:rsid w:val="00AC7B3B"/>
    <w:rsid w:val="00AC7D47"/>
    <w:rsid w:val="00AC7EB3"/>
    <w:rsid w:val="00AD039A"/>
    <w:rsid w:val="00AD1973"/>
    <w:rsid w:val="00AD2874"/>
    <w:rsid w:val="00AD32D1"/>
    <w:rsid w:val="00AD39B7"/>
    <w:rsid w:val="00AD45C2"/>
    <w:rsid w:val="00AD4CBF"/>
    <w:rsid w:val="00AD57F6"/>
    <w:rsid w:val="00AD599C"/>
    <w:rsid w:val="00AD5C2F"/>
    <w:rsid w:val="00AD5D7A"/>
    <w:rsid w:val="00AD68DB"/>
    <w:rsid w:val="00AD6EB0"/>
    <w:rsid w:val="00AD7497"/>
    <w:rsid w:val="00AE1E8E"/>
    <w:rsid w:val="00AE25B1"/>
    <w:rsid w:val="00AE3098"/>
    <w:rsid w:val="00AE380B"/>
    <w:rsid w:val="00AE436D"/>
    <w:rsid w:val="00AE6243"/>
    <w:rsid w:val="00AF1166"/>
    <w:rsid w:val="00AF1654"/>
    <w:rsid w:val="00AF2AE3"/>
    <w:rsid w:val="00AF449A"/>
    <w:rsid w:val="00AF4F7A"/>
    <w:rsid w:val="00AF72E8"/>
    <w:rsid w:val="00B0019E"/>
    <w:rsid w:val="00B01CE0"/>
    <w:rsid w:val="00B01D89"/>
    <w:rsid w:val="00B01DE3"/>
    <w:rsid w:val="00B01F7D"/>
    <w:rsid w:val="00B0428E"/>
    <w:rsid w:val="00B06526"/>
    <w:rsid w:val="00B07B16"/>
    <w:rsid w:val="00B10651"/>
    <w:rsid w:val="00B11791"/>
    <w:rsid w:val="00B13A66"/>
    <w:rsid w:val="00B1434C"/>
    <w:rsid w:val="00B16909"/>
    <w:rsid w:val="00B16E9F"/>
    <w:rsid w:val="00B174F4"/>
    <w:rsid w:val="00B1797F"/>
    <w:rsid w:val="00B17C66"/>
    <w:rsid w:val="00B22AC6"/>
    <w:rsid w:val="00B238E0"/>
    <w:rsid w:val="00B24CE9"/>
    <w:rsid w:val="00B24D1F"/>
    <w:rsid w:val="00B25FBA"/>
    <w:rsid w:val="00B27907"/>
    <w:rsid w:val="00B30906"/>
    <w:rsid w:val="00B30ED1"/>
    <w:rsid w:val="00B3206A"/>
    <w:rsid w:val="00B3246C"/>
    <w:rsid w:val="00B3283B"/>
    <w:rsid w:val="00B336F3"/>
    <w:rsid w:val="00B33C38"/>
    <w:rsid w:val="00B342A8"/>
    <w:rsid w:val="00B34D0D"/>
    <w:rsid w:val="00B36824"/>
    <w:rsid w:val="00B36918"/>
    <w:rsid w:val="00B3791C"/>
    <w:rsid w:val="00B37B74"/>
    <w:rsid w:val="00B40085"/>
    <w:rsid w:val="00B413C5"/>
    <w:rsid w:val="00B416C7"/>
    <w:rsid w:val="00B43381"/>
    <w:rsid w:val="00B440A2"/>
    <w:rsid w:val="00B451DD"/>
    <w:rsid w:val="00B454A4"/>
    <w:rsid w:val="00B457C0"/>
    <w:rsid w:val="00B471AD"/>
    <w:rsid w:val="00B5200E"/>
    <w:rsid w:val="00B52F7B"/>
    <w:rsid w:val="00B53066"/>
    <w:rsid w:val="00B53A78"/>
    <w:rsid w:val="00B53ECD"/>
    <w:rsid w:val="00B555F9"/>
    <w:rsid w:val="00B55989"/>
    <w:rsid w:val="00B56FE2"/>
    <w:rsid w:val="00B57AF7"/>
    <w:rsid w:val="00B60D75"/>
    <w:rsid w:val="00B61012"/>
    <w:rsid w:val="00B61293"/>
    <w:rsid w:val="00B6247E"/>
    <w:rsid w:val="00B63579"/>
    <w:rsid w:val="00B63601"/>
    <w:rsid w:val="00B646E2"/>
    <w:rsid w:val="00B64DC6"/>
    <w:rsid w:val="00B65E4D"/>
    <w:rsid w:val="00B66197"/>
    <w:rsid w:val="00B709A9"/>
    <w:rsid w:val="00B7394D"/>
    <w:rsid w:val="00B739AA"/>
    <w:rsid w:val="00B73AAB"/>
    <w:rsid w:val="00B74558"/>
    <w:rsid w:val="00B748CD"/>
    <w:rsid w:val="00B75722"/>
    <w:rsid w:val="00B7572A"/>
    <w:rsid w:val="00B7609E"/>
    <w:rsid w:val="00B76EEB"/>
    <w:rsid w:val="00B77534"/>
    <w:rsid w:val="00B77AE7"/>
    <w:rsid w:val="00B77C0B"/>
    <w:rsid w:val="00B8080A"/>
    <w:rsid w:val="00B8082A"/>
    <w:rsid w:val="00B80AD8"/>
    <w:rsid w:val="00B81587"/>
    <w:rsid w:val="00B82771"/>
    <w:rsid w:val="00B8382A"/>
    <w:rsid w:val="00B838B1"/>
    <w:rsid w:val="00B84580"/>
    <w:rsid w:val="00B85DA7"/>
    <w:rsid w:val="00B86509"/>
    <w:rsid w:val="00B86BA6"/>
    <w:rsid w:val="00B879F1"/>
    <w:rsid w:val="00B87DB6"/>
    <w:rsid w:val="00B901B6"/>
    <w:rsid w:val="00B90B1E"/>
    <w:rsid w:val="00B92063"/>
    <w:rsid w:val="00B9262B"/>
    <w:rsid w:val="00B935A0"/>
    <w:rsid w:val="00B948F9"/>
    <w:rsid w:val="00B96FBC"/>
    <w:rsid w:val="00B97A5E"/>
    <w:rsid w:val="00BA04AB"/>
    <w:rsid w:val="00BA058E"/>
    <w:rsid w:val="00BA1BB5"/>
    <w:rsid w:val="00BA205C"/>
    <w:rsid w:val="00BA24A5"/>
    <w:rsid w:val="00BA2A6C"/>
    <w:rsid w:val="00BA2B46"/>
    <w:rsid w:val="00BA3960"/>
    <w:rsid w:val="00BA43DF"/>
    <w:rsid w:val="00BA515D"/>
    <w:rsid w:val="00BA59A9"/>
    <w:rsid w:val="00BA61E0"/>
    <w:rsid w:val="00BA6564"/>
    <w:rsid w:val="00BB01CD"/>
    <w:rsid w:val="00BB0DA9"/>
    <w:rsid w:val="00BB240B"/>
    <w:rsid w:val="00BB3BA0"/>
    <w:rsid w:val="00BB5A05"/>
    <w:rsid w:val="00BB6910"/>
    <w:rsid w:val="00BC1757"/>
    <w:rsid w:val="00BC17CF"/>
    <w:rsid w:val="00BC4EC3"/>
    <w:rsid w:val="00BC7E13"/>
    <w:rsid w:val="00BD027E"/>
    <w:rsid w:val="00BD15E3"/>
    <w:rsid w:val="00BD291D"/>
    <w:rsid w:val="00BD2EF1"/>
    <w:rsid w:val="00BD58FA"/>
    <w:rsid w:val="00BD64C1"/>
    <w:rsid w:val="00BD6A38"/>
    <w:rsid w:val="00BD76B8"/>
    <w:rsid w:val="00BE02D9"/>
    <w:rsid w:val="00BE0A82"/>
    <w:rsid w:val="00BE1088"/>
    <w:rsid w:val="00BE1179"/>
    <w:rsid w:val="00BE2E69"/>
    <w:rsid w:val="00BE5E9F"/>
    <w:rsid w:val="00BE713A"/>
    <w:rsid w:val="00BE781B"/>
    <w:rsid w:val="00BF1988"/>
    <w:rsid w:val="00BF200C"/>
    <w:rsid w:val="00BF24A7"/>
    <w:rsid w:val="00BF24AE"/>
    <w:rsid w:val="00BF2BE0"/>
    <w:rsid w:val="00BF32A0"/>
    <w:rsid w:val="00BF52D1"/>
    <w:rsid w:val="00BF5358"/>
    <w:rsid w:val="00BF5BEB"/>
    <w:rsid w:val="00BF66E1"/>
    <w:rsid w:val="00BF6CBB"/>
    <w:rsid w:val="00BF7C11"/>
    <w:rsid w:val="00C01593"/>
    <w:rsid w:val="00C01FAA"/>
    <w:rsid w:val="00C02661"/>
    <w:rsid w:val="00C03A40"/>
    <w:rsid w:val="00C03A74"/>
    <w:rsid w:val="00C0446E"/>
    <w:rsid w:val="00C04E3F"/>
    <w:rsid w:val="00C05C94"/>
    <w:rsid w:val="00C05E63"/>
    <w:rsid w:val="00C06A81"/>
    <w:rsid w:val="00C1360E"/>
    <w:rsid w:val="00C136BE"/>
    <w:rsid w:val="00C14695"/>
    <w:rsid w:val="00C16F54"/>
    <w:rsid w:val="00C1726D"/>
    <w:rsid w:val="00C17C64"/>
    <w:rsid w:val="00C17F06"/>
    <w:rsid w:val="00C20060"/>
    <w:rsid w:val="00C2267E"/>
    <w:rsid w:val="00C22717"/>
    <w:rsid w:val="00C262B4"/>
    <w:rsid w:val="00C323D9"/>
    <w:rsid w:val="00C32B8A"/>
    <w:rsid w:val="00C33AE1"/>
    <w:rsid w:val="00C3459A"/>
    <w:rsid w:val="00C34CC3"/>
    <w:rsid w:val="00C358DE"/>
    <w:rsid w:val="00C3704F"/>
    <w:rsid w:val="00C37209"/>
    <w:rsid w:val="00C40E63"/>
    <w:rsid w:val="00C413FA"/>
    <w:rsid w:val="00C416A6"/>
    <w:rsid w:val="00C4226D"/>
    <w:rsid w:val="00C42736"/>
    <w:rsid w:val="00C430EC"/>
    <w:rsid w:val="00C433CC"/>
    <w:rsid w:val="00C4352B"/>
    <w:rsid w:val="00C43798"/>
    <w:rsid w:val="00C43A9B"/>
    <w:rsid w:val="00C440D5"/>
    <w:rsid w:val="00C44CE7"/>
    <w:rsid w:val="00C50B43"/>
    <w:rsid w:val="00C512D6"/>
    <w:rsid w:val="00C51398"/>
    <w:rsid w:val="00C52040"/>
    <w:rsid w:val="00C52274"/>
    <w:rsid w:val="00C523A6"/>
    <w:rsid w:val="00C52994"/>
    <w:rsid w:val="00C531BF"/>
    <w:rsid w:val="00C5322E"/>
    <w:rsid w:val="00C53BC2"/>
    <w:rsid w:val="00C541F4"/>
    <w:rsid w:val="00C546E4"/>
    <w:rsid w:val="00C55D51"/>
    <w:rsid w:val="00C56ACB"/>
    <w:rsid w:val="00C612F9"/>
    <w:rsid w:val="00C63285"/>
    <w:rsid w:val="00C64813"/>
    <w:rsid w:val="00C65171"/>
    <w:rsid w:val="00C652EC"/>
    <w:rsid w:val="00C65766"/>
    <w:rsid w:val="00C65CF8"/>
    <w:rsid w:val="00C65D85"/>
    <w:rsid w:val="00C66987"/>
    <w:rsid w:val="00C677D7"/>
    <w:rsid w:val="00C67C59"/>
    <w:rsid w:val="00C67F29"/>
    <w:rsid w:val="00C70A4C"/>
    <w:rsid w:val="00C7155C"/>
    <w:rsid w:val="00C744DD"/>
    <w:rsid w:val="00C7480D"/>
    <w:rsid w:val="00C75B74"/>
    <w:rsid w:val="00C76CF6"/>
    <w:rsid w:val="00C77720"/>
    <w:rsid w:val="00C8156E"/>
    <w:rsid w:val="00C82DAB"/>
    <w:rsid w:val="00C8578A"/>
    <w:rsid w:val="00C85D33"/>
    <w:rsid w:val="00C86246"/>
    <w:rsid w:val="00C8686F"/>
    <w:rsid w:val="00C87903"/>
    <w:rsid w:val="00C87CDB"/>
    <w:rsid w:val="00C90306"/>
    <w:rsid w:val="00C90D39"/>
    <w:rsid w:val="00C9202E"/>
    <w:rsid w:val="00C928FC"/>
    <w:rsid w:val="00C93212"/>
    <w:rsid w:val="00C9535B"/>
    <w:rsid w:val="00C95744"/>
    <w:rsid w:val="00C9578A"/>
    <w:rsid w:val="00C97E00"/>
    <w:rsid w:val="00CA3FB4"/>
    <w:rsid w:val="00CA4B5B"/>
    <w:rsid w:val="00CA4BC9"/>
    <w:rsid w:val="00CA5225"/>
    <w:rsid w:val="00CA54E6"/>
    <w:rsid w:val="00CA56CD"/>
    <w:rsid w:val="00CA5C42"/>
    <w:rsid w:val="00CA6055"/>
    <w:rsid w:val="00CA607A"/>
    <w:rsid w:val="00CB0164"/>
    <w:rsid w:val="00CB09A8"/>
    <w:rsid w:val="00CB1CD3"/>
    <w:rsid w:val="00CB419E"/>
    <w:rsid w:val="00CB4973"/>
    <w:rsid w:val="00CB5A72"/>
    <w:rsid w:val="00CB7187"/>
    <w:rsid w:val="00CB7D4F"/>
    <w:rsid w:val="00CB7D56"/>
    <w:rsid w:val="00CC068F"/>
    <w:rsid w:val="00CC2BB6"/>
    <w:rsid w:val="00CC4669"/>
    <w:rsid w:val="00CC5AF6"/>
    <w:rsid w:val="00CC7AC3"/>
    <w:rsid w:val="00CD032B"/>
    <w:rsid w:val="00CD249D"/>
    <w:rsid w:val="00CD24E3"/>
    <w:rsid w:val="00CD2C0C"/>
    <w:rsid w:val="00CD40F4"/>
    <w:rsid w:val="00CD42D9"/>
    <w:rsid w:val="00CD460C"/>
    <w:rsid w:val="00CD47AF"/>
    <w:rsid w:val="00CD5850"/>
    <w:rsid w:val="00CD604B"/>
    <w:rsid w:val="00CD7D4E"/>
    <w:rsid w:val="00CE0189"/>
    <w:rsid w:val="00CE05E0"/>
    <w:rsid w:val="00CE0868"/>
    <w:rsid w:val="00CE099B"/>
    <w:rsid w:val="00CE133E"/>
    <w:rsid w:val="00CE27F8"/>
    <w:rsid w:val="00CE2B41"/>
    <w:rsid w:val="00CE2F9C"/>
    <w:rsid w:val="00CE31E6"/>
    <w:rsid w:val="00CE4369"/>
    <w:rsid w:val="00CE4396"/>
    <w:rsid w:val="00CE4868"/>
    <w:rsid w:val="00CE5552"/>
    <w:rsid w:val="00CE7545"/>
    <w:rsid w:val="00CE7A3D"/>
    <w:rsid w:val="00CF085B"/>
    <w:rsid w:val="00CF091E"/>
    <w:rsid w:val="00CF0BF2"/>
    <w:rsid w:val="00CF1B92"/>
    <w:rsid w:val="00CF2251"/>
    <w:rsid w:val="00CF27F5"/>
    <w:rsid w:val="00CF2874"/>
    <w:rsid w:val="00CF2E10"/>
    <w:rsid w:val="00CF31AC"/>
    <w:rsid w:val="00CF325F"/>
    <w:rsid w:val="00CF3A0E"/>
    <w:rsid w:val="00CF3CFB"/>
    <w:rsid w:val="00CF4FFB"/>
    <w:rsid w:val="00CF567F"/>
    <w:rsid w:val="00CF5873"/>
    <w:rsid w:val="00CF66D2"/>
    <w:rsid w:val="00D01F9B"/>
    <w:rsid w:val="00D02C1F"/>
    <w:rsid w:val="00D02DE3"/>
    <w:rsid w:val="00D02E48"/>
    <w:rsid w:val="00D03284"/>
    <w:rsid w:val="00D032BF"/>
    <w:rsid w:val="00D050D2"/>
    <w:rsid w:val="00D074B7"/>
    <w:rsid w:val="00D109A5"/>
    <w:rsid w:val="00D10AFD"/>
    <w:rsid w:val="00D10EEC"/>
    <w:rsid w:val="00D110F0"/>
    <w:rsid w:val="00D124F9"/>
    <w:rsid w:val="00D12606"/>
    <w:rsid w:val="00D127B4"/>
    <w:rsid w:val="00D156F9"/>
    <w:rsid w:val="00D158A3"/>
    <w:rsid w:val="00D1612C"/>
    <w:rsid w:val="00D1762D"/>
    <w:rsid w:val="00D17D87"/>
    <w:rsid w:val="00D201F9"/>
    <w:rsid w:val="00D20839"/>
    <w:rsid w:val="00D21014"/>
    <w:rsid w:val="00D2144C"/>
    <w:rsid w:val="00D229E3"/>
    <w:rsid w:val="00D23AB2"/>
    <w:rsid w:val="00D23D6B"/>
    <w:rsid w:val="00D24003"/>
    <w:rsid w:val="00D2416D"/>
    <w:rsid w:val="00D252AC"/>
    <w:rsid w:val="00D25D92"/>
    <w:rsid w:val="00D2682E"/>
    <w:rsid w:val="00D2744F"/>
    <w:rsid w:val="00D2766C"/>
    <w:rsid w:val="00D27BBC"/>
    <w:rsid w:val="00D30378"/>
    <w:rsid w:val="00D30816"/>
    <w:rsid w:val="00D31C7D"/>
    <w:rsid w:val="00D32E74"/>
    <w:rsid w:val="00D3374A"/>
    <w:rsid w:val="00D343A2"/>
    <w:rsid w:val="00D34FEE"/>
    <w:rsid w:val="00D36CBE"/>
    <w:rsid w:val="00D36D06"/>
    <w:rsid w:val="00D377B5"/>
    <w:rsid w:val="00D37B7B"/>
    <w:rsid w:val="00D37CA6"/>
    <w:rsid w:val="00D37F7B"/>
    <w:rsid w:val="00D41FFE"/>
    <w:rsid w:val="00D42E7F"/>
    <w:rsid w:val="00D443ED"/>
    <w:rsid w:val="00D450CB"/>
    <w:rsid w:val="00D45C2F"/>
    <w:rsid w:val="00D46A96"/>
    <w:rsid w:val="00D46B12"/>
    <w:rsid w:val="00D4744F"/>
    <w:rsid w:val="00D47AE6"/>
    <w:rsid w:val="00D50553"/>
    <w:rsid w:val="00D50F71"/>
    <w:rsid w:val="00D5578F"/>
    <w:rsid w:val="00D5593C"/>
    <w:rsid w:val="00D562F6"/>
    <w:rsid w:val="00D566AB"/>
    <w:rsid w:val="00D569A4"/>
    <w:rsid w:val="00D56B75"/>
    <w:rsid w:val="00D604EE"/>
    <w:rsid w:val="00D610CA"/>
    <w:rsid w:val="00D62106"/>
    <w:rsid w:val="00D63563"/>
    <w:rsid w:val="00D63643"/>
    <w:rsid w:val="00D63E60"/>
    <w:rsid w:val="00D64EFB"/>
    <w:rsid w:val="00D650D0"/>
    <w:rsid w:val="00D66337"/>
    <w:rsid w:val="00D66465"/>
    <w:rsid w:val="00D66AB4"/>
    <w:rsid w:val="00D70DF4"/>
    <w:rsid w:val="00D71CCA"/>
    <w:rsid w:val="00D7212A"/>
    <w:rsid w:val="00D73713"/>
    <w:rsid w:val="00D75C3D"/>
    <w:rsid w:val="00D75DEF"/>
    <w:rsid w:val="00D76ACB"/>
    <w:rsid w:val="00D76CE4"/>
    <w:rsid w:val="00D807D6"/>
    <w:rsid w:val="00D80F26"/>
    <w:rsid w:val="00D81452"/>
    <w:rsid w:val="00D829A4"/>
    <w:rsid w:val="00D83059"/>
    <w:rsid w:val="00D83791"/>
    <w:rsid w:val="00D843A1"/>
    <w:rsid w:val="00D85E03"/>
    <w:rsid w:val="00D86084"/>
    <w:rsid w:val="00D873A4"/>
    <w:rsid w:val="00D92616"/>
    <w:rsid w:val="00D92F89"/>
    <w:rsid w:val="00D939ED"/>
    <w:rsid w:val="00D93A09"/>
    <w:rsid w:val="00D93F88"/>
    <w:rsid w:val="00D94FBA"/>
    <w:rsid w:val="00D950A8"/>
    <w:rsid w:val="00D956A5"/>
    <w:rsid w:val="00D968AF"/>
    <w:rsid w:val="00DA05D8"/>
    <w:rsid w:val="00DA06F8"/>
    <w:rsid w:val="00DA0BCF"/>
    <w:rsid w:val="00DA0CC0"/>
    <w:rsid w:val="00DA1A2A"/>
    <w:rsid w:val="00DA269A"/>
    <w:rsid w:val="00DA26D7"/>
    <w:rsid w:val="00DA2BAE"/>
    <w:rsid w:val="00DA34E0"/>
    <w:rsid w:val="00DA4474"/>
    <w:rsid w:val="00DA4C07"/>
    <w:rsid w:val="00DA567A"/>
    <w:rsid w:val="00DA58FD"/>
    <w:rsid w:val="00DA6AA9"/>
    <w:rsid w:val="00DA7033"/>
    <w:rsid w:val="00DA757A"/>
    <w:rsid w:val="00DB022B"/>
    <w:rsid w:val="00DB0B99"/>
    <w:rsid w:val="00DB12BE"/>
    <w:rsid w:val="00DB2683"/>
    <w:rsid w:val="00DB27F4"/>
    <w:rsid w:val="00DB2EE3"/>
    <w:rsid w:val="00DB34B6"/>
    <w:rsid w:val="00DB3845"/>
    <w:rsid w:val="00DB3D5E"/>
    <w:rsid w:val="00DB4DC0"/>
    <w:rsid w:val="00DB7C6C"/>
    <w:rsid w:val="00DC0108"/>
    <w:rsid w:val="00DC025F"/>
    <w:rsid w:val="00DC30F3"/>
    <w:rsid w:val="00DC389D"/>
    <w:rsid w:val="00DC4A10"/>
    <w:rsid w:val="00DC636E"/>
    <w:rsid w:val="00DC73E7"/>
    <w:rsid w:val="00DC779A"/>
    <w:rsid w:val="00DD1A1B"/>
    <w:rsid w:val="00DD1F3F"/>
    <w:rsid w:val="00DD2DC4"/>
    <w:rsid w:val="00DD59BD"/>
    <w:rsid w:val="00DD5B3F"/>
    <w:rsid w:val="00DD5C5F"/>
    <w:rsid w:val="00DD6A59"/>
    <w:rsid w:val="00DD6A5A"/>
    <w:rsid w:val="00DD705E"/>
    <w:rsid w:val="00DD74FE"/>
    <w:rsid w:val="00DD79A9"/>
    <w:rsid w:val="00DD7CED"/>
    <w:rsid w:val="00DE09EB"/>
    <w:rsid w:val="00DE2B17"/>
    <w:rsid w:val="00DE2C92"/>
    <w:rsid w:val="00DE4384"/>
    <w:rsid w:val="00DE6EE3"/>
    <w:rsid w:val="00DE7795"/>
    <w:rsid w:val="00DF11BF"/>
    <w:rsid w:val="00DF2F63"/>
    <w:rsid w:val="00DF7F53"/>
    <w:rsid w:val="00E0045E"/>
    <w:rsid w:val="00E023D4"/>
    <w:rsid w:val="00E0259B"/>
    <w:rsid w:val="00E02973"/>
    <w:rsid w:val="00E029BF"/>
    <w:rsid w:val="00E02A49"/>
    <w:rsid w:val="00E0310C"/>
    <w:rsid w:val="00E03359"/>
    <w:rsid w:val="00E03512"/>
    <w:rsid w:val="00E039E0"/>
    <w:rsid w:val="00E0450F"/>
    <w:rsid w:val="00E06395"/>
    <w:rsid w:val="00E07000"/>
    <w:rsid w:val="00E11524"/>
    <w:rsid w:val="00E11866"/>
    <w:rsid w:val="00E125F2"/>
    <w:rsid w:val="00E12FE9"/>
    <w:rsid w:val="00E13F5C"/>
    <w:rsid w:val="00E14B1C"/>
    <w:rsid w:val="00E15A52"/>
    <w:rsid w:val="00E162FA"/>
    <w:rsid w:val="00E16E7B"/>
    <w:rsid w:val="00E17D6C"/>
    <w:rsid w:val="00E17FE6"/>
    <w:rsid w:val="00E20883"/>
    <w:rsid w:val="00E23103"/>
    <w:rsid w:val="00E2422B"/>
    <w:rsid w:val="00E25985"/>
    <w:rsid w:val="00E25F35"/>
    <w:rsid w:val="00E26000"/>
    <w:rsid w:val="00E27FB2"/>
    <w:rsid w:val="00E305FD"/>
    <w:rsid w:val="00E30E55"/>
    <w:rsid w:val="00E32180"/>
    <w:rsid w:val="00E327FB"/>
    <w:rsid w:val="00E339C1"/>
    <w:rsid w:val="00E33E46"/>
    <w:rsid w:val="00E33E6E"/>
    <w:rsid w:val="00E353B0"/>
    <w:rsid w:val="00E35435"/>
    <w:rsid w:val="00E35A40"/>
    <w:rsid w:val="00E36A10"/>
    <w:rsid w:val="00E409B0"/>
    <w:rsid w:val="00E40EC3"/>
    <w:rsid w:val="00E40EC6"/>
    <w:rsid w:val="00E4123F"/>
    <w:rsid w:val="00E41475"/>
    <w:rsid w:val="00E4164E"/>
    <w:rsid w:val="00E41F0E"/>
    <w:rsid w:val="00E41FE5"/>
    <w:rsid w:val="00E4215D"/>
    <w:rsid w:val="00E42441"/>
    <w:rsid w:val="00E42647"/>
    <w:rsid w:val="00E4267D"/>
    <w:rsid w:val="00E43A70"/>
    <w:rsid w:val="00E442F1"/>
    <w:rsid w:val="00E45ED5"/>
    <w:rsid w:val="00E46526"/>
    <w:rsid w:val="00E47C3B"/>
    <w:rsid w:val="00E50C2E"/>
    <w:rsid w:val="00E5300F"/>
    <w:rsid w:val="00E54AFF"/>
    <w:rsid w:val="00E55391"/>
    <w:rsid w:val="00E561FC"/>
    <w:rsid w:val="00E56A24"/>
    <w:rsid w:val="00E5704C"/>
    <w:rsid w:val="00E57054"/>
    <w:rsid w:val="00E57235"/>
    <w:rsid w:val="00E57B8B"/>
    <w:rsid w:val="00E600B0"/>
    <w:rsid w:val="00E6023F"/>
    <w:rsid w:val="00E604A0"/>
    <w:rsid w:val="00E60808"/>
    <w:rsid w:val="00E61223"/>
    <w:rsid w:val="00E61302"/>
    <w:rsid w:val="00E62795"/>
    <w:rsid w:val="00E627DA"/>
    <w:rsid w:val="00E62BF8"/>
    <w:rsid w:val="00E62E73"/>
    <w:rsid w:val="00E63ADE"/>
    <w:rsid w:val="00E63B32"/>
    <w:rsid w:val="00E64817"/>
    <w:rsid w:val="00E64922"/>
    <w:rsid w:val="00E64F7E"/>
    <w:rsid w:val="00E651CA"/>
    <w:rsid w:val="00E662D7"/>
    <w:rsid w:val="00E66713"/>
    <w:rsid w:val="00E677AB"/>
    <w:rsid w:val="00E67D2A"/>
    <w:rsid w:val="00E70FFD"/>
    <w:rsid w:val="00E71256"/>
    <w:rsid w:val="00E72C41"/>
    <w:rsid w:val="00E74A84"/>
    <w:rsid w:val="00E7532A"/>
    <w:rsid w:val="00E75337"/>
    <w:rsid w:val="00E75528"/>
    <w:rsid w:val="00E7562A"/>
    <w:rsid w:val="00E758A8"/>
    <w:rsid w:val="00E760E5"/>
    <w:rsid w:val="00E7614A"/>
    <w:rsid w:val="00E76D54"/>
    <w:rsid w:val="00E772CB"/>
    <w:rsid w:val="00E777DC"/>
    <w:rsid w:val="00E802CC"/>
    <w:rsid w:val="00E8041C"/>
    <w:rsid w:val="00E8134B"/>
    <w:rsid w:val="00E82B36"/>
    <w:rsid w:val="00E84E6E"/>
    <w:rsid w:val="00E85485"/>
    <w:rsid w:val="00E85B27"/>
    <w:rsid w:val="00E85E44"/>
    <w:rsid w:val="00E8627E"/>
    <w:rsid w:val="00E877B5"/>
    <w:rsid w:val="00E87901"/>
    <w:rsid w:val="00E879CD"/>
    <w:rsid w:val="00E93785"/>
    <w:rsid w:val="00E9498E"/>
    <w:rsid w:val="00E95718"/>
    <w:rsid w:val="00E95D11"/>
    <w:rsid w:val="00E96C38"/>
    <w:rsid w:val="00E979A8"/>
    <w:rsid w:val="00E97E89"/>
    <w:rsid w:val="00EA3637"/>
    <w:rsid w:val="00EA4BC1"/>
    <w:rsid w:val="00EA6355"/>
    <w:rsid w:val="00EA7F01"/>
    <w:rsid w:val="00EB09FB"/>
    <w:rsid w:val="00EB126C"/>
    <w:rsid w:val="00EB2126"/>
    <w:rsid w:val="00EB329A"/>
    <w:rsid w:val="00EB51CC"/>
    <w:rsid w:val="00EB5437"/>
    <w:rsid w:val="00EB6523"/>
    <w:rsid w:val="00EB6613"/>
    <w:rsid w:val="00EB6CBE"/>
    <w:rsid w:val="00EC13D9"/>
    <w:rsid w:val="00EC14FD"/>
    <w:rsid w:val="00EC17D0"/>
    <w:rsid w:val="00EC29C6"/>
    <w:rsid w:val="00EC2D3D"/>
    <w:rsid w:val="00EC3270"/>
    <w:rsid w:val="00EC334B"/>
    <w:rsid w:val="00EC4C2C"/>
    <w:rsid w:val="00EC51AF"/>
    <w:rsid w:val="00EC6B41"/>
    <w:rsid w:val="00EC76FF"/>
    <w:rsid w:val="00EC7CC8"/>
    <w:rsid w:val="00ED175D"/>
    <w:rsid w:val="00ED2B02"/>
    <w:rsid w:val="00ED2CA1"/>
    <w:rsid w:val="00ED3B7F"/>
    <w:rsid w:val="00ED43A3"/>
    <w:rsid w:val="00ED4AC2"/>
    <w:rsid w:val="00ED6603"/>
    <w:rsid w:val="00ED785C"/>
    <w:rsid w:val="00ED7EB7"/>
    <w:rsid w:val="00EE0A29"/>
    <w:rsid w:val="00EE1A21"/>
    <w:rsid w:val="00EE1EBE"/>
    <w:rsid w:val="00EE456C"/>
    <w:rsid w:val="00EE4879"/>
    <w:rsid w:val="00EE4D30"/>
    <w:rsid w:val="00EE5678"/>
    <w:rsid w:val="00EE5ABF"/>
    <w:rsid w:val="00EE5F71"/>
    <w:rsid w:val="00EE6CB4"/>
    <w:rsid w:val="00EE7280"/>
    <w:rsid w:val="00EE7730"/>
    <w:rsid w:val="00EE779A"/>
    <w:rsid w:val="00EF0130"/>
    <w:rsid w:val="00EF0D1D"/>
    <w:rsid w:val="00EF26A3"/>
    <w:rsid w:val="00EF6598"/>
    <w:rsid w:val="00EF70A3"/>
    <w:rsid w:val="00F001BF"/>
    <w:rsid w:val="00F01F51"/>
    <w:rsid w:val="00F034C3"/>
    <w:rsid w:val="00F03C6D"/>
    <w:rsid w:val="00F03E1A"/>
    <w:rsid w:val="00F048EA"/>
    <w:rsid w:val="00F05734"/>
    <w:rsid w:val="00F05D8C"/>
    <w:rsid w:val="00F06687"/>
    <w:rsid w:val="00F10267"/>
    <w:rsid w:val="00F1143A"/>
    <w:rsid w:val="00F11A21"/>
    <w:rsid w:val="00F14350"/>
    <w:rsid w:val="00F151EE"/>
    <w:rsid w:val="00F1563D"/>
    <w:rsid w:val="00F15F4D"/>
    <w:rsid w:val="00F16E7F"/>
    <w:rsid w:val="00F2228D"/>
    <w:rsid w:val="00F223A8"/>
    <w:rsid w:val="00F229A9"/>
    <w:rsid w:val="00F2321A"/>
    <w:rsid w:val="00F23577"/>
    <w:rsid w:val="00F241B0"/>
    <w:rsid w:val="00F24290"/>
    <w:rsid w:val="00F245BC"/>
    <w:rsid w:val="00F257B2"/>
    <w:rsid w:val="00F25ACF"/>
    <w:rsid w:val="00F27FB8"/>
    <w:rsid w:val="00F30052"/>
    <w:rsid w:val="00F305AD"/>
    <w:rsid w:val="00F31309"/>
    <w:rsid w:val="00F3365C"/>
    <w:rsid w:val="00F33C00"/>
    <w:rsid w:val="00F34CD6"/>
    <w:rsid w:val="00F37AEA"/>
    <w:rsid w:val="00F37FD5"/>
    <w:rsid w:val="00F40916"/>
    <w:rsid w:val="00F42192"/>
    <w:rsid w:val="00F426B1"/>
    <w:rsid w:val="00F44083"/>
    <w:rsid w:val="00F451A2"/>
    <w:rsid w:val="00F454DD"/>
    <w:rsid w:val="00F45914"/>
    <w:rsid w:val="00F45DA0"/>
    <w:rsid w:val="00F45EF9"/>
    <w:rsid w:val="00F46644"/>
    <w:rsid w:val="00F4674D"/>
    <w:rsid w:val="00F46B01"/>
    <w:rsid w:val="00F47358"/>
    <w:rsid w:val="00F47E3C"/>
    <w:rsid w:val="00F50FDB"/>
    <w:rsid w:val="00F51377"/>
    <w:rsid w:val="00F52367"/>
    <w:rsid w:val="00F52398"/>
    <w:rsid w:val="00F52C01"/>
    <w:rsid w:val="00F54A09"/>
    <w:rsid w:val="00F555F0"/>
    <w:rsid w:val="00F56122"/>
    <w:rsid w:val="00F572CD"/>
    <w:rsid w:val="00F57466"/>
    <w:rsid w:val="00F61911"/>
    <w:rsid w:val="00F6197D"/>
    <w:rsid w:val="00F63977"/>
    <w:rsid w:val="00F63E5F"/>
    <w:rsid w:val="00F67ABC"/>
    <w:rsid w:val="00F67CD0"/>
    <w:rsid w:val="00F71A78"/>
    <w:rsid w:val="00F7287C"/>
    <w:rsid w:val="00F72AEB"/>
    <w:rsid w:val="00F72F09"/>
    <w:rsid w:val="00F734A6"/>
    <w:rsid w:val="00F73EEE"/>
    <w:rsid w:val="00F74375"/>
    <w:rsid w:val="00F758A2"/>
    <w:rsid w:val="00F77D3C"/>
    <w:rsid w:val="00F80D0B"/>
    <w:rsid w:val="00F814A1"/>
    <w:rsid w:val="00F818AB"/>
    <w:rsid w:val="00F818E9"/>
    <w:rsid w:val="00F82584"/>
    <w:rsid w:val="00F825BC"/>
    <w:rsid w:val="00F82631"/>
    <w:rsid w:val="00F828EF"/>
    <w:rsid w:val="00F833BE"/>
    <w:rsid w:val="00F836F0"/>
    <w:rsid w:val="00F840C9"/>
    <w:rsid w:val="00F845FC"/>
    <w:rsid w:val="00F860B4"/>
    <w:rsid w:val="00F87009"/>
    <w:rsid w:val="00F9285A"/>
    <w:rsid w:val="00F95311"/>
    <w:rsid w:val="00F95C11"/>
    <w:rsid w:val="00F9639A"/>
    <w:rsid w:val="00F97605"/>
    <w:rsid w:val="00F9762C"/>
    <w:rsid w:val="00FA05FF"/>
    <w:rsid w:val="00FA0B51"/>
    <w:rsid w:val="00FA15D1"/>
    <w:rsid w:val="00FA43E8"/>
    <w:rsid w:val="00FA4D39"/>
    <w:rsid w:val="00FA4FBB"/>
    <w:rsid w:val="00FA56BB"/>
    <w:rsid w:val="00FA5749"/>
    <w:rsid w:val="00FA6CAC"/>
    <w:rsid w:val="00FA7D8D"/>
    <w:rsid w:val="00FB2143"/>
    <w:rsid w:val="00FB2EE3"/>
    <w:rsid w:val="00FB303D"/>
    <w:rsid w:val="00FB30C8"/>
    <w:rsid w:val="00FB3A5F"/>
    <w:rsid w:val="00FB40C3"/>
    <w:rsid w:val="00FB5054"/>
    <w:rsid w:val="00FB50F6"/>
    <w:rsid w:val="00FB5CF2"/>
    <w:rsid w:val="00FB6170"/>
    <w:rsid w:val="00FB6B61"/>
    <w:rsid w:val="00FB6E14"/>
    <w:rsid w:val="00FC0099"/>
    <w:rsid w:val="00FC0889"/>
    <w:rsid w:val="00FC08C1"/>
    <w:rsid w:val="00FC08CB"/>
    <w:rsid w:val="00FC1864"/>
    <w:rsid w:val="00FC2663"/>
    <w:rsid w:val="00FC338E"/>
    <w:rsid w:val="00FC406B"/>
    <w:rsid w:val="00FC44C5"/>
    <w:rsid w:val="00FC4C90"/>
    <w:rsid w:val="00FC4FFE"/>
    <w:rsid w:val="00FC6848"/>
    <w:rsid w:val="00FD05EC"/>
    <w:rsid w:val="00FD1C88"/>
    <w:rsid w:val="00FD29C5"/>
    <w:rsid w:val="00FD2F72"/>
    <w:rsid w:val="00FD3180"/>
    <w:rsid w:val="00FD32D7"/>
    <w:rsid w:val="00FD340C"/>
    <w:rsid w:val="00FD4114"/>
    <w:rsid w:val="00FD5CAB"/>
    <w:rsid w:val="00FD6F98"/>
    <w:rsid w:val="00FD7073"/>
    <w:rsid w:val="00FD720C"/>
    <w:rsid w:val="00FD757F"/>
    <w:rsid w:val="00FD7680"/>
    <w:rsid w:val="00FE13F1"/>
    <w:rsid w:val="00FE25AB"/>
    <w:rsid w:val="00FE29DF"/>
    <w:rsid w:val="00FE2C32"/>
    <w:rsid w:val="00FE3005"/>
    <w:rsid w:val="00FE33CF"/>
    <w:rsid w:val="00FE37B5"/>
    <w:rsid w:val="00FE4FD1"/>
    <w:rsid w:val="00FE5232"/>
    <w:rsid w:val="00FE5EBD"/>
    <w:rsid w:val="00FE6981"/>
    <w:rsid w:val="00FE6E42"/>
    <w:rsid w:val="00FE78EB"/>
    <w:rsid w:val="00FF1322"/>
    <w:rsid w:val="00FF1743"/>
    <w:rsid w:val="00FF2300"/>
    <w:rsid w:val="00FF4D7E"/>
    <w:rsid w:val="00FF4E0D"/>
    <w:rsid w:val="00FF4E5C"/>
    <w:rsid w:val="00FF5CF2"/>
    <w:rsid w:val="00FF6079"/>
    <w:rsid w:val="00FF70C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E793"/>
  <w15:docId w15:val="{914270FA-2489-4634-9929-C988304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9C9"/>
    <w:pPr>
      <w:suppressAutoHyphens/>
    </w:pPr>
    <w:rPr>
      <w:rFonts w:eastAsia="Times New Roman"/>
      <w:color w:val="000000"/>
      <w:sz w:val="24"/>
      <w:szCs w:val="24"/>
      <w:u w:color="000000"/>
    </w:rPr>
  </w:style>
  <w:style w:type="paragraph" w:styleId="berschrift2">
    <w:name w:val="heading 2"/>
    <w:basedOn w:val="Standard"/>
    <w:next w:val="Standard"/>
    <w:link w:val="berschrift2Zchn"/>
    <w:uiPriority w:val="9"/>
    <w:unhideWhenUsed/>
    <w:qFormat/>
    <w:rsid w:val="00692F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4">
    <w:name w:val="heading 4"/>
    <w:basedOn w:val="Standard"/>
    <w:next w:val="Standard"/>
    <w:link w:val="berschrift4Zchn"/>
    <w:uiPriority w:val="9"/>
    <w:semiHidden/>
    <w:unhideWhenUsed/>
    <w:qFormat/>
    <w:rsid w:val="00692E21"/>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next w:val="Standard"/>
    <w:pPr>
      <w:keepNext/>
      <w:suppressAutoHyphens/>
      <w:spacing w:line="400" w:lineRule="atLeast"/>
      <w:outlineLvl w:val="5"/>
    </w:pPr>
    <w:rPr>
      <w:rFonts w:ascii="Arial" w:eastAsia="Arial" w:hAnsi="Arial" w:cs="Arial"/>
      <w:b/>
      <w:bC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suppressAutoHyphens/>
    </w:pPr>
    <w:rPr>
      <w:rFonts w:cs="Arial Unicode MS"/>
      <w:color w:val="000000"/>
      <w:sz w:val="24"/>
      <w:szCs w:val="24"/>
      <w:u w:color="000000"/>
    </w:rPr>
  </w:style>
  <w:style w:type="paragraph" w:styleId="Kopfzeile">
    <w:name w:val="header"/>
    <w:pPr>
      <w:tabs>
        <w:tab w:val="center" w:pos="4536"/>
        <w:tab w:val="right" w:pos="9072"/>
      </w:tabs>
      <w:suppressAutoHyphens/>
    </w:pPr>
    <w:rPr>
      <w:rFonts w:ascii="Arial" w:hAnsi="Arial" w:cs="Arial Unicode MS"/>
      <w:color w:val="000000"/>
      <w:sz w:val="22"/>
      <w:szCs w:val="22"/>
      <w:u w:color="000000"/>
    </w:rPr>
  </w:style>
  <w:style w:type="paragraph" w:styleId="Textkrper">
    <w:name w:val="Body Text"/>
    <w:pPr>
      <w:suppressAutoHyphens/>
      <w:spacing w:line="360" w:lineRule="atLeast"/>
      <w:jc w:val="both"/>
    </w:pPr>
    <w:rPr>
      <w:rFonts w:ascii="Arial" w:hAnsi="Arial" w:cs="Arial Unicode MS"/>
      <w:b/>
      <w:bCs/>
      <w:color w:val="000000"/>
      <w:sz w:val="24"/>
      <w:szCs w:val="24"/>
      <w:u w:color="000000"/>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imes New Roman"/>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258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81E"/>
    <w:rPr>
      <w:rFonts w:ascii="Tahoma" w:eastAsia="Times New Roman" w:hAnsi="Tahoma" w:cs="Tahoma"/>
      <w:color w:val="000000"/>
      <w:sz w:val="16"/>
      <w:szCs w:val="16"/>
      <w:u w:color="000000"/>
    </w:rPr>
  </w:style>
  <w:style w:type="paragraph" w:styleId="Kommentarthema">
    <w:name w:val="annotation subject"/>
    <w:basedOn w:val="Kommentartext"/>
    <w:next w:val="Kommentartext"/>
    <w:link w:val="KommentarthemaZchn"/>
    <w:uiPriority w:val="99"/>
    <w:semiHidden/>
    <w:unhideWhenUsed/>
    <w:rsid w:val="00CC5AF6"/>
    <w:rPr>
      <w:b/>
      <w:bCs/>
    </w:rPr>
  </w:style>
  <w:style w:type="character" w:customStyle="1" w:styleId="KommentarthemaZchn">
    <w:name w:val="Kommentarthema Zchn"/>
    <w:basedOn w:val="KommentartextZchn"/>
    <w:link w:val="Kommentarthema"/>
    <w:uiPriority w:val="99"/>
    <w:semiHidden/>
    <w:rsid w:val="00CC5AF6"/>
    <w:rPr>
      <w:rFonts w:eastAsia="Times New Roman"/>
      <w:b/>
      <w:bCs/>
      <w:color w:val="000000"/>
      <w:u w:color="000000"/>
    </w:rPr>
  </w:style>
  <w:style w:type="paragraph" w:styleId="StandardWeb">
    <w:name w:val="Normal (Web)"/>
    <w:basedOn w:val="Standard"/>
    <w:uiPriority w:val="99"/>
    <w:unhideWhenUsed/>
    <w:rsid w:val="000A1E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bdr w:val="none" w:sz="0" w:space="0" w:color="auto"/>
    </w:rPr>
  </w:style>
  <w:style w:type="character" w:styleId="Fett">
    <w:name w:val="Strong"/>
    <w:basedOn w:val="Absatz-Standardschriftart"/>
    <w:uiPriority w:val="22"/>
    <w:qFormat/>
    <w:rsid w:val="00F241B0"/>
    <w:rPr>
      <w:b/>
      <w:bCs/>
    </w:rPr>
  </w:style>
  <w:style w:type="character" w:customStyle="1" w:styleId="berschrift4Zchn">
    <w:name w:val="Überschrift 4 Zchn"/>
    <w:basedOn w:val="Absatz-Standardschriftart"/>
    <w:link w:val="berschrift4"/>
    <w:uiPriority w:val="9"/>
    <w:semiHidden/>
    <w:rsid w:val="00692E21"/>
    <w:rPr>
      <w:rFonts w:asciiTheme="majorHAnsi" w:eastAsiaTheme="majorEastAsia" w:hAnsiTheme="majorHAnsi" w:cstheme="majorBidi"/>
      <w:i/>
      <w:iCs/>
      <w:color w:val="2E74B5" w:themeColor="accent1" w:themeShade="BF"/>
      <w:sz w:val="24"/>
      <w:szCs w:val="24"/>
      <w:u w:color="000000"/>
    </w:rPr>
  </w:style>
  <w:style w:type="paragraph" w:styleId="Listenabsatz">
    <w:name w:val="List Paragraph"/>
    <w:basedOn w:val="Standard"/>
    <w:uiPriority w:val="34"/>
    <w:qFormat/>
    <w:rsid w:val="001F71C2"/>
    <w:pPr>
      <w:ind w:left="720"/>
      <w:contextualSpacing/>
    </w:pPr>
  </w:style>
  <w:style w:type="character" w:customStyle="1" w:styleId="NichtaufgelsteErwhnung1">
    <w:name w:val="Nicht aufgelöste Erwähnung1"/>
    <w:basedOn w:val="Absatz-Standardschriftart"/>
    <w:uiPriority w:val="99"/>
    <w:semiHidden/>
    <w:unhideWhenUsed/>
    <w:rsid w:val="00325A93"/>
    <w:rPr>
      <w:color w:val="605E5C"/>
      <w:shd w:val="clear" w:color="auto" w:fill="E1DFDD"/>
    </w:rPr>
  </w:style>
  <w:style w:type="character" w:styleId="BesuchterLink">
    <w:name w:val="FollowedHyperlink"/>
    <w:basedOn w:val="Absatz-Standardschriftart"/>
    <w:uiPriority w:val="99"/>
    <w:semiHidden/>
    <w:unhideWhenUsed/>
    <w:rsid w:val="00A71ACF"/>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D10AFD"/>
    <w:rPr>
      <w:color w:val="605E5C"/>
      <w:shd w:val="clear" w:color="auto" w:fill="E1DFDD"/>
    </w:rPr>
  </w:style>
  <w:style w:type="character" w:customStyle="1" w:styleId="berschrift2Zchn">
    <w:name w:val="Überschrift 2 Zchn"/>
    <w:basedOn w:val="Absatz-Standardschriftart"/>
    <w:link w:val="berschrift2"/>
    <w:uiPriority w:val="9"/>
    <w:rsid w:val="00692FA9"/>
    <w:rPr>
      <w:rFonts w:asciiTheme="majorHAnsi" w:eastAsiaTheme="majorEastAsia" w:hAnsiTheme="majorHAnsi" w:cstheme="majorBidi"/>
      <w:b/>
      <w:bCs/>
      <w:color w:val="5B9BD5" w:themeColor="accent1"/>
      <w:sz w:val="26"/>
      <w:szCs w:val="26"/>
      <w:u w:color="000000"/>
    </w:rPr>
  </w:style>
  <w:style w:type="paragraph" w:styleId="berarbeitung">
    <w:name w:val="Revision"/>
    <w:hidden/>
    <w:uiPriority w:val="99"/>
    <w:semiHidden/>
    <w:rsid w:val="008D328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NichtaufgelsteErwhnung3">
    <w:name w:val="Nicht aufgelöste Erwähnung3"/>
    <w:basedOn w:val="Absatz-Standardschriftart"/>
    <w:uiPriority w:val="99"/>
    <w:semiHidden/>
    <w:unhideWhenUsed/>
    <w:rsid w:val="00612A5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67CD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C49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770BB"/>
    <w:rPr>
      <w:color w:val="605E5C"/>
      <w:shd w:val="clear" w:color="auto" w:fill="E1DFDD"/>
    </w:rPr>
  </w:style>
  <w:style w:type="character" w:styleId="NichtaufgelsteErwhnung">
    <w:name w:val="Unresolved Mention"/>
    <w:basedOn w:val="Absatz-Standardschriftart"/>
    <w:uiPriority w:val="99"/>
    <w:semiHidden/>
    <w:unhideWhenUsed/>
    <w:rsid w:val="00E9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82538">
      <w:bodyDiv w:val="1"/>
      <w:marLeft w:val="0"/>
      <w:marRight w:val="0"/>
      <w:marTop w:val="0"/>
      <w:marBottom w:val="0"/>
      <w:divBdr>
        <w:top w:val="none" w:sz="0" w:space="0" w:color="auto"/>
        <w:left w:val="none" w:sz="0" w:space="0" w:color="auto"/>
        <w:bottom w:val="none" w:sz="0" w:space="0" w:color="auto"/>
        <w:right w:val="none" w:sz="0" w:space="0" w:color="auto"/>
      </w:divBdr>
    </w:div>
    <w:div w:id="985741097">
      <w:bodyDiv w:val="1"/>
      <w:marLeft w:val="0"/>
      <w:marRight w:val="0"/>
      <w:marTop w:val="0"/>
      <w:marBottom w:val="0"/>
      <w:divBdr>
        <w:top w:val="none" w:sz="0" w:space="0" w:color="auto"/>
        <w:left w:val="none" w:sz="0" w:space="0" w:color="auto"/>
        <w:bottom w:val="none" w:sz="0" w:space="0" w:color="auto"/>
        <w:right w:val="none" w:sz="0" w:space="0" w:color="auto"/>
      </w:divBdr>
    </w:div>
    <w:div w:id="1707485890">
      <w:bodyDiv w:val="1"/>
      <w:marLeft w:val="0"/>
      <w:marRight w:val="0"/>
      <w:marTop w:val="0"/>
      <w:marBottom w:val="0"/>
      <w:divBdr>
        <w:top w:val="none" w:sz="0" w:space="0" w:color="auto"/>
        <w:left w:val="none" w:sz="0" w:space="0" w:color="auto"/>
        <w:bottom w:val="none" w:sz="0" w:space="0" w:color="auto"/>
        <w:right w:val="none" w:sz="0" w:space="0" w:color="auto"/>
      </w:divBdr>
      <w:divsChild>
        <w:div w:id="226763764">
          <w:marLeft w:val="0"/>
          <w:marRight w:val="0"/>
          <w:marTop w:val="0"/>
          <w:marBottom w:val="0"/>
          <w:divBdr>
            <w:top w:val="none" w:sz="0" w:space="0" w:color="auto"/>
            <w:left w:val="none" w:sz="0" w:space="0" w:color="auto"/>
            <w:bottom w:val="none" w:sz="0" w:space="0" w:color="auto"/>
            <w:right w:val="none" w:sz="0" w:space="0" w:color="auto"/>
          </w:divBdr>
        </w:div>
      </w:divsChild>
    </w:div>
    <w:div w:id="1738166707">
      <w:bodyDiv w:val="1"/>
      <w:marLeft w:val="0"/>
      <w:marRight w:val="0"/>
      <w:marTop w:val="0"/>
      <w:marBottom w:val="0"/>
      <w:divBdr>
        <w:top w:val="none" w:sz="0" w:space="0" w:color="auto"/>
        <w:left w:val="none" w:sz="0" w:space="0" w:color="auto"/>
        <w:bottom w:val="none" w:sz="0" w:space="0" w:color="auto"/>
        <w:right w:val="none" w:sz="0" w:space="0" w:color="auto"/>
      </w:divBdr>
    </w:div>
    <w:div w:id="210711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umon.com/wp-content/uploads/2024/06/Lumon-Annual-Review-2023-Web-72dpi.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8ffc51e-080f-4bd8-938c-f93a40095b1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3BB0BB6F8D6444498E4347DFA4DF67A7" ma:contentTypeVersion="18" ma:contentTypeDescription="Luo uusi asiakirja." ma:contentTypeScope="" ma:versionID="f5390d902cc73cbf2490bcf93add61af">
  <xsd:schema xmlns:xsd="http://www.w3.org/2001/XMLSchema" xmlns:xs="http://www.w3.org/2001/XMLSchema" xmlns:p="http://schemas.microsoft.com/office/2006/metadata/properties" xmlns:ns3="28ffc51e-080f-4bd8-938c-f93a40095b15" xmlns:ns4="a61730cc-f107-41fe-b6ce-e968c3aa1aaa" targetNamespace="http://schemas.microsoft.com/office/2006/metadata/properties" ma:root="true" ma:fieldsID="c1c72e5bf23cc1b707f2399fe6dc840a" ns3:_="" ns4:_="">
    <xsd:import namespace="28ffc51e-080f-4bd8-938c-f93a40095b15"/>
    <xsd:import namespace="a61730cc-f107-41fe-b6ce-e968c3aa1a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fc51e-080f-4bd8-938c-f93a40095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730cc-f107-41fe-b6ce-e968c3aa1aaa"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SharingHintHash" ma:index="21"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BCBDD-125B-4918-874D-1ACE2942140A}">
  <ds:schemaRefs>
    <ds:schemaRef ds:uri="http://schemas.microsoft.com/sharepoint/v3/contenttype/forms"/>
  </ds:schemaRefs>
</ds:datastoreItem>
</file>

<file path=customXml/itemProps2.xml><?xml version="1.0" encoding="utf-8"?>
<ds:datastoreItem xmlns:ds="http://schemas.openxmlformats.org/officeDocument/2006/customXml" ds:itemID="{191F05E0-B15C-4EDC-9AF7-0C9312D8E8E0}">
  <ds:schemaRefs>
    <ds:schemaRef ds:uri="http://schemas.microsoft.com/office/2006/metadata/properties"/>
    <ds:schemaRef ds:uri="http://schemas.microsoft.com/office/infopath/2007/PartnerControls"/>
    <ds:schemaRef ds:uri="28ffc51e-080f-4bd8-938c-f93a40095b15"/>
  </ds:schemaRefs>
</ds:datastoreItem>
</file>

<file path=customXml/itemProps3.xml><?xml version="1.0" encoding="utf-8"?>
<ds:datastoreItem xmlns:ds="http://schemas.openxmlformats.org/officeDocument/2006/customXml" ds:itemID="{31ED1A12-F224-47D5-A282-636A328661B0}">
  <ds:schemaRefs>
    <ds:schemaRef ds:uri="http://schemas.openxmlformats.org/officeDocument/2006/bibliography"/>
  </ds:schemaRefs>
</ds:datastoreItem>
</file>

<file path=customXml/itemProps4.xml><?xml version="1.0" encoding="utf-8"?>
<ds:datastoreItem xmlns:ds="http://schemas.openxmlformats.org/officeDocument/2006/customXml" ds:itemID="{0D5740DF-0B14-4969-AB2B-4086FA9B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fc51e-080f-4bd8-938c-f93a40095b15"/>
    <ds:schemaRef ds:uri="a61730cc-f107-41fe-b6ce-e968c3aa1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Lumon</vt:lpstr>
    </vt:vector>
  </TitlesOfParts>
  <Company>https://www.rodeca.de/</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Lumon</dc:title>
  <dc:creator>Malina</dc:creator>
  <cp:lastModifiedBy>Kerstin Firmenich</cp:lastModifiedBy>
  <cp:revision>9</cp:revision>
  <cp:lastPrinted>2022-11-21T11:01:00Z</cp:lastPrinted>
  <dcterms:created xsi:type="dcterms:W3CDTF">2024-07-04T10:15:00Z</dcterms:created>
  <dcterms:modified xsi:type="dcterms:W3CDTF">2024-07-04T10:33:00Z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0x0101003BB0BB6F8D6444498E4347DFA4DF67A7</vt:lpwstr>
  </property>
</Properties>
</file>