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E2B6" w14:textId="77777777" w:rsidR="00434E18"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FF"/>
          <w:sz w:val="30"/>
          <w:szCs w:val="30"/>
          <w:lang w:val="en-US"/>
        </w:rPr>
      </w:pPr>
    </w:p>
    <w:p w14:paraId="200C9EEF" w14:textId="5CA635C0" w:rsidR="00434E18"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6"/>
          <w:szCs w:val="26"/>
        </w:rPr>
      </w:pPr>
      <w:r w:rsidRPr="00CF51BE">
        <w:rPr>
          <w:rFonts w:ascii="Calibri" w:hAnsi="Calibri"/>
          <w:color w:val="0000FF"/>
          <w:sz w:val="30"/>
          <w:szCs w:val="30"/>
        </w:rPr>
        <w:t>PRESSE-INFORMATION</w:t>
      </w:r>
    </w:p>
    <w:p w14:paraId="1F39F874" w14:textId="77777777"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28"/>
          <w:szCs w:val="28"/>
          <w:lang w:eastAsia="en-US"/>
        </w:rPr>
      </w:pPr>
    </w:p>
    <w:p w14:paraId="0DFD493B" w14:textId="222BDE08"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29639FB2" w14:textId="52462D43" w:rsidR="00150D34" w:rsidRDefault="00150D34"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r>
        <w:rPr>
          <w:rFonts w:ascii="Calibri" w:hAnsi="Calibri" w:cs="Helvetica"/>
          <w:b/>
          <w:color w:val="000000"/>
          <w:sz w:val="32"/>
          <w:szCs w:val="31"/>
          <w:lang w:eastAsia="en-US"/>
        </w:rPr>
        <w:t xml:space="preserve">Vom </w:t>
      </w:r>
      <w:r w:rsidR="00B94C15">
        <w:rPr>
          <w:rFonts w:ascii="Calibri" w:hAnsi="Calibri" w:cs="Helvetica"/>
          <w:b/>
          <w:color w:val="000000"/>
          <w:sz w:val="32"/>
          <w:szCs w:val="31"/>
          <w:lang w:eastAsia="en-US"/>
        </w:rPr>
        <w:t>stilvollen</w:t>
      </w:r>
      <w:r>
        <w:rPr>
          <w:rFonts w:ascii="Calibri" w:hAnsi="Calibri" w:cs="Helvetica"/>
          <w:b/>
          <w:color w:val="000000"/>
          <w:sz w:val="32"/>
          <w:szCs w:val="31"/>
          <w:lang w:eastAsia="en-US"/>
        </w:rPr>
        <w:t xml:space="preserve"> Abschluss </w:t>
      </w:r>
    </w:p>
    <w:p w14:paraId="27994DAC" w14:textId="62701D03" w:rsidR="006E552A" w:rsidRDefault="00150D34"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r>
        <w:rPr>
          <w:rFonts w:ascii="Calibri" w:hAnsi="Calibri" w:cs="Helvetica"/>
          <w:b/>
          <w:color w:val="000000"/>
          <w:sz w:val="32"/>
          <w:szCs w:val="31"/>
          <w:lang w:eastAsia="en-US"/>
        </w:rPr>
        <w:t xml:space="preserve">bis zum funktionalen </w:t>
      </w:r>
      <w:r w:rsidR="00A95E36">
        <w:rPr>
          <w:rFonts w:ascii="Calibri" w:hAnsi="Calibri" w:cs="Helvetica"/>
          <w:b/>
          <w:color w:val="000000"/>
          <w:sz w:val="32"/>
          <w:szCs w:val="31"/>
          <w:lang w:eastAsia="en-US"/>
        </w:rPr>
        <w:t>System</w:t>
      </w:r>
    </w:p>
    <w:p w14:paraId="7F31EA58" w14:textId="77777777" w:rsidR="00675E8D" w:rsidRPr="00CF51BE" w:rsidRDefault="00675E8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5E5E5646" w14:textId="0CF111E1" w:rsidR="00150D34" w:rsidRDefault="00150D34"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r w:rsidRPr="00150D34">
        <w:rPr>
          <w:rFonts w:ascii="Calibri" w:hAnsi="Calibri" w:cs="Helvetica"/>
          <w:color w:val="000000"/>
          <w:sz w:val="28"/>
          <w:szCs w:val="28"/>
          <w:lang w:eastAsia="en-US"/>
        </w:rPr>
        <w:t xml:space="preserve">Halle A4, Stand 510: </w:t>
      </w:r>
      <w:r w:rsidR="00B15D45" w:rsidRPr="00150D34">
        <w:rPr>
          <w:rFonts w:ascii="Calibri" w:hAnsi="Calibri" w:cs="Helvetica"/>
          <w:color w:val="000000"/>
          <w:sz w:val="28"/>
          <w:szCs w:val="28"/>
          <w:lang w:eastAsia="en-US"/>
        </w:rPr>
        <w:t xml:space="preserve">Dural </w:t>
      </w:r>
      <w:r>
        <w:rPr>
          <w:rFonts w:ascii="Calibri" w:hAnsi="Calibri" w:cs="Helvetica"/>
          <w:color w:val="000000"/>
          <w:sz w:val="28"/>
          <w:szCs w:val="28"/>
          <w:lang w:eastAsia="en-US"/>
        </w:rPr>
        <w:t xml:space="preserve">mit </w:t>
      </w:r>
      <w:r w:rsidR="00B94C15">
        <w:rPr>
          <w:rFonts w:ascii="Calibri" w:hAnsi="Calibri" w:cs="Helvetica"/>
          <w:color w:val="000000"/>
          <w:sz w:val="28"/>
          <w:szCs w:val="28"/>
          <w:lang w:eastAsia="en-US"/>
        </w:rPr>
        <w:t>tonangebenden</w:t>
      </w:r>
      <w:r>
        <w:rPr>
          <w:rFonts w:ascii="Calibri" w:hAnsi="Calibri" w:cs="Helvetica"/>
          <w:color w:val="000000"/>
          <w:sz w:val="28"/>
          <w:szCs w:val="28"/>
          <w:lang w:eastAsia="en-US"/>
        </w:rPr>
        <w:t xml:space="preserve"> </w:t>
      </w:r>
    </w:p>
    <w:p w14:paraId="526CC945" w14:textId="6B70B861" w:rsidR="006E552A" w:rsidRPr="00150D34" w:rsidRDefault="00150D34"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r>
        <w:rPr>
          <w:rFonts w:ascii="Calibri" w:hAnsi="Calibri" w:cs="Helvetica"/>
          <w:color w:val="000000"/>
          <w:sz w:val="28"/>
          <w:szCs w:val="28"/>
          <w:lang w:eastAsia="en-US"/>
        </w:rPr>
        <w:t>Profil-Farben sowie Matten und Stelzlager auf der BAU</w:t>
      </w:r>
    </w:p>
    <w:p w14:paraId="1C89180F" w14:textId="77777777" w:rsidR="006E552A" w:rsidRPr="00150D34"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224BA32D" w14:textId="455D3560" w:rsidR="00465964" w:rsidRPr="004D1798" w:rsidRDefault="002A1B69"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Pr>
          <w:rFonts w:ascii="Calibri" w:hAnsi="Calibri" w:cs="Helvetica"/>
          <w:b/>
          <w:sz w:val="24"/>
          <w:lang w:eastAsia="en-US"/>
        </w:rPr>
        <w:t>Neue</w:t>
      </w:r>
      <w:r w:rsidR="00150D34">
        <w:rPr>
          <w:rFonts w:ascii="Calibri" w:hAnsi="Calibri" w:cs="Helvetica"/>
          <w:b/>
          <w:sz w:val="24"/>
          <w:lang w:eastAsia="en-US"/>
        </w:rPr>
        <w:t xml:space="preserve"> Profil-Farbwelten</w:t>
      </w:r>
      <w:r>
        <w:rPr>
          <w:rFonts w:ascii="Calibri" w:hAnsi="Calibri" w:cs="Helvetica"/>
          <w:b/>
          <w:sz w:val="24"/>
          <w:lang w:eastAsia="en-US"/>
        </w:rPr>
        <w:t xml:space="preserve">, ein Mattensystem für </w:t>
      </w:r>
      <w:r w:rsidR="00150D34">
        <w:rPr>
          <w:rFonts w:ascii="Calibri" w:hAnsi="Calibri" w:cs="Helvetica"/>
          <w:b/>
          <w:sz w:val="24"/>
          <w:lang w:eastAsia="en-US"/>
        </w:rPr>
        <w:t>die Fußbodenheizung</w:t>
      </w:r>
      <w:r>
        <w:rPr>
          <w:rFonts w:ascii="Calibri" w:hAnsi="Calibri" w:cs="Helvetica"/>
          <w:b/>
          <w:sz w:val="24"/>
          <w:lang w:eastAsia="en-US"/>
        </w:rPr>
        <w:t xml:space="preserve"> und Stelzlager </w:t>
      </w:r>
      <w:r w:rsidR="00150D34">
        <w:rPr>
          <w:rFonts w:ascii="Calibri" w:hAnsi="Calibri" w:cs="Helvetica"/>
          <w:b/>
          <w:sz w:val="24"/>
          <w:lang w:eastAsia="en-US"/>
        </w:rPr>
        <w:t>für den Balkon oder die Terrasse</w:t>
      </w:r>
      <w:r>
        <w:rPr>
          <w:rFonts w:ascii="Calibri" w:hAnsi="Calibri" w:cs="Helvetica"/>
          <w:b/>
          <w:sz w:val="24"/>
          <w:lang w:eastAsia="en-US"/>
        </w:rPr>
        <w:t>: Dural zeigt auf der kommenden BAU in München ein großes Portfolio an neuen Produkten</w:t>
      </w:r>
      <w:r w:rsidR="00146600">
        <w:rPr>
          <w:rFonts w:ascii="Calibri" w:hAnsi="Calibri" w:cs="Helvetica"/>
          <w:b/>
          <w:sz w:val="24"/>
          <w:lang w:eastAsia="en-US"/>
        </w:rPr>
        <w:t>.</w:t>
      </w:r>
      <w:r>
        <w:rPr>
          <w:rFonts w:ascii="Calibri" w:hAnsi="Calibri" w:cs="Helvetica"/>
          <w:b/>
          <w:sz w:val="24"/>
          <w:lang w:eastAsia="en-US"/>
        </w:rPr>
        <w:t xml:space="preserve"> </w:t>
      </w:r>
      <w:r w:rsidR="00C47FAF">
        <w:rPr>
          <w:rFonts w:ascii="Calibri" w:hAnsi="Calibri" w:cs="Helvetica"/>
          <w:b/>
          <w:sz w:val="24"/>
          <w:lang w:eastAsia="en-US"/>
        </w:rPr>
        <w:t>Highlight am Stand ist die neue Farbwelt „Colour Your Style“, die eine Vielzahl an Profilfarben für</w:t>
      </w:r>
      <w:r w:rsidR="002A6380">
        <w:rPr>
          <w:rFonts w:ascii="Calibri" w:hAnsi="Calibri" w:cs="Helvetica"/>
          <w:b/>
          <w:sz w:val="24"/>
          <w:lang w:eastAsia="en-US"/>
        </w:rPr>
        <w:t xml:space="preserve"> das</w:t>
      </w:r>
      <w:r w:rsidR="00C47FAF">
        <w:rPr>
          <w:rFonts w:ascii="Calibri" w:hAnsi="Calibri" w:cs="Helvetica"/>
          <w:b/>
          <w:sz w:val="24"/>
          <w:lang w:eastAsia="en-US"/>
        </w:rPr>
        <w:t xml:space="preserve"> ganze </w:t>
      </w:r>
      <w:r w:rsidR="00B94C15">
        <w:rPr>
          <w:rFonts w:ascii="Calibri" w:hAnsi="Calibri" w:cs="Helvetica"/>
          <w:b/>
          <w:sz w:val="24"/>
          <w:lang w:eastAsia="en-US"/>
        </w:rPr>
        <w:t>Zuhause</w:t>
      </w:r>
      <w:r w:rsidR="00C47FAF">
        <w:rPr>
          <w:rFonts w:ascii="Calibri" w:hAnsi="Calibri" w:cs="Helvetica"/>
          <w:b/>
          <w:sz w:val="24"/>
          <w:lang w:eastAsia="en-US"/>
        </w:rPr>
        <w:t xml:space="preserve"> bietet. Ebenfalls präsentiert werden die </w:t>
      </w:r>
      <w:r w:rsidR="006E72F6">
        <w:rPr>
          <w:rFonts w:ascii="Calibri" w:hAnsi="Calibri" w:cs="Helvetica"/>
          <w:b/>
          <w:sz w:val="24"/>
          <w:lang w:eastAsia="en-US"/>
        </w:rPr>
        <w:t>Outdoor Elements mit dem Stelzlager Flexibal pro sowie ein Mattensystem für elektrische Heizkabel. Interessierte finden Dural am Stand 510 in Halle A4.</w:t>
      </w:r>
    </w:p>
    <w:p w14:paraId="639E2BAE" w14:textId="4A7D7844" w:rsidR="009366AA" w:rsidRPr="004D1798" w:rsidRDefault="009366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A40ABCA" w14:textId="21BE96CD" w:rsidR="00A46DFC" w:rsidRDefault="00764AE1"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Unter dem Namen „Colour Your Style“ bietet Dural insgesamt 30 neue Farben für vier unterschiedliche Profilformen</w:t>
      </w:r>
      <w:r w:rsidR="00A46DFC">
        <w:rPr>
          <w:rFonts w:ascii="Calibri" w:hAnsi="Calibri" w:cs="Helvetica"/>
          <w:sz w:val="24"/>
          <w:lang w:eastAsia="en-US"/>
        </w:rPr>
        <w:t>.</w:t>
      </w:r>
      <w:r w:rsidR="007468ED">
        <w:rPr>
          <w:rFonts w:ascii="Calibri" w:hAnsi="Calibri" w:cs="Helvetica"/>
          <w:sz w:val="24"/>
          <w:lang w:eastAsia="en-US"/>
        </w:rPr>
        <w:t xml:space="preserve"> Ob Winkel-, Viertelkreis-, Quadrat- oder Diamant-Cut-Profil</w:t>
      </w:r>
      <w:r w:rsidR="00014CB8">
        <w:rPr>
          <w:rFonts w:ascii="Calibri" w:hAnsi="Calibri" w:cs="Helvetica"/>
          <w:sz w:val="24"/>
          <w:lang w:eastAsia="en-US"/>
        </w:rPr>
        <w:t xml:space="preserve"> – die neuen Profilfarben für Kantenschutz, Dekoration und Abschluss an Wand und Boden sorgen für ein harmonisches Gesamtbild im ganzen Wohnbereich. Mit den drei Farbwelten Country, Urban und Functional findet sich für jedes Zuhause das passende Profil.</w:t>
      </w:r>
      <w:r w:rsidR="00187BEB">
        <w:rPr>
          <w:rFonts w:ascii="Calibri" w:hAnsi="Calibri" w:cs="Helvetica"/>
          <w:sz w:val="24"/>
          <w:lang w:eastAsia="en-US"/>
        </w:rPr>
        <w:t xml:space="preserve"> So reichen die Farben von warm bis zu kühl</w:t>
      </w:r>
      <w:r w:rsidR="00B94C15">
        <w:rPr>
          <w:rFonts w:ascii="Calibri" w:hAnsi="Calibri" w:cs="Helvetica"/>
          <w:sz w:val="24"/>
          <w:lang w:eastAsia="en-US"/>
        </w:rPr>
        <w:t xml:space="preserve">, </w:t>
      </w:r>
      <w:r w:rsidR="00187BEB">
        <w:rPr>
          <w:rFonts w:ascii="Calibri" w:hAnsi="Calibri" w:cs="Helvetica"/>
          <w:sz w:val="24"/>
          <w:lang w:eastAsia="en-US"/>
        </w:rPr>
        <w:t xml:space="preserve">die </w:t>
      </w:r>
      <w:r w:rsidR="00B94C15">
        <w:rPr>
          <w:rFonts w:ascii="Calibri" w:hAnsi="Calibri" w:cs="Helvetica"/>
          <w:sz w:val="24"/>
          <w:lang w:eastAsia="en-US"/>
        </w:rPr>
        <w:t>Produkte aus hochwertigem Aluminium</w:t>
      </w:r>
      <w:r w:rsidR="00187BEB">
        <w:rPr>
          <w:rFonts w:ascii="Calibri" w:hAnsi="Calibri" w:cs="Helvetica"/>
          <w:sz w:val="24"/>
          <w:lang w:eastAsia="en-US"/>
        </w:rPr>
        <w:t xml:space="preserve"> sind </w:t>
      </w:r>
      <w:r w:rsidR="00150D34">
        <w:rPr>
          <w:rFonts w:ascii="Calibri" w:hAnsi="Calibri" w:cs="Helvetica"/>
          <w:sz w:val="24"/>
          <w:lang w:eastAsia="en-US"/>
        </w:rPr>
        <w:t xml:space="preserve">mit </w:t>
      </w:r>
      <w:r w:rsidR="00187BEB">
        <w:rPr>
          <w:rFonts w:ascii="Calibri" w:hAnsi="Calibri" w:cs="Helvetica"/>
          <w:sz w:val="24"/>
          <w:lang w:eastAsia="en-US"/>
        </w:rPr>
        <w:t>Pulverbeschichtung</w:t>
      </w:r>
      <w:r w:rsidR="00B94C15">
        <w:rPr>
          <w:rFonts w:ascii="Calibri" w:hAnsi="Calibri" w:cs="Helvetica"/>
          <w:sz w:val="24"/>
          <w:lang w:eastAsia="en-US"/>
        </w:rPr>
        <w:t xml:space="preserve"> in glatt-matt, feinstrukturiert</w:t>
      </w:r>
      <w:r w:rsidR="00187BEB">
        <w:rPr>
          <w:rFonts w:ascii="Calibri" w:hAnsi="Calibri" w:cs="Helvetica"/>
          <w:sz w:val="24"/>
          <w:lang w:eastAsia="en-US"/>
        </w:rPr>
        <w:t xml:space="preserve"> oder </w:t>
      </w:r>
      <w:r w:rsidR="00150D34">
        <w:rPr>
          <w:rFonts w:ascii="Calibri" w:hAnsi="Calibri" w:cs="Helvetica"/>
          <w:sz w:val="24"/>
          <w:lang w:eastAsia="en-US"/>
        </w:rPr>
        <w:t>in M</w:t>
      </w:r>
      <w:r w:rsidR="00187BEB">
        <w:rPr>
          <w:rFonts w:ascii="Calibri" w:hAnsi="Calibri" w:cs="Helvetica"/>
          <w:sz w:val="24"/>
          <w:lang w:eastAsia="en-US"/>
        </w:rPr>
        <w:t xml:space="preserve">etallic erhältlich.  </w:t>
      </w:r>
    </w:p>
    <w:p w14:paraId="17866512" w14:textId="77777777" w:rsidR="00CC07C2" w:rsidRDefault="00CC07C2"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48102165" w14:textId="0AB8197E" w:rsidR="00CC07C2" w:rsidRDefault="00CC07C2"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Weiteres Highlight sind die Dural Outdoor Elements für Balkon und Terrasse. An</w:t>
      </w:r>
      <w:r w:rsidR="006355E6" w:rsidRPr="00015C8B">
        <w:rPr>
          <w:rFonts w:ascii="Calibri" w:hAnsi="Calibri" w:cs="Helvetica"/>
          <w:color w:val="FF0000"/>
          <w:sz w:val="24"/>
          <w:lang w:eastAsia="en-US"/>
        </w:rPr>
        <w:t xml:space="preserve"> </w:t>
      </w:r>
      <w:r w:rsidR="006355E6" w:rsidRPr="00015C8B">
        <w:rPr>
          <w:rFonts w:ascii="Calibri" w:hAnsi="Calibri" w:cs="Helvetica"/>
          <w:sz w:val="24"/>
          <w:lang w:eastAsia="en-US"/>
        </w:rPr>
        <w:t>praxisorientierten</w:t>
      </w:r>
      <w:r>
        <w:rPr>
          <w:rFonts w:ascii="Calibri" w:hAnsi="Calibri" w:cs="Helvetica"/>
          <w:sz w:val="24"/>
          <w:lang w:eastAsia="en-US"/>
        </w:rPr>
        <w:t xml:space="preserve"> Verlegebeispielen können sich Interessierte am Stand über komplette Systemaufbauten mit den dazugehörigen Produkten informieren. </w:t>
      </w:r>
      <w:r w:rsidR="00A95E36">
        <w:rPr>
          <w:rFonts w:ascii="Calibri" w:hAnsi="Calibri" w:cs="Helvetica"/>
          <w:sz w:val="24"/>
          <w:lang w:eastAsia="en-US"/>
        </w:rPr>
        <w:t xml:space="preserve">An jedem Messetag finden dazu mehrere Live-Vorführungen statt. </w:t>
      </w:r>
      <w:r>
        <w:rPr>
          <w:rFonts w:ascii="Calibri" w:hAnsi="Calibri" w:cs="Helvetica"/>
          <w:sz w:val="24"/>
          <w:lang w:eastAsia="en-US"/>
        </w:rPr>
        <w:t>Mit dabei sind Systeme zur entkoppelnden Abdichtung, zur Drainage und Entwässerung sowie Abschluss- und Stirnseitenprofile</w:t>
      </w:r>
      <w:r w:rsidR="0044689A">
        <w:rPr>
          <w:rFonts w:ascii="Calibri" w:hAnsi="Calibri" w:cs="Helvetica"/>
          <w:sz w:val="24"/>
          <w:lang w:eastAsia="en-US"/>
        </w:rPr>
        <w:t xml:space="preserve"> für Terrasse und Balkon</w:t>
      </w:r>
      <w:r>
        <w:rPr>
          <w:rFonts w:ascii="Calibri" w:hAnsi="Calibri" w:cs="Helvetica"/>
          <w:sz w:val="24"/>
          <w:lang w:eastAsia="en-US"/>
        </w:rPr>
        <w:t xml:space="preserve">. Das neue Stelzlager Flexibal pro mit drei Aufbauhöhen gleicht </w:t>
      </w:r>
      <w:r w:rsidRPr="00CC07C2">
        <w:rPr>
          <w:rFonts w:ascii="Calibri" w:hAnsi="Calibri" w:cs="Helvetica"/>
          <w:sz w:val="24"/>
          <w:lang w:eastAsia="en-US"/>
        </w:rPr>
        <w:t>Höhenunterschiede von bis zu einem Meter flexibel</w:t>
      </w:r>
      <w:r>
        <w:rPr>
          <w:rFonts w:ascii="Calibri" w:hAnsi="Calibri" w:cs="Helvetica"/>
          <w:sz w:val="24"/>
          <w:lang w:eastAsia="en-US"/>
        </w:rPr>
        <w:t xml:space="preserve"> aus. </w:t>
      </w:r>
      <w:r w:rsidR="0044689A" w:rsidRPr="008222D3">
        <w:rPr>
          <w:rFonts w:ascii="Calibri" w:hAnsi="Calibri" w:cs="Helvetica"/>
          <w:sz w:val="24"/>
          <w:lang w:eastAsia="en-US"/>
        </w:rPr>
        <w:t xml:space="preserve">Das neue Wendeprofil Durabal BF für fest verlegte Balkon- und Terrassenbeläge </w:t>
      </w:r>
      <w:r w:rsidR="00491905" w:rsidRPr="008222D3">
        <w:rPr>
          <w:rFonts w:ascii="Calibri" w:hAnsi="Calibri" w:cs="Helvetica"/>
          <w:sz w:val="24"/>
          <w:lang w:eastAsia="en-US"/>
        </w:rPr>
        <w:t xml:space="preserve">mit einer </w:t>
      </w:r>
      <w:r w:rsidR="00491905" w:rsidRPr="00015C8B">
        <w:rPr>
          <w:rFonts w:ascii="Calibri" w:hAnsi="Calibri" w:cs="Helvetica"/>
          <w:sz w:val="24"/>
          <w:lang w:eastAsia="en-US"/>
        </w:rPr>
        <w:t>Höhe von 11</w:t>
      </w:r>
      <w:r w:rsidR="006355E6" w:rsidRPr="00015C8B">
        <w:rPr>
          <w:rFonts w:ascii="Calibri" w:hAnsi="Calibri" w:cs="Helvetica"/>
          <w:sz w:val="24"/>
          <w:lang w:eastAsia="en-US"/>
        </w:rPr>
        <w:t>/</w:t>
      </w:r>
      <w:r w:rsidR="00491905" w:rsidRPr="00015C8B">
        <w:rPr>
          <w:rFonts w:ascii="Calibri" w:hAnsi="Calibri" w:cs="Helvetica"/>
          <w:sz w:val="24"/>
          <w:lang w:eastAsia="en-US"/>
        </w:rPr>
        <w:t xml:space="preserve">22 </w:t>
      </w:r>
      <w:r w:rsidR="006355E6" w:rsidRPr="00015C8B">
        <w:rPr>
          <w:rFonts w:ascii="Calibri" w:hAnsi="Calibri" w:cs="Helvetica"/>
          <w:sz w:val="24"/>
          <w:lang w:eastAsia="en-US"/>
        </w:rPr>
        <w:t>b</w:t>
      </w:r>
      <w:r w:rsidR="00015C8B">
        <w:rPr>
          <w:rFonts w:ascii="Calibri" w:hAnsi="Calibri" w:cs="Helvetica"/>
          <w:sz w:val="24"/>
          <w:lang w:eastAsia="en-US"/>
        </w:rPr>
        <w:t>eziehungsweise</w:t>
      </w:r>
      <w:r w:rsidR="006355E6" w:rsidRPr="00015C8B">
        <w:rPr>
          <w:rFonts w:ascii="Calibri" w:hAnsi="Calibri" w:cs="Helvetica"/>
          <w:sz w:val="24"/>
          <w:lang w:eastAsia="en-US"/>
        </w:rPr>
        <w:t xml:space="preserve"> 11/</w:t>
      </w:r>
      <w:r w:rsidR="00491905" w:rsidRPr="00015C8B">
        <w:rPr>
          <w:rFonts w:ascii="Calibri" w:hAnsi="Calibri" w:cs="Helvetica"/>
          <w:sz w:val="24"/>
          <w:lang w:eastAsia="en-US"/>
        </w:rPr>
        <w:t>36 Millimeter</w:t>
      </w:r>
      <w:r w:rsidR="00015C8B">
        <w:rPr>
          <w:rFonts w:ascii="Calibri" w:hAnsi="Calibri" w:cs="Helvetica"/>
          <w:sz w:val="24"/>
          <w:lang w:eastAsia="en-US"/>
        </w:rPr>
        <w:t>n</w:t>
      </w:r>
      <w:r w:rsidR="00491905" w:rsidRPr="00015C8B">
        <w:rPr>
          <w:rFonts w:ascii="Calibri" w:hAnsi="Calibri" w:cs="Helvetica"/>
          <w:sz w:val="24"/>
          <w:lang w:eastAsia="en-US"/>
        </w:rPr>
        <w:t xml:space="preserve"> </w:t>
      </w:r>
      <w:r w:rsidR="00491905" w:rsidRPr="008222D3">
        <w:rPr>
          <w:rFonts w:ascii="Calibri" w:hAnsi="Calibri" w:cs="Helvetica"/>
          <w:sz w:val="24"/>
          <w:lang w:eastAsia="en-US"/>
        </w:rPr>
        <w:t>e</w:t>
      </w:r>
      <w:r w:rsidR="0044689A" w:rsidRPr="008222D3">
        <w:rPr>
          <w:rFonts w:ascii="Calibri" w:hAnsi="Calibri" w:cs="Helvetica"/>
          <w:sz w:val="24"/>
          <w:lang w:eastAsia="en-US"/>
        </w:rPr>
        <w:t>rgänzt das System.</w:t>
      </w:r>
      <w:r w:rsidR="00491905" w:rsidRPr="008222D3">
        <w:rPr>
          <w:rFonts w:ascii="Calibri" w:hAnsi="Calibri" w:cs="Helvetica"/>
          <w:sz w:val="24"/>
          <w:lang w:eastAsia="en-US"/>
        </w:rPr>
        <w:t xml:space="preserve"> </w:t>
      </w:r>
      <w:r w:rsidRPr="008222D3">
        <w:rPr>
          <w:rFonts w:ascii="Calibri" w:hAnsi="Calibri" w:cs="Helvetica"/>
          <w:sz w:val="24"/>
          <w:lang w:eastAsia="en-US"/>
        </w:rPr>
        <w:t>Mit dem praktischen Online-Konfigurator für das Stelzlager</w:t>
      </w:r>
      <w:r w:rsidR="00491905" w:rsidRPr="008222D3">
        <w:rPr>
          <w:rFonts w:ascii="Calibri" w:hAnsi="Calibri" w:cs="Helvetica"/>
          <w:sz w:val="24"/>
          <w:lang w:eastAsia="en-US"/>
        </w:rPr>
        <w:t>-System</w:t>
      </w:r>
      <w:r w:rsidRPr="008222D3">
        <w:rPr>
          <w:rFonts w:ascii="Calibri" w:hAnsi="Calibri" w:cs="Helvetica"/>
          <w:sz w:val="24"/>
          <w:lang w:eastAsia="en-US"/>
        </w:rPr>
        <w:t xml:space="preserve"> gelingt </w:t>
      </w:r>
      <w:r w:rsidR="00491905" w:rsidRPr="008222D3">
        <w:rPr>
          <w:rFonts w:ascii="Calibri" w:hAnsi="Calibri" w:cs="Helvetica"/>
          <w:sz w:val="24"/>
          <w:lang w:eastAsia="en-US"/>
        </w:rPr>
        <w:t xml:space="preserve">zu allen Zeiten </w:t>
      </w:r>
      <w:r w:rsidRPr="008222D3">
        <w:rPr>
          <w:rFonts w:ascii="Calibri" w:hAnsi="Calibri" w:cs="Helvetica"/>
          <w:sz w:val="24"/>
          <w:lang w:eastAsia="en-US"/>
        </w:rPr>
        <w:t>eine</w:t>
      </w:r>
      <w:r>
        <w:rPr>
          <w:rFonts w:ascii="Calibri" w:hAnsi="Calibri" w:cs="Helvetica"/>
          <w:sz w:val="24"/>
          <w:lang w:eastAsia="en-US"/>
        </w:rPr>
        <w:t xml:space="preserve"> einfache Planung der </w:t>
      </w:r>
      <w:r>
        <w:rPr>
          <w:rFonts w:ascii="Calibri" w:hAnsi="Calibri" w:cs="Helvetica"/>
          <w:sz w:val="24"/>
          <w:lang w:eastAsia="en-US"/>
        </w:rPr>
        <w:lastRenderedPageBreak/>
        <w:t>Terrassenfläche mit allen benötigten Produkten</w:t>
      </w:r>
      <w:r w:rsidR="00491905">
        <w:rPr>
          <w:rFonts w:ascii="Calibri" w:hAnsi="Calibri" w:cs="Helvetica"/>
          <w:sz w:val="24"/>
          <w:lang w:eastAsia="en-US"/>
        </w:rPr>
        <w:t xml:space="preserve"> </w:t>
      </w:r>
      <w:r w:rsidR="00491905" w:rsidRPr="00491905">
        <w:rPr>
          <w:rFonts w:ascii="Calibri" w:hAnsi="Calibri" w:cs="Helvetica"/>
          <w:sz w:val="24"/>
          <w:lang w:eastAsia="en-US"/>
        </w:rPr>
        <w:t>– mit und ohne stabilisierendes Schienensystem</w:t>
      </w:r>
      <w:r>
        <w:rPr>
          <w:rFonts w:ascii="Calibri" w:hAnsi="Calibri" w:cs="Helvetica"/>
          <w:sz w:val="24"/>
          <w:lang w:eastAsia="en-US"/>
        </w:rPr>
        <w:t xml:space="preserve">. </w:t>
      </w:r>
      <w:r w:rsidR="00491905" w:rsidRPr="00491905">
        <w:rPr>
          <w:rFonts w:ascii="Calibri" w:hAnsi="Calibri" w:cs="Helvetica"/>
          <w:sz w:val="24"/>
          <w:lang w:eastAsia="en-US"/>
        </w:rPr>
        <w:t>Zur Verkaufsförderung werden zahlreiche Hilfsmaterialien wie wetterfeste Mustertafeln für Outdoor-Ausstellungen im Handel, Musterkoffer für Planer, Objekteure und Verarbeiter sowie weitreichende Systeminformationen on- und offline am Start sein</w:t>
      </w:r>
      <w:r w:rsidR="00F57424">
        <w:rPr>
          <w:rFonts w:ascii="Calibri" w:hAnsi="Calibri" w:cs="Helvetica"/>
          <w:sz w:val="24"/>
          <w:lang w:eastAsia="en-US"/>
        </w:rPr>
        <w:t xml:space="preserve">. </w:t>
      </w:r>
    </w:p>
    <w:p w14:paraId="11950FCB" w14:textId="77777777" w:rsidR="00187BEB" w:rsidRDefault="00187BE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F9CE92C" w14:textId="3994E232" w:rsidR="00F57424" w:rsidRDefault="00187BE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015C8B">
        <w:rPr>
          <w:rFonts w:ascii="Calibri" w:hAnsi="Calibri" w:cs="Helvetica"/>
          <w:sz w:val="24"/>
          <w:lang w:eastAsia="en-US"/>
        </w:rPr>
        <w:t>De</w:t>
      </w:r>
      <w:r w:rsidR="006355E6" w:rsidRPr="00015C8B">
        <w:rPr>
          <w:rFonts w:ascii="Calibri" w:hAnsi="Calibri" w:cs="Helvetica"/>
          <w:sz w:val="24"/>
          <w:lang w:eastAsia="en-US"/>
        </w:rPr>
        <w:t>n</w:t>
      </w:r>
      <w:r w:rsidRPr="00015C8B">
        <w:rPr>
          <w:rFonts w:ascii="Calibri" w:hAnsi="Calibri" w:cs="Helvetica"/>
          <w:sz w:val="24"/>
          <w:lang w:eastAsia="en-US"/>
        </w:rPr>
        <w:t xml:space="preserve"> dritte</w:t>
      </w:r>
      <w:r w:rsidR="006355E6" w:rsidRPr="00015C8B">
        <w:rPr>
          <w:rFonts w:ascii="Calibri" w:hAnsi="Calibri" w:cs="Helvetica"/>
          <w:sz w:val="24"/>
          <w:lang w:eastAsia="en-US"/>
        </w:rPr>
        <w:t>n</w:t>
      </w:r>
      <w:r w:rsidRPr="00015C8B">
        <w:rPr>
          <w:rFonts w:ascii="Calibri" w:hAnsi="Calibri" w:cs="Helvetica"/>
          <w:sz w:val="24"/>
          <w:lang w:eastAsia="en-US"/>
        </w:rPr>
        <w:t xml:space="preserve"> Schwerpunkt </w:t>
      </w:r>
      <w:r w:rsidR="006355E6" w:rsidRPr="00015C8B">
        <w:rPr>
          <w:rFonts w:ascii="Calibri" w:hAnsi="Calibri" w:cs="Helvetica"/>
          <w:sz w:val="24"/>
          <w:lang w:eastAsia="en-US"/>
        </w:rPr>
        <w:t>setzt</w:t>
      </w:r>
      <w:r w:rsidRPr="00015C8B">
        <w:rPr>
          <w:rFonts w:ascii="Calibri" w:hAnsi="Calibri" w:cs="Helvetica"/>
          <w:sz w:val="24"/>
          <w:lang w:eastAsia="en-US"/>
        </w:rPr>
        <w:t xml:space="preserve"> </w:t>
      </w:r>
      <w:r w:rsidR="00A95E36" w:rsidRPr="00015C8B">
        <w:rPr>
          <w:rFonts w:ascii="Calibri" w:hAnsi="Calibri" w:cs="Helvetica"/>
          <w:sz w:val="24"/>
          <w:lang w:eastAsia="en-US"/>
        </w:rPr>
        <w:t xml:space="preserve">Dural auf </w:t>
      </w:r>
      <w:r w:rsidR="006355E6" w:rsidRPr="00015C8B">
        <w:rPr>
          <w:rFonts w:ascii="Calibri" w:hAnsi="Calibri" w:cs="Helvetica"/>
          <w:sz w:val="24"/>
          <w:lang w:eastAsia="en-US"/>
        </w:rPr>
        <w:t>die</w:t>
      </w:r>
      <w:r>
        <w:rPr>
          <w:rFonts w:ascii="Calibri" w:hAnsi="Calibri" w:cs="Helvetica"/>
          <w:sz w:val="24"/>
          <w:lang w:eastAsia="en-US"/>
        </w:rPr>
        <w:t xml:space="preserve"> Mattensystemen zur Entkopplung, Abdichtung, Armierung, Drainage und Trittschalldämmung. </w:t>
      </w:r>
      <w:r w:rsidR="0042153D">
        <w:rPr>
          <w:rFonts w:ascii="Calibri" w:hAnsi="Calibri" w:cs="Helvetica"/>
          <w:sz w:val="24"/>
          <w:lang w:eastAsia="en-US"/>
        </w:rPr>
        <w:t xml:space="preserve">Die neue Entkopplungsmatte Durabase CI-H ist </w:t>
      </w:r>
      <w:r w:rsidR="00D95CCC">
        <w:rPr>
          <w:rFonts w:ascii="Calibri" w:hAnsi="Calibri" w:cs="Helvetica"/>
          <w:sz w:val="24"/>
          <w:lang w:eastAsia="en-US"/>
        </w:rPr>
        <w:t>für die</w:t>
      </w:r>
      <w:r w:rsidR="0042153D">
        <w:rPr>
          <w:rFonts w:ascii="Calibri" w:hAnsi="Calibri" w:cs="Helvetica"/>
          <w:sz w:val="24"/>
          <w:lang w:eastAsia="en-US"/>
        </w:rPr>
        <w:t xml:space="preserve"> Aufnahme von elektrischen Heizkabeln </w:t>
      </w:r>
      <w:r w:rsidR="00D95CCC">
        <w:rPr>
          <w:rFonts w:ascii="Calibri" w:hAnsi="Calibri" w:cs="Helvetica"/>
          <w:sz w:val="24"/>
          <w:lang w:eastAsia="en-US"/>
        </w:rPr>
        <w:t>prädestiniert</w:t>
      </w:r>
      <w:r w:rsidR="0042153D">
        <w:rPr>
          <w:rFonts w:ascii="Calibri" w:hAnsi="Calibri" w:cs="Helvetica"/>
          <w:sz w:val="24"/>
          <w:lang w:eastAsia="en-US"/>
        </w:rPr>
        <w:t>. Zusammen mit den Heizungslösungen</w:t>
      </w:r>
      <w:r w:rsidR="008B1B6C">
        <w:rPr>
          <w:rFonts w:ascii="Calibri" w:hAnsi="Calibri" w:cs="Helvetica"/>
          <w:sz w:val="24"/>
          <w:lang w:eastAsia="en-US"/>
        </w:rPr>
        <w:t xml:space="preserve"> DEVI</w:t>
      </w:r>
      <w:r w:rsidR="0042153D">
        <w:rPr>
          <w:rFonts w:ascii="Calibri" w:hAnsi="Calibri" w:cs="Helvetica"/>
          <w:sz w:val="24"/>
          <w:lang w:eastAsia="en-US"/>
        </w:rPr>
        <w:t xml:space="preserve"> des europäischen Herstellers Danfoss lassen sich so </w:t>
      </w:r>
      <w:r w:rsidR="00A95E36">
        <w:rPr>
          <w:rFonts w:ascii="Calibri" w:hAnsi="Calibri" w:cs="Helvetica"/>
          <w:sz w:val="24"/>
          <w:lang w:eastAsia="en-US"/>
        </w:rPr>
        <w:t>in kurzer Zeit</w:t>
      </w:r>
      <w:r w:rsidR="0042153D">
        <w:rPr>
          <w:rFonts w:ascii="Calibri" w:hAnsi="Calibri" w:cs="Helvetica"/>
          <w:sz w:val="24"/>
          <w:lang w:eastAsia="en-US"/>
        </w:rPr>
        <w:t xml:space="preserve"> Fußbodenheizungen verlegen, die </w:t>
      </w:r>
      <w:r w:rsidR="00D95CCC">
        <w:rPr>
          <w:rFonts w:ascii="Calibri" w:hAnsi="Calibri" w:cs="Helvetica"/>
          <w:sz w:val="24"/>
          <w:lang w:eastAsia="en-US"/>
        </w:rPr>
        <w:t>auch</w:t>
      </w:r>
      <w:r w:rsidR="0042153D">
        <w:rPr>
          <w:rFonts w:ascii="Calibri" w:hAnsi="Calibri" w:cs="Helvetica"/>
          <w:sz w:val="24"/>
          <w:lang w:eastAsia="en-US"/>
        </w:rPr>
        <w:t xml:space="preserve"> mit </w:t>
      </w:r>
      <w:r w:rsidR="0042153D" w:rsidRPr="0042153D">
        <w:rPr>
          <w:rFonts w:ascii="Calibri" w:hAnsi="Calibri" w:cs="Helvetica"/>
          <w:sz w:val="24"/>
          <w:lang w:eastAsia="en-US"/>
        </w:rPr>
        <w:t>Ökostrom aus einer Photovoltaikanlage betrieben</w:t>
      </w:r>
      <w:r w:rsidR="0042153D">
        <w:rPr>
          <w:rFonts w:ascii="Calibri" w:hAnsi="Calibri" w:cs="Helvetica"/>
          <w:sz w:val="24"/>
          <w:lang w:eastAsia="en-US"/>
        </w:rPr>
        <w:t xml:space="preserve"> werden </w:t>
      </w:r>
      <w:r w:rsidR="00A95E36">
        <w:rPr>
          <w:rFonts w:ascii="Calibri" w:hAnsi="Calibri" w:cs="Helvetica"/>
          <w:sz w:val="24"/>
          <w:lang w:eastAsia="en-US"/>
        </w:rPr>
        <w:t>können</w:t>
      </w:r>
      <w:r w:rsidR="0042153D">
        <w:rPr>
          <w:rFonts w:ascii="Calibri" w:hAnsi="Calibri" w:cs="Helvetica"/>
          <w:sz w:val="24"/>
          <w:lang w:eastAsia="en-US"/>
        </w:rPr>
        <w:t xml:space="preserve">. </w:t>
      </w:r>
      <w:r w:rsidR="008B1B6C">
        <w:rPr>
          <w:rFonts w:ascii="Calibri" w:hAnsi="Calibri" w:cs="Helvetica"/>
          <w:sz w:val="24"/>
          <w:lang w:eastAsia="en-US"/>
        </w:rPr>
        <w:t>Die Matte ist für den Neubau und die Renovierung geeignet</w:t>
      </w:r>
      <w:r w:rsidR="002A6380">
        <w:rPr>
          <w:rFonts w:ascii="Calibri" w:hAnsi="Calibri" w:cs="Helvetica"/>
          <w:sz w:val="24"/>
          <w:lang w:eastAsia="en-US"/>
        </w:rPr>
        <w:t>,</w:t>
      </w:r>
      <w:r w:rsidR="008B1B6C">
        <w:rPr>
          <w:rFonts w:ascii="Calibri" w:hAnsi="Calibri" w:cs="Helvetica"/>
          <w:sz w:val="24"/>
          <w:lang w:eastAsia="en-US"/>
        </w:rPr>
        <w:t xml:space="preserve"> </w:t>
      </w:r>
      <w:r w:rsidR="00A95E36">
        <w:rPr>
          <w:rFonts w:ascii="Calibri" w:hAnsi="Calibri" w:cs="Helvetica"/>
          <w:sz w:val="24"/>
          <w:lang w:eastAsia="en-US"/>
        </w:rPr>
        <w:t xml:space="preserve">kompatibel sowohl mit </w:t>
      </w:r>
      <w:r w:rsidR="002A6380">
        <w:rPr>
          <w:rFonts w:ascii="Calibri" w:hAnsi="Calibri" w:cs="Helvetica"/>
          <w:sz w:val="24"/>
          <w:lang w:eastAsia="en-US"/>
        </w:rPr>
        <w:t xml:space="preserve">Nass- </w:t>
      </w:r>
      <w:r w:rsidR="00A95E36">
        <w:rPr>
          <w:rFonts w:ascii="Calibri" w:hAnsi="Calibri" w:cs="Helvetica"/>
          <w:sz w:val="24"/>
          <w:lang w:eastAsia="en-US"/>
        </w:rPr>
        <w:t>als auch</w:t>
      </w:r>
      <w:r w:rsidR="002A6380">
        <w:rPr>
          <w:rFonts w:ascii="Calibri" w:hAnsi="Calibri" w:cs="Helvetica"/>
          <w:sz w:val="24"/>
          <w:lang w:eastAsia="en-US"/>
        </w:rPr>
        <w:t xml:space="preserve"> Trockenbau und </w:t>
      </w:r>
      <w:r w:rsidR="008B1B6C">
        <w:rPr>
          <w:rFonts w:ascii="Calibri" w:hAnsi="Calibri" w:cs="Helvetica"/>
          <w:sz w:val="24"/>
          <w:lang w:eastAsia="en-US"/>
        </w:rPr>
        <w:t>hat eine geringe Aufbauhöhe von sechs Millimetern. Auf der Messe wird eine große beheizte Fläche am Stand gezeigt.</w:t>
      </w:r>
    </w:p>
    <w:p w14:paraId="5C18B571" w14:textId="77777777" w:rsidR="008B1B6C" w:rsidRDefault="008B1B6C"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782807F7" w14:textId="6A0CA1BB" w:rsidR="008B1B6C" w:rsidRDefault="00A95E36"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Pr>
          <w:rFonts w:ascii="Calibri" w:hAnsi="Calibri" w:cs="Helvetica"/>
          <w:sz w:val="24"/>
          <w:lang w:eastAsia="en-US"/>
        </w:rPr>
        <w:t xml:space="preserve">Dural-Kunden erhalten über </w:t>
      </w:r>
      <w:r w:rsidR="00D95CCC">
        <w:rPr>
          <w:rFonts w:ascii="Calibri" w:hAnsi="Calibri" w:cs="Helvetica"/>
          <w:sz w:val="24"/>
          <w:lang w:eastAsia="en-US"/>
        </w:rPr>
        <w:t>ihren</w:t>
      </w:r>
      <w:r>
        <w:rPr>
          <w:rFonts w:ascii="Calibri" w:hAnsi="Calibri" w:cs="Helvetica"/>
          <w:sz w:val="24"/>
          <w:lang w:eastAsia="en-US"/>
        </w:rPr>
        <w:t xml:space="preserve"> Fachberater Eintrittsgutscheine für den </w:t>
      </w:r>
      <w:r w:rsidRPr="008222D3">
        <w:rPr>
          <w:rFonts w:ascii="Calibri" w:hAnsi="Calibri" w:cs="Helvetica"/>
          <w:sz w:val="24"/>
          <w:lang w:eastAsia="en-US"/>
        </w:rPr>
        <w:t>Messebesuch</w:t>
      </w:r>
      <w:r w:rsidR="00D95CCC" w:rsidRPr="008222D3">
        <w:rPr>
          <w:rFonts w:ascii="Calibri" w:hAnsi="Calibri" w:cs="Helvetica"/>
          <w:sz w:val="24"/>
          <w:lang w:eastAsia="en-US"/>
        </w:rPr>
        <w:t xml:space="preserve"> – solange der Vorrat reicht</w:t>
      </w:r>
      <w:r w:rsidRPr="008222D3">
        <w:rPr>
          <w:rFonts w:ascii="Calibri" w:hAnsi="Calibri" w:cs="Helvetica"/>
          <w:sz w:val="24"/>
          <w:lang w:eastAsia="en-US"/>
        </w:rPr>
        <w:t>. Interessierte finden</w:t>
      </w:r>
      <w:r>
        <w:rPr>
          <w:rFonts w:ascii="Calibri" w:hAnsi="Calibri" w:cs="Helvetica"/>
          <w:sz w:val="24"/>
          <w:lang w:eastAsia="en-US"/>
        </w:rPr>
        <w:t xml:space="preserve"> Dural an </w:t>
      </w:r>
      <w:r w:rsidR="008B1B6C">
        <w:rPr>
          <w:rFonts w:ascii="Calibri" w:hAnsi="Calibri" w:cs="Helvetica"/>
          <w:sz w:val="24"/>
          <w:lang w:eastAsia="en-US"/>
        </w:rPr>
        <w:t>Stand 510 in Halle A4</w:t>
      </w:r>
      <w:r>
        <w:rPr>
          <w:rFonts w:ascii="Calibri" w:hAnsi="Calibri" w:cs="Helvetica"/>
          <w:sz w:val="24"/>
          <w:lang w:eastAsia="en-US"/>
        </w:rPr>
        <w:t xml:space="preserve">. </w:t>
      </w:r>
    </w:p>
    <w:p w14:paraId="68195376" w14:textId="453A4C2C" w:rsidR="007364B8" w:rsidRPr="00CC2AB5" w:rsidRDefault="00434E1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Helvetica"/>
          <w:sz w:val="24"/>
          <w:lang w:eastAsia="en-US"/>
        </w:rPr>
      </w:pPr>
      <w:r w:rsidRPr="00CC2AB5">
        <w:rPr>
          <w:rFonts w:ascii="Calibri" w:hAnsi="Calibri" w:cs="Helvetica"/>
          <w:sz w:val="24"/>
          <w:lang w:eastAsia="en-US"/>
        </w:rPr>
        <w:t xml:space="preserve">ca. </w:t>
      </w:r>
      <w:r w:rsidR="008B1B6C">
        <w:rPr>
          <w:rFonts w:ascii="Calibri" w:hAnsi="Calibri" w:cs="Helvetica"/>
          <w:sz w:val="24"/>
          <w:lang w:eastAsia="en-US"/>
        </w:rPr>
        <w:t>2</w:t>
      </w:r>
      <w:r w:rsidRPr="00CC2AB5">
        <w:rPr>
          <w:rFonts w:ascii="Calibri" w:hAnsi="Calibri" w:cs="Helvetica"/>
          <w:sz w:val="24"/>
          <w:lang w:eastAsia="en-US"/>
        </w:rPr>
        <w:t>.</w:t>
      </w:r>
      <w:r w:rsidR="00D95CCC">
        <w:rPr>
          <w:rFonts w:ascii="Calibri" w:hAnsi="Calibri" w:cs="Helvetica"/>
          <w:sz w:val="24"/>
          <w:lang w:eastAsia="en-US"/>
        </w:rPr>
        <w:t>8</w:t>
      </w:r>
      <w:r w:rsidR="007364B8" w:rsidRPr="00CC2AB5">
        <w:rPr>
          <w:rFonts w:ascii="Calibri" w:hAnsi="Calibri" w:cs="Helvetica"/>
          <w:sz w:val="24"/>
          <w:lang w:eastAsia="en-US"/>
        </w:rPr>
        <w:t>00</w:t>
      </w:r>
      <w:r w:rsidRPr="00CC2AB5">
        <w:rPr>
          <w:rFonts w:ascii="Calibri" w:hAnsi="Calibri" w:cs="Helvetica"/>
          <w:sz w:val="24"/>
          <w:lang w:eastAsia="en-US"/>
        </w:rPr>
        <w:t xml:space="preserve"> Zeichen</w:t>
      </w:r>
    </w:p>
    <w:p w14:paraId="6AF62A1B" w14:textId="77777777" w:rsidR="00DD463F" w:rsidRPr="00CF51BE" w:rsidRDefault="00DD463F">
      <w:pPr>
        <w:rPr>
          <w:rFonts w:asciiTheme="minorHAnsi" w:hAnsiTheme="minorHAnsi" w:cs="Helvetica"/>
          <w:b/>
          <w:sz w:val="24"/>
          <w:lang w:eastAsia="en-US"/>
        </w:rPr>
      </w:pPr>
    </w:p>
    <w:p w14:paraId="7201F176" w14:textId="07AACB4B" w:rsidR="00C77799" w:rsidRPr="00CF51BE" w:rsidRDefault="00C77799"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Belegexemplar und Rückfragen bitte an:</w:t>
      </w:r>
    </w:p>
    <w:p w14:paraId="4F993639"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43C21A60"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val="en-GB" w:eastAsia="en-US"/>
        </w:rPr>
      </w:pPr>
      <w:r w:rsidRPr="00CF51BE">
        <w:rPr>
          <w:rFonts w:asciiTheme="minorHAnsi" w:hAnsiTheme="minorHAnsi" w:cs="Helvetica"/>
          <w:b/>
          <w:sz w:val="24"/>
          <w:lang w:val="en-GB" w:eastAsia="en-US"/>
        </w:rPr>
        <w:t>DURAL GmbH</w:t>
      </w:r>
    </w:p>
    <w:p w14:paraId="087A9D69" w14:textId="0CA1608D"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val="en-US" w:eastAsia="en-US"/>
        </w:rPr>
      </w:pPr>
      <w:r w:rsidRPr="00CF51BE">
        <w:rPr>
          <w:rFonts w:asciiTheme="minorHAnsi" w:hAnsiTheme="minorHAnsi" w:cs="Helvetica"/>
          <w:sz w:val="24"/>
          <w:lang w:val="en-US" w:eastAsia="en-US"/>
        </w:rPr>
        <w:t xml:space="preserve">Stefanie Görtz, </w:t>
      </w:r>
      <w:r w:rsidR="00E3279B" w:rsidRPr="00CF51BE">
        <w:rPr>
          <w:rFonts w:asciiTheme="minorHAnsi" w:hAnsiTheme="minorHAnsi" w:cs="Helvetica"/>
          <w:sz w:val="24"/>
          <w:lang w:val="en-US" w:eastAsia="en-US"/>
        </w:rPr>
        <w:t>Head of Marketing and Communication</w:t>
      </w:r>
    </w:p>
    <w:p w14:paraId="62F57206" w14:textId="77777777"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 xml:space="preserve">Südring 11, D-56412 Ruppach-Goldhausen </w:t>
      </w:r>
    </w:p>
    <w:p w14:paraId="7D2448D0" w14:textId="77777777" w:rsidR="00C77799"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Telefon: +49 (0) 2602 / 9261-629, S.Goertz@dural.de</w:t>
      </w:r>
    </w:p>
    <w:p w14:paraId="740A3E55" w14:textId="77777777" w:rsidR="00FB1DF3" w:rsidRPr="00CF51BE" w:rsidRDefault="00FB1DF3"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p>
    <w:p w14:paraId="48063CF0" w14:textId="1241D9FC"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Kommunikation2B</w:t>
      </w:r>
    </w:p>
    <w:p w14:paraId="325C98FB" w14:textId="1012A558"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Mareike Wand-Quassowski</w:t>
      </w:r>
    </w:p>
    <w:p w14:paraId="2565AE33" w14:textId="1D7FA10F" w:rsidR="00C77799" w:rsidRPr="00CF51BE" w:rsidRDefault="002032FA"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Westfalendamm 241</w:t>
      </w:r>
      <w:r w:rsidR="00C77799" w:rsidRPr="00CF51BE">
        <w:rPr>
          <w:rFonts w:asciiTheme="minorHAnsi" w:hAnsiTheme="minorHAnsi" w:cs="Helvetica"/>
          <w:sz w:val="24"/>
          <w:lang w:eastAsia="en-US"/>
        </w:rPr>
        <w:t>, D-44141 Dortmund,</w:t>
      </w:r>
      <w:r w:rsidR="00C77799" w:rsidRPr="00CF51BE">
        <w:rPr>
          <w:rFonts w:asciiTheme="minorHAnsi" w:hAnsiTheme="minorHAnsi" w:cs="Helvetica"/>
          <w:sz w:val="24"/>
          <w:lang w:eastAsia="en-US"/>
        </w:rPr>
        <w:br/>
        <w:t>Telefon: +49 (0) 231 330 49 323, E-Mail: m.quassowski@kommunikation2b.de</w:t>
      </w:r>
    </w:p>
    <w:p w14:paraId="48D8AC46" w14:textId="799B17B6" w:rsidR="008F4C01" w:rsidRPr="00CF51BE" w:rsidRDefault="008F4C01"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3B55D9CA" w14:textId="3E53D394" w:rsidR="00455CCD" w:rsidRPr="00CF51BE" w:rsidRDefault="00455CCD" w:rsidP="0045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Über DURAL</w:t>
      </w:r>
    </w:p>
    <w:p w14:paraId="6790E47C" w14:textId="1C75CC6D" w:rsidR="00E726C8" w:rsidRPr="00CF51BE" w:rsidRDefault="00455CCD"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rPr>
      </w:pPr>
      <w:r w:rsidRPr="00CF51BE">
        <w:rPr>
          <w:rFonts w:asciiTheme="minorHAnsi" w:hAnsiTheme="minorHAnsi"/>
          <w:sz w:val="24"/>
        </w:rPr>
        <w:t xml:space="preserve">Seit 1981 </w:t>
      </w:r>
      <w:r w:rsidR="005C62A3" w:rsidRPr="00CF51BE">
        <w:rPr>
          <w:rFonts w:asciiTheme="minorHAnsi" w:hAnsiTheme="minorHAnsi"/>
          <w:sz w:val="24"/>
        </w:rPr>
        <w:t>vertreibt</w:t>
      </w:r>
      <w:r w:rsidRPr="00CF51BE">
        <w:rPr>
          <w:rFonts w:asciiTheme="minorHAnsi" w:hAnsiTheme="minorHAnsi"/>
          <w:sz w:val="24"/>
        </w:rPr>
        <w:t xml:space="preserve"> Dural Profile, Systeme und Lösungen. Das Unternehmen ist in mehr als 70 Ländern und auf allen fünf Kontinenten vertreten. Mit Profilen für Fliesen, Natursteine, Parkett, Laminat und Designbeläge sorgt Dural für perfekte Übergänge, dauerhaften Schutz und ansprechende Optik auf Böden und Wänden. Duschrinnensysteme</w:t>
      </w:r>
      <w:r w:rsidR="00D95CCC">
        <w:rPr>
          <w:rFonts w:asciiTheme="minorHAnsi" w:hAnsiTheme="minorHAnsi"/>
          <w:sz w:val="24"/>
        </w:rPr>
        <w:t>, Gefälleprofile</w:t>
      </w:r>
      <w:r w:rsidRPr="00CF51BE">
        <w:rPr>
          <w:rFonts w:asciiTheme="minorHAnsi" w:hAnsiTheme="minorHAnsi"/>
          <w:sz w:val="24"/>
        </w:rPr>
        <w:t xml:space="preserve"> und </w:t>
      </w:r>
      <w:r w:rsidR="00E3279B" w:rsidRPr="00CF51BE">
        <w:rPr>
          <w:rFonts w:asciiTheme="minorHAnsi" w:hAnsiTheme="minorHAnsi"/>
          <w:sz w:val="24"/>
        </w:rPr>
        <w:t xml:space="preserve">Duschablagen </w:t>
      </w:r>
      <w:r w:rsidRPr="00CF51BE">
        <w:rPr>
          <w:rFonts w:asciiTheme="minorHAnsi" w:hAnsiTheme="minorHAnsi"/>
          <w:sz w:val="24"/>
        </w:rPr>
        <w:t>unterstützen die Einrichtung bodengleicher Duschen. Und für die abdichtende, dämmende</w:t>
      </w:r>
      <w:r w:rsidR="00E3279B" w:rsidRPr="00CF51BE">
        <w:rPr>
          <w:rFonts w:asciiTheme="minorHAnsi" w:hAnsiTheme="minorHAnsi"/>
          <w:sz w:val="24"/>
        </w:rPr>
        <w:t>, rissüberbrückende</w:t>
      </w:r>
      <w:r w:rsidRPr="00CF51BE">
        <w:rPr>
          <w:rFonts w:asciiTheme="minorHAnsi" w:hAnsiTheme="minorHAnsi"/>
          <w:sz w:val="24"/>
        </w:rPr>
        <w:t xml:space="preserve"> und/oder entkoppelnde Bodengestaltung </w:t>
      </w:r>
      <w:r w:rsidRPr="00CC2AB5">
        <w:rPr>
          <w:rFonts w:asciiTheme="minorHAnsi" w:hAnsiTheme="minorHAnsi"/>
          <w:sz w:val="24"/>
        </w:rPr>
        <w:t>von Außen- und Innenbe</w:t>
      </w:r>
      <w:r w:rsidR="003850E6" w:rsidRPr="00CC2AB5">
        <w:rPr>
          <w:rFonts w:asciiTheme="minorHAnsi" w:hAnsiTheme="minorHAnsi"/>
          <w:sz w:val="24"/>
        </w:rPr>
        <w:t xml:space="preserve">reichen hält </w:t>
      </w:r>
      <w:r w:rsidRPr="00CC2AB5">
        <w:rPr>
          <w:rFonts w:asciiTheme="minorHAnsi" w:hAnsiTheme="minorHAnsi"/>
          <w:sz w:val="24"/>
        </w:rPr>
        <w:t xml:space="preserve">Dural passende Mattensysteme bereit. </w:t>
      </w:r>
      <w:r w:rsidR="00945335" w:rsidRPr="00CC2AB5">
        <w:rPr>
          <w:rFonts w:asciiTheme="minorHAnsi" w:hAnsiTheme="minorHAnsi"/>
          <w:sz w:val="24"/>
        </w:rPr>
        <w:t>Profil- und Entwässerungssysteme für Balkon und Terrasse</w:t>
      </w:r>
      <w:r w:rsidR="00D95CCC">
        <w:rPr>
          <w:rFonts w:asciiTheme="minorHAnsi" w:hAnsiTheme="minorHAnsi"/>
          <w:sz w:val="24"/>
        </w:rPr>
        <w:t>, Eingangs- und Fußmatten</w:t>
      </w:r>
      <w:r w:rsidR="00945335" w:rsidRPr="00CC2AB5">
        <w:rPr>
          <w:rFonts w:asciiTheme="minorHAnsi" w:hAnsiTheme="minorHAnsi"/>
          <w:sz w:val="24"/>
        </w:rPr>
        <w:t xml:space="preserve"> sowie Rippen und Noppen für </w:t>
      </w:r>
      <w:r w:rsidR="00D95CCC">
        <w:rPr>
          <w:rFonts w:asciiTheme="minorHAnsi" w:hAnsiTheme="minorHAnsi"/>
          <w:sz w:val="24"/>
        </w:rPr>
        <w:t xml:space="preserve">taktile </w:t>
      </w:r>
      <w:r w:rsidR="00945335" w:rsidRPr="00CC2AB5">
        <w:rPr>
          <w:rFonts w:asciiTheme="minorHAnsi" w:hAnsiTheme="minorHAnsi"/>
          <w:sz w:val="24"/>
        </w:rPr>
        <w:t>Bodenleitsysteme runden das Portfolio ab.</w:t>
      </w:r>
    </w:p>
    <w:p w14:paraId="24108BDB" w14:textId="77777777" w:rsidR="0029484B" w:rsidRDefault="0029484B" w:rsidP="00CC393B">
      <w:pPr>
        <w:spacing w:line="400" w:lineRule="exact"/>
        <w:jc w:val="both"/>
        <w:rPr>
          <w:rFonts w:asciiTheme="minorHAnsi" w:hAnsiTheme="minorHAnsi"/>
          <w:b/>
          <w:sz w:val="24"/>
          <w:u w:val="single"/>
        </w:rPr>
      </w:pPr>
    </w:p>
    <w:p w14:paraId="7B47840A" w14:textId="77777777" w:rsidR="0029484B" w:rsidRDefault="0029484B" w:rsidP="00CC393B">
      <w:pPr>
        <w:spacing w:line="400" w:lineRule="exact"/>
        <w:jc w:val="both"/>
        <w:rPr>
          <w:rFonts w:asciiTheme="minorHAnsi" w:hAnsiTheme="minorHAnsi"/>
          <w:b/>
          <w:sz w:val="24"/>
          <w:u w:val="single"/>
        </w:rPr>
      </w:pPr>
    </w:p>
    <w:p w14:paraId="27DA8207" w14:textId="77777777" w:rsidR="0029484B" w:rsidRDefault="0029484B" w:rsidP="00CC393B">
      <w:pPr>
        <w:spacing w:line="400" w:lineRule="exact"/>
        <w:jc w:val="both"/>
        <w:rPr>
          <w:rFonts w:asciiTheme="minorHAnsi" w:hAnsiTheme="minorHAnsi"/>
          <w:b/>
          <w:sz w:val="24"/>
          <w:u w:val="single"/>
        </w:rPr>
      </w:pPr>
    </w:p>
    <w:p w14:paraId="183B1F45" w14:textId="77777777" w:rsidR="0029484B" w:rsidRDefault="0029484B" w:rsidP="00CC393B">
      <w:pPr>
        <w:spacing w:line="400" w:lineRule="exact"/>
        <w:jc w:val="both"/>
        <w:rPr>
          <w:rFonts w:asciiTheme="minorHAnsi" w:hAnsiTheme="minorHAnsi"/>
          <w:b/>
          <w:sz w:val="24"/>
          <w:u w:val="single"/>
        </w:rPr>
      </w:pPr>
    </w:p>
    <w:p w14:paraId="08B68598" w14:textId="04BB15AC" w:rsidR="001D2BA8" w:rsidRPr="00CF51BE" w:rsidRDefault="00CC393B" w:rsidP="00CC393B">
      <w:pPr>
        <w:spacing w:line="400" w:lineRule="exact"/>
        <w:jc w:val="both"/>
        <w:rPr>
          <w:rFonts w:asciiTheme="minorHAnsi" w:hAnsiTheme="minorHAnsi"/>
          <w:b/>
          <w:sz w:val="24"/>
          <w:u w:val="single"/>
        </w:rPr>
      </w:pPr>
      <w:r w:rsidRPr="00CF51BE">
        <w:rPr>
          <w:rFonts w:asciiTheme="minorHAnsi" w:hAnsiTheme="minorHAnsi"/>
          <w:b/>
          <w:sz w:val="24"/>
          <w:u w:val="single"/>
        </w:rPr>
        <w:t>Bildunterschrift</w:t>
      </w:r>
      <w:r w:rsidR="002345F4" w:rsidRPr="00CF51BE">
        <w:rPr>
          <w:rFonts w:asciiTheme="minorHAnsi" w:hAnsiTheme="minorHAnsi"/>
          <w:b/>
          <w:sz w:val="24"/>
          <w:u w:val="single"/>
        </w:rPr>
        <w:t>en</w:t>
      </w:r>
    </w:p>
    <w:p w14:paraId="616E2B4D" w14:textId="736BCFC0" w:rsidR="0071392B" w:rsidRPr="00CF51BE" w:rsidRDefault="000E555E" w:rsidP="00CC393B">
      <w:pPr>
        <w:spacing w:line="400" w:lineRule="exact"/>
        <w:jc w:val="both"/>
        <w:rPr>
          <w:rFonts w:asciiTheme="minorHAnsi" w:hAnsiTheme="minorHAnsi" w:cs="Helvetica"/>
          <w:b/>
          <w:sz w:val="24"/>
          <w:lang w:eastAsia="en-US"/>
        </w:rPr>
      </w:pPr>
      <w:bookmarkStart w:id="0" w:name="_Hlk94001994"/>
      <w:r>
        <w:rPr>
          <w:noProof/>
        </w:rPr>
        <w:drawing>
          <wp:anchor distT="0" distB="0" distL="114300" distR="114300" simplePos="0" relativeHeight="251668480" behindDoc="1" locked="0" layoutInCell="1" allowOverlap="1" wp14:anchorId="19B66A71" wp14:editId="485492C0">
            <wp:simplePos x="0" y="0"/>
            <wp:positionH relativeFrom="column">
              <wp:posOffset>635</wp:posOffset>
            </wp:positionH>
            <wp:positionV relativeFrom="paragraph">
              <wp:posOffset>135890</wp:posOffset>
            </wp:positionV>
            <wp:extent cx="3514725" cy="2428875"/>
            <wp:effectExtent l="0" t="0" r="9525" b="9525"/>
            <wp:wrapNone/>
            <wp:docPr id="4366443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44359" name=""/>
                    <pic:cNvPicPr/>
                  </pic:nvPicPr>
                  <pic:blipFill>
                    <a:blip r:embed="rId8"/>
                    <a:stretch>
                      <a:fillRect/>
                    </a:stretch>
                  </pic:blipFill>
                  <pic:spPr>
                    <a:xfrm>
                      <a:off x="0" y="0"/>
                      <a:ext cx="3514725" cy="2428875"/>
                    </a:xfrm>
                    <a:prstGeom prst="rect">
                      <a:avLst/>
                    </a:prstGeom>
                  </pic:spPr>
                </pic:pic>
              </a:graphicData>
            </a:graphic>
          </wp:anchor>
        </w:drawing>
      </w:r>
    </w:p>
    <w:p w14:paraId="4DBC9C2F" w14:textId="71A21E28" w:rsidR="00F80140" w:rsidRPr="00CF51BE" w:rsidRDefault="00F80140" w:rsidP="00E153DC">
      <w:pPr>
        <w:spacing w:line="400" w:lineRule="exact"/>
        <w:jc w:val="both"/>
        <w:rPr>
          <w:rFonts w:asciiTheme="minorHAnsi" w:hAnsiTheme="minorHAnsi" w:cs="Helvetica"/>
          <w:b/>
          <w:sz w:val="24"/>
          <w:lang w:eastAsia="en-US"/>
        </w:rPr>
      </w:pPr>
    </w:p>
    <w:p w14:paraId="767E4334" w14:textId="5D965C68" w:rsidR="00E153DC" w:rsidRPr="00CF51BE" w:rsidRDefault="00E153DC" w:rsidP="0071392B">
      <w:pPr>
        <w:spacing w:line="400" w:lineRule="exact"/>
        <w:jc w:val="both"/>
        <w:rPr>
          <w:rFonts w:asciiTheme="minorHAnsi" w:hAnsiTheme="minorHAnsi" w:cs="Helvetica"/>
          <w:b/>
          <w:sz w:val="24"/>
          <w:lang w:eastAsia="en-US"/>
        </w:rPr>
      </w:pPr>
    </w:p>
    <w:p w14:paraId="45B5C054" w14:textId="77777777" w:rsidR="00E153DC" w:rsidRPr="00CF51BE" w:rsidRDefault="00E153DC" w:rsidP="0071392B">
      <w:pPr>
        <w:spacing w:line="400" w:lineRule="exact"/>
        <w:jc w:val="both"/>
        <w:rPr>
          <w:rFonts w:asciiTheme="minorHAnsi" w:hAnsiTheme="minorHAnsi" w:cs="Helvetica"/>
          <w:b/>
          <w:sz w:val="24"/>
          <w:lang w:eastAsia="en-US"/>
        </w:rPr>
      </w:pPr>
    </w:p>
    <w:p w14:paraId="62E21672" w14:textId="77777777" w:rsidR="00E153DC" w:rsidRPr="00CF51BE" w:rsidRDefault="00E153DC" w:rsidP="0071392B">
      <w:pPr>
        <w:spacing w:line="400" w:lineRule="exact"/>
        <w:jc w:val="both"/>
        <w:rPr>
          <w:rFonts w:asciiTheme="minorHAnsi" w:hAnsiTheme="minorHAnsi" w:cs="Helvetica"/>
          <w:b/>
          <w:sz w:val="24"/>
          <w:lang w:eastAsia="en-US"/>
        </w:rPr>
      </w:pPr>
    </w:p>
    <w:p w14:paraId="623F5999" w14:textId="77777777" w:rsidR="00E153DC" w:rsidRPr="00CF51BE" w:rsidRDefault="00E153DC" w:rsidP="0071392B">
      <w:pPr>
        <w:spacing w:line="400" w:lineRule="exact"/>
        <w:jc w:val="both"/>
        <w:rPr>
          <w:rFonts w:asciiTheme="minorHAnsi" w:hAnsiTheme="minorHAnsi" w:cs="Helvetica"/>
          <w:b/>
          <w:sz w:val="24"/>
          <w:lang w:eastAsia="en-US"/>
        </w:rPr>
      </w:pPr>
    </w:p>
    <w:p w14:paraId="174BBF12" w14:textId="51F5D109" w:rsidR="00E153DC" w:rsidRPr="00CF51BE" w:rsidRDefault="00E153DC" w:rsidP="0071392B">
      <w:pPr>
        <w:spacing w:line="400" w:lineRule="exact"/>
        <w:jc w:val="both"/>
        <w:rPr>
          <w:rFonts w:asciiTheme="minorHAnsi" w:hAnsiTheme="minorHAnsi" w:cs="Helvetica"/>
          <w:b/>
          <w:sz w:val="24"/>
          <w:lang w:eastAsia="en-US"/>
        </w:rPr>
      </w:pPr>
    </w:p>
    <w:p w14:paraId="731CAF67" w14:textId="49C14701" w:rsidR="00E153DC" w:rsidRPr="00CF51BE" w:rsidRDefault="00E153DC" w:rsidP="0071392B">
      <w:pPr>
        <w:spacing w:line="400" w:lineRule="exact"/>
        <w:jc w:val="both"/>
        <w:rPr>
          <w:rFonts w:asciiTheme="minorHAnsi" w:hAnsiTheme="minorHAnsi" w:cs="Helvetica"/>
          <w:b/>
          <w:sz w:val="24"/>
          <w:lang w:eastAsia="en-US"/>
        </w:rPr>
      </w:pPr>
    </w:p>
    <w:p w14:paraId="4B948C21" w14:textId="3727943B" w:rsidR="00E153DC" w:rsidRPr="00CF51BE" w:rsidRDefault="00E153DC" w:rsidP="0071392B">
      <w:pPr>
        <w:spacing w:line="400" w:lineRule="exact"/>
        <w:jc w:val="both"/>
        <w:rPr>
          <w:rFonts w:asciiTheme="minorHAnsi" w:hAnsiTheme="minorHAnsi" w:cs="Helvetica"/>
          <w:b/>
          <w:sz w:val="24"/>
          <w:lang w:eastAsia="en-US"/>
        </w:rPr>
      </w:pPr>
    </w:p>
    <w:p w14:paraId="593A40A7" w14:textId="523880E1" w:rsidR="00B76785" w:rsidRDefault="00B76785" w:rsidP="0071392B">
      <w:pPr>
        <w:spacing w:line="400" w:lineRule="exact"/>
        <w:jc w:val="both"/>
        <w:rPr>
          <w:rFonts w:asciiTheme="minorHAnsi" w:hAnsiTheme="minorHAnsi" w:cs="Helvetica"/>
          <w:b/>
          <w:sz w:val="24"/>
          <w:lang w:eastAsia="en-US"/>
        </w:rPr>
      </w:pPr>
    </w:p>
    <w:p w14:paraId="42A8F70D" w14:textId="020F2019" w:rsidR="0071392B" w:rsidRPr="00CF51BE" w:rsidRDefault="0071392B" w:rsidP="0071392B">
      <w:pPr>
        <w:spacing w:line="400" w:lineRule="exact"/>
        <w:jc w:val="both"/>
        <w:rPr>
          <w:rFonts w:asciiTheme="minorHAnsi" w:hAnsiTheme="minorHAnsi" w:cs="Helvetica"/>
          <w:b/>
          <w:sz w:val="24"/>
          <w:lang w:eastAsia="en-US"/>
        </w:rPr>
      </w:pPr>
      <w:r w:rsidRPr="00CF51BE">
        <w:rPr>
          <w:rFonts w:asciiTheme="minorHAnsi" w:hAnsiTheme="minorHAnsi" w:cs="Helvetica"/>
          <w:b/>
          <w:sz w:val="24"/>
          <w:lang w:eastAsia="en-US"/>
        </w:rPr>
        <w:t>[2</w:t>
      </w:r>
      <w:r w:rsidR="00F369E6">
        <w:rPr>
          <w:rFonts w:asciiTheme="minorHAnsi" w:hAnsiTheme="minorHAnsi" w:cs="Helvetica"/>
          <w:b/>
          <w:sz w:val="24"/>
          <w:lang w:eastAsia="en-US"/>
        </w:rPr>
        <w:t>4-0</w:t>
      </w:r>
      <w:r w:rsidR="00AD4075">
        <w:rPr>
          <w:rFonts w:asciiTheme="minorHAnsi" w:hAnsiTheme="minorHAnsi" w:cs="Helvetica"/>
          <w:b/>
          <w:sz w:val="24"/>
          <w:lang w:eastAsia="en-US"/>
        </w:rPr>
        <w:t>4 Messestand BAU</w:t>
      </w:r>
      <w:r w:rsidRPr="00CF51BE">
        <w:rPr>
          <w:rFonts w:asciiTheme="minorHAnsi" w:hAnsiTheme="minorHAnsi" w:cs="Helvetica"/>
          <w:b/>
          <w:sz w:val="24"/>
          <w:lang w:eastAsia="en-US"/>
        </w:rPr>
        <w:t>]</w:t>
      </w:r>
    </w:p>
    <w:p w14:paraId="73D70D9E" w14:textId="5419AF0B" w:rsidR="002345F4" w:rsidRPr="00CF51BE" w:rsidRDefault="00430DE3" w:rsidP="0071392B">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Auf der BAU </w:t>
      </w:r>
      <w:r w:rsidR="00E24EF8">
        <w:rPr>
          <w:rFonts w:asciiTheme="minorHAnsi" w:hAnsiTheme="minorHAnsi" w:cstheme="minorHAnsi"/>
          <w:sz w:val="24"/>
          <w:lang w:eastAsia="en-US"/>
        </w:rPr>
        <w:t xml:space="preserve">2025 </w:t>
      </w:r>
      <w:r>
        <w:rPr>
          <w:rFonts w:asciiTheme="minorHAnsi" w:hAnsiTheme="minorHAnsi" w:cstheme="minorHAnsi"/>
          <w:sz w:val="24"/>
          <w:lang w:eastAsia="en-US"/>
        </w:rPr>
        <w:t xml:space="preserve">präsentiert DURAL </w:t>
      </w:r>
      <w:r w:rsidR="00E24EF8">
        <w:rPr>
          <w:rFonts w:asciiTheme="minorHAnsi" w:hAnsiTheme="minorHAnsi" w:cstheme="minorHAnsi"/>
          <w:sz w:val="24"/>
          <w:lang w:eastAsia="en-US"/>
        </w:rPr>
        <w:t xml:space="preserve">in Halle A5 am Stand 510 </w:t>
      </w:r>
      <w:r>
        <w:rPr>
          <w:rFonts w:asciiTheme="minorHAnsi" w:hAnsiTheme="minorHAnsi" w:cstheme="minorHAnsi"/>
          <w:sz w:val="24"/>
          <w:lang w:eastAsia="en-US"/>
        </w:rPr>
        <w:t>zahlreiche Neuheiten für drinnen und draußen</w:t>
      </w:r>
      <w:r w:rsidR="00597419">
        <w:rPr>
          <w:rFonts w:asciiTheme="minorHAnsi" w:hAnsiTheme="minorHAnsi" w:cstheme="minorHAnsi"/>
          <w:sz w:val="24"/>
          <w:lang w:eastAsia="en-US"/>
        </w:rPr>
        <w:t xml:space="preserve"> – darunter die neuen </w:t>
      </w:r>
      <w:r w:rsidR="00E24EF8">
        <w:rPr>
          <w:rFonts w:asciiTheme="minorHAnsi" w:hAnsiTheme="minorHAnsi" w:cstheme="minorHAnsi"/>
          <w:sz w:val="24"/>
          <w:lang w:eastAsia="en-US"/>
        </w:rPr>
        <w:t xml:space="preserve">Colour Your Style </w:t>
      </w:r>
      <w:r w:rsidR="00597419">
        <w:rPr>
          <w:rFonts w:asciiTheme="minorHAnsi" w:hAnsiTheme="minorHAnsi" w:cstheme="minorHAnsi"/>
          <w:sz w:val="24"/>
          <w:lang w:eastAsia="en-US"/>
        </w:rPr>
        <w:t>Farbwelten für Profile.</w:t>
      </w:r>
      <w:r w:rsidR="002345F4" w:rsidRPr="00CF51BE">
        <w:rPr>
          <w:rFonts w:asciiTheme="minorHAnsi" w:hAnsiTheme="minorHAnsi" w:cstheme="minorHAnsi"/>
          <w:sz w:val="24"/>
          <w:lang w:eastAsia="en-US"/>
        </w:rPr>
        <w:t xml:space="preserve"> </w:t>
      </w:r>
    </w:p>
    <w:p w14:paraId="01C9713B" w14:textId="617AF429" w:rsidR="00642DC7" w:rsidRPr="00E132AC" w:rsidRDefault="0071392B" w:rsidP="0071392B">
      <w:pPr>
        <w:tabs>
          <w:tab w:val="left" w:pos="3828"/>
        </w:tabs>
        <w:spacing w:line="400" w:lineRule="exact"/>
        <w:jc w:val="right"/>
        <w:rPr>
          <w:rFonts w:asciiTheme="minorHAnsi" w:hAnsiTheme="minorHAnsi" w:cs="Helvetica"/>
          <w:sz w:val="24"/>
          <w:lang w:eastAsia="en-US"/>
        </w:rPr>
      </w:pPr>
      <w:r w:rsidRPr="00E132AC">
        <w:rPr>
          <w:rFonts w:asciiTheme="minorHAnsi" w:hAnsiTheme="minorHAnsi" w:cs="Helvetica"/>
          <w:sz w:val="24"/>
          <w:lang w:eastAsia="en-US"/>
        </w:rPr>
        <w:t>Foto: Dural</w:t>
      </w:r>
    </w:p>
    <w:bookmarkEnd w:id="0"/>
    <w:p w14:paraId="0EB57950" w14:textId="407B5839" w:rsidR="00097F06" w:rsidRPr="00E132AC" w:rsidRDefault="00097F06" w:rsidP="00097F06">
      <w:pPr>
        <w:spacing w:line="400" w:lineRule="exact"/>
        <w:jc w:val="both"/>
        <w:rPr>
          <w:rFonts w:asciiTheme="minorHAnsi" w:hAnsiTheme="minorHAnsi" w:cs="Helvetica"/>
          <w:b/>
          <w:sz w:val="24"/>
          <w:lang w:eastAsia="en-US"/>
        </w:rPr>
      </w:pPr>
    </w:p>
    <w:p w14:paraId="4F3B99FC" w14:textId="77777777" w:rsidR="00726EF3" w:rsidRPr="00E132AC" w:rsidRDefault="00726EF3" w:rsidP="00726EF3">
      <w:pPr>
        <w:spacing w:line="400" w:lineRule="exact"/>
        <w:jc w:val="both"/>
        <w:rPr>
          <w:rFonts w:asciiTheme="minorHAnsi" w:hAnsiTheme="minorHAnsi" w:cs="Helvetica"/>
          <w:b/>
          <w:sz w:val="24"/>
          <w:lang w:eastAsia="en-US"/>
        </w:rPr>
      </w:pPr>
    </w:p>
    <w:p w14:paraId="5BA6DBFB" w14:textId="77777777" w:rsidR="00726EF3" w:rsidRPr="00E132AC" w:rsidRDefault="00726EF3" w:rsidP="00726EF3">
      <w:pPr>
        <w:spacing w:line="400" w:lineRule="exact"/>
        <w:jc w:val="both"/>
        <w:rPr>
          <w:rFonts w:asciiTheme="minorHAnsi" w:hAnsiTheme="minorHAnsi" w:cs="Helvetica"/>
          <w:b/>
          <w:sz w:val="24"/>
          <w:lang w:eastAsia="en-US"/>
        </w:rPr>
      </w:pPr>
    </w:p>
    <w:p w14:paraId="16247E5B" w14:textId="7C9BDD6A" w:rsidR="00726EF3" w:rsidRPr="00E132AC" w:rsidRDefault="00726EF3" w:rsidP="00726EF3">
      <w:pPr>
        <w:spacing w:line="400" w:lineRule="exact"/>
        <w:jc w:val="both"/>
        <w:rPr>
          <w:rFonts w:asciiTheme="minorHAnsi" w:hAnsiTheme="minorHAnsi" w:cs="Helvetica"/>
          <w:b/>
          <w:sz w:val="24"/>
          <w:lang w:eastAsia="en-US"/>
        </w:rPr>
      </w:pPr>
    </w:p>
    <w:p w14:paraId="4D0EEC99" w14:textId="77777777" w:rsidR="00430DE3" w:rsidRPr="00E132AC" w:rsidRDefault="00430DE3" w:rsidP="00726EF3">
      <w:pPr>
        <w:spacing w:line="400" w:lineRule="exact"/>
        <w:jc w:val="both"/>
        <w:rPr>
          <w:rFonts w:asciiTheme="minorHAnsi" w:hAnsiTheme="minorHAnsi" w:cs="Helvetica"/>
          <w:b/>
          <w:sz w:val="24"/>
          <w:lang w:eastAsia="en-US"/>
        </w:rPr>
      </w:pPr>
    </w:p>
    <w:p w14:paraId="60968C86" w14:textId="77777777" w:rsidR="00430DE3" w:rsidRPr="00E132AC" w:rsidRDefault="00430DE3" w:rsidP="00726EF3">
      <w:pPr>
        <w:spacing w:line="400" w:lineRule="exact"/>
        <w:jc w:val="both"/>
        <w:rPr>
          <w:rFonts w:asciiTheme="minorHAnsi" w:hAnsiTheme="minorHAnsi" w:cs="Helvetica"/>
          <w:b/>
          <w:sz w:val="24"/>
          <w:lang w:eastAsia="en-US"/>
        </w:rPr>
      </w:pPr>
    </w:p>
    <w:p w14:paraId="4C0EBE8D" w14:textId="77777777" w:rsidR="00430DE3" w:rsidRPr="00E132AC" w:rsidRDefault="00430DE3" w:rsidP="00726EF3">
      <w:pPr>
        <w:spacing w:line="400" w:lineRule="exact"/>
        <w:jc w:val="both"/>
        <w:rPr>
          <w:rFonts w:asciiTheme="minorHAnsi" w:hAnsiTheme="minorHAnsi" w:cs="Helvetica"/>
          <w:b/>
          <w:sz w:val="24"/>
          <w:lang w:eastAsia="en-US"/>
        </w:rPr>
      </w:pPr>
    </w:p>
    <w:p w14:paraId="60B2EFC1" w14:textId="7BBAFC1B" w:rsidR="00430DE3" w:rsidRPr="00E132AC" w:rsidRDefault="00015F2A" w:rsidP="00726EF3">
      <w:pPr>
        <w:spacing w:line="400" w:lineRule="exact"/>
        <w:jc w:val="both"/>
        <w:rPr>
          <w:rFonts w:asciiTheme="minorHAnsi" w:hAnsiTheme="minorHAnsi" w:cs="Helvetica"/>
          <w:b/>
          <w:sz w:val="24"/>
          <w:lang w:eastAsia="en-US"/>
        </w:rPr>
      </w:pPr>
      <w:r>
        <w:rPr>
          <w:noProof/>
        </w:rPr>
        <w:drawing>
          <wp:anchor distT="0" distB="0" distL="114300" distR="114300" simplePos="0" relativeHeight="251673600" behindDoc="1" locked="0" layoutInCell="1" allowOverlap="1" wp14:anchorId="4F667FA9" wp14:editId="69908944">
            <wp:simplePos x="0" y="0"/>
            <wp:positionH relativeFrom="column">
              <wp:posOffset>15875</wp:posOffset>
            </wp:positionH>
            <wp:positionV relativeFrom="paragraph">
              <wp:posOffset>-892175</wp:posOffset>
            </wp:positionV>
            <wp:extent cx="3514725" cy="2428875"/>
            <wp:effectExtent l="0" t="0" r="9525" b="9525"/>
            <wp:wrapNone/>
            <wp:docPr id="580680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80249" name=""/>
                    <pic:cNvPicPr/>
                  </pic:nvPicPr>
                  <pic:blipFill>
                    <a:blip r:embed="rId9"/>
                    <a:stretch>
                      <a:fillRect/>
                    </a:stretch>
                  </pic:blipFill>
                  <pic:spPr>
                    <a:xfrm>
                      <a:off x="0" y="0"/>
                      <a:ext cx="3514725" cy="2428875"/>
                    </a:xfrm>
                    <a:prstGeom prst="rect">
                      <a:avLst/>
                    </a:prstGeom>
                  </pic:spPr>
                </pic:pic>
              </a:graphicData>
            </a:graphic>
          </wp:anchor>
        </w:drawing>
      </w:r>
    </w:p>
    <w:p w14:paraId="07557A3E" w14:textId="77777777" w:rsidR="00430DE3" w:rsidRPr="00E132AC" w:rsidRDefault="00430DE3" w:rsidP="00726EF3">
      <w:pPr>
        <w:spacing w:line="400" w:lineRule="exact"/>
        <w:jc w:val="both"/>
        <w:rPr>
          <w:rFonts w:asciiTheme="minorHAnsi" w:hAnsiTheme="minorHAnsi" w:cs="Helvetica"/>
          <w:b/>
          <w:sz w:val="24"/>
          <w:lang w:eastAsia="en-US"/>
        </w:rPr>
      </w:pPr>
    </w:p>
    <w:p w14:paraId="1AEC8AA8" w14:textId="77777777" w:rsidR="00430DE3" w:rsidRPr="00E132AC" w:rsidRDefault="00430DE3" w:rsidP="00726EF3">
      <w:pPr>
        <w:spacing w:line="400" w:lineRule="exact"/>
        <w:jc w:val="both"/>
        <w:rPr>
          <w:rFonts w:asciiTheme="minorHAnsi" w:hAnsiTheme="minorHAnsi" w:cs="Helvetica"/>
          <w:b/>
          <w:sz w:val="24"/>
          <w:lang w:eastAsia="en-US"/>
        </w:rPr>
      </w:pPr>
    </w:p>
    <w:p w14:paraId="1C2AFD49" w14:textId="77777777" w:rsidR="00015F2A" w:rsidRDefault="00015F2A" w:rsidP="00726EF3">
      <w:pPr>
        <w:spacing w:line="400" w:lineRule="exact"/>
        <w:jc w:val="both"/>
        <w:rPr>
          <w:rFonts w:asciiTheme="minorHAnsi" w:hAnsiTheme="minorHAnsi" w:cs="Helvetica"/>
          <w:b/>
          <w:sz w:val="24"/>
          <w:lang w:val="it-IT" w:eastAsia="en-US"/>
        </w:rPr>
      </w:pPr>
    </w:p>
    <w:p w14:paraId="14790DCF" w14:textId="77777777" w:rsidR="00015F2A" w:rsidRDefault="00015F2A" w:rsidP="00726EF3">
      <w:pPr>
        <w:spacing w:line="400" w:lineRule="exact"/>
        <w:jc w:val="both"/>
        <w:rPr>
          <w:rFonts w:asciiTheme="minorHAnsi" w:hAnsiTheme="minorHAnsi" w:cs="Helvetica"/>
          <w:b/>
          <w:sz w:val="24"/>
          <w:lang w:val="it-IT" w:eastAsia="en-US"/>
        </w:rPr>
      </w:pPr>
    </w:p>
    <w:p w14:paraId="1DB1B7DD" w14:textId="77777777" w:rsidR="00015F2A" w:rsidRDefault="00015F2A" w:rsidP="00726EF3">
      <w:pPr>
        <w:spacing w:line="400" w:lineRule="exact"/>
        <w:jc w:val="both"/>
        <w:rPr>
          <w:rFonts w:asciiTheme="minorHAnsi" w:hAnsiTheme="minorHAnsi" w:cs="Helvetica"/>
          <w:b/>
          <w:sz w:val="24"/>
          <w:lang w:val="it-IT" w:eastAsia="en-US"/>
        </w:rPr>
      </w:pPr>
    </w:p>
    <w:p w14:paraId="54A7B01F" w14:textId="03137D11" w:rsidR="00726EF3" w:rsidRPr="008222D3" w:rsidRDefault="00726EF3" w:rsidP="00726EF3">
      <w:pPr>
        <w:spacing w:line="400" w:lineRule="exact"/>
        <w:jc w:val="both"/>
        <w:rPr>
          <w:rFonts w:asciiTheme="minorHAnsi" w:hAnsiTheme="minorHAnsi" w:cs="Helvetica"/>
          <w:b/>
          <w:color w:val="FF0000"/>
          <w:sz w:val="24"/>
          <w:lang w:val="it-IT" w:eastAsia="en-US"/>
        </w:rPr>
      </w:pPr>
      <w:r w:rsidRPr="00015F2A">
        <w:rPr>
          <w:rFonts w:asciiTheme="minorHAnsi" w:hAnsiTheme="minorHAnsi" w:cs="Helvetica"/>
          <w:b/>
          <w:sz w:val="24"/>
          <w:lang w:val="it-IT" w:eastAsia="en-US"/>
        </w:rPr>
        <w:t>[24-0</w:t>
      </w:r>
      <w:r w:rsidR="00430DE3" w:rsidRPr="00015F2A">
        <w:rPr>
          <w:rFonts w:asciiTheme="minorHAnsi" w:hAnsiTheme="minorHAnsi" w:cs="Helvetica"/>
          <w:b/>
          <w:sz w:val="24"/>
          <w:lang w:val="it-IT" w:eastAsia="en-US"/>
        </w:rPr>
        <w:t>4</w:t>
      </w:r>
      <w:r w:rsidR="00981CC0" w:rsidRPr="00015F2A">
        <w:rPr>
          <w:rFonts w:asciiTheme="minorHAnsi" w:hAnsiTheme="minorHAnsi" w:cs="Helvetica"/>
          <w:b/>
          <w:sz w:val="24"/>
          <w:lang w:val="it-IT" w:eastAsia="en-US"/>
        </w:rPr>
        <w:t xml:space="preserve"> </w:t>
      </w:r>
      <w:r w:rsidR="00430DE3" w:rsidRPr="00015F2A">
        <w:rPr>
          <w:rFonts w:asciiTheme="minorHAnsi" w:hAnsiTheme="minorHAnsi" w:cs="Helvetica"/>
          <w:b/>
          <w:sz w:val="24"/>
          <w:lang w:val="it-IT" w:eastAsia="en-US"/>
        </w:rPr>
        <w:t>Durabase CI-H</w:t>
      </w:r>
      <w:r w:rsidRPr="00015F2A">
        <w:rPr>
          <w:rFonts w:asciiTheme="minorHAnsi" w:hAnsiTheme="minorHAnsi" w:cs="Helvetica"/>
          <w:b/>
          <w:sz w:val="24"/>
          <w:lang w:val="it-IT" w:eastAsia="en-US"/>
        </w:rPr>
        <w:t>]</w:t>
      </w:r>
      <w:r w:rsidR="00E24EF8" w:rsidRPr="008222D3">
        <w:rPr>
          <w:rFonts w:asciiTheme="minorHAnsi" w:hAnsiTheme="minorHAnsi" w:cs="Helvetica"/>
          <w:b/>
          <w:sz w:val="24"/>
          <w:lang w:val="it-IT" w:eastAsia="en-US"/>
        </w:rPr>
        <w:t xml:space="preserve">  </w:t>
      </w:r>
    </w:p>
    <w:p w14:paraId="401C7BFD" w14:textId="00C48FDD" w:rsidR="00726EF3" w:rsidRPr="00CF51BE" w:rsidRDefault="00430DE3" w:rsidP="00726EF3">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Mit am Stand ist die neue Entkopplungsmatte Durabase CI-H, die zur Aufnahme von </w:t>
      </w:r>
      <w:r w:rsidR="00616CCD">
        <w:rPr>
          <w:rFonts w:asciiTheme="minorHAnsi" w:hAnsiTheme="minorHAnsi" w:cstheme="minorHAnsi"/>
          <w:sz w:val="24"/>
          <w:lang w:eastAsia="en-US"/>
        </w:rPr>
        <w:t>Heizkabeln geeignet ist</w:t>
      </w:r>
      <w:r w:rsidR="00726EF3">
        <w:rPr>
          <w:rFonts w:asciiTheme="minorHAnsi" w:hAnsiTheme="minorHAnsi" w:cstheme="minorHAnsi"/>
          <w:sz w:val="24"/>
          <w:lang w:eastAsia="en-US"/>
        </w:rPr>
        <w:t>.</w:t>
      </w:r>
      <w:r w:rsidR="00726EF3" w:rsidRPr="00CF51BE">
        <w:rPr>
          <w:rFonts w:asciiTheme="minorHAnsi" w:hAnsiTheme="minorHAnsi" w:cstheme="minorHAnsi"/>
          <w:sz w:val="24"/>
          <w:lang w:eastAsia="en-US"/>
        </w:rPr>
        <w:t xml:space="preserve"> </w:t>
      </w:r>
    </w:p>
    <w:p w14:paraId="6CF5FAB0" w14:textId="7D52D60B" w:rsidR="00726EF3" w:rsidRDefault="00726EF3" w:rsidP="00A95E36">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6D05304F" w14:textId="77777777" w:rsidR="0029484B" w:rsidRDefault="0029484B" w:rsidP="00A95E36">
      <w:pPr>
        <w:tabs>
          <w:tab w:val="left" w:pos="3828"/>
        </w:tabs>
        <w:spacing w:line="400" w:lineRule="exact"/>
        <w:jc w:val="right"/>
        <w:rPr>
          <w:rFonts w:asciiTheme="minorHAnsi" w:hAnsiTheme="minorHAnsi" w:cs="Helvetica"/>
          <w:sz w:val="24"/>
          <w:lang w:eastAsia="en-US"/>
        </w:rPr>
      </w:pPr>
    </w:p>
    <w:p w14:paraId="5E87B42A" w14:textId="596FEF61" w:rsidR="0029484B" w:rsidRDefault="00015F2A" w:rsidP="00A95E36">
      <w:pPr>
        <w:tabs>
          <w:tab w:val="left" w:pos="3828"/>
        </w:tabs>
        <w:spacing w:line="400" w:lineRule="exact"/>
        <w:jc w:val="right"/>
        <w:rPr>
          <w:rFonts w:asciiTheme="minorHAnsi" w:hAnsiTheme="minorHAnsi" w:cs="Helvetica"/>
          <w:sz w:val="24"/>
          <w:lang w:eastAsia="en-US"/>
        </w:rPr>
      </w:pPr>
      <w:r>
        <w:rPr>
          <w:noProof/>
        </w:rPr>
        <w:drawing>
          <wp:anchor distT="0" distB="0" distL="114300" distR="114300" simplePos="0" relativeHeight="251674624" behindDoc="1" locked="0" layoutInCell="1" allowOverlap="1" wp14:anchorId="269A2D87" wp14:editId="014C66CF">
            <wp:simplePos x="0" y="0"/>
            <wp:positionH relativeFrom="column">
              <wp:posOffset>635</wp:posOffset>
            </wp:positionH>
            <wp:positionV relativeFrom="paragraph">
              <wp:posOffset>222885</wp:posOffset>
            </wp:positionV>
            <wp:extent cx="3514725" cy="2428875"/>
            <wp:effectExtent l="0" t="0" r="9525" b="9525"/>
            <wp:wrapNone/>
            <wp:docPr id="1880404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04619" name=""/>
                    <pic:cNvPicPr/>
                  </pic:nvPicPr>
                  <pic:blipFill>
                    <a:blip r:embed="rId10"/>
                    <a:stretch>
                      <a:fillRect/>
                    </a:stretch>
                  </pic:blipFill>
                  <pic:spPr>
                    <a:xfrm>
                      <a:off x="0" y="0"/>
                      <a:ext cx="3514725" cy="2428875"/>
                    </a:xfrm>
                    <a:prstGeom prst="rect">
                      <a:avLst/>
                    </a:prstGeom>
                  </pic:spPr>
                </pic:pic>
              </a:graphicData>
            </a:graphic>
          </wp:anchor>
        </w:drawing>
      </w:r>
    </w:p>
    <w:p w14:paraId="01E9DC99" w14:textId="70B6C653" w:rsidR="0029484B" w:rsidRPr="00A95E36" w:rsidRDefault="0029484B" w:rsidP="00A95E36">
      <w:pPr>
        <w:tabs>
          <w:tab w:val="left" w:pos="3828"/>
        </w:tabs>
        <w:spacing w:line="400" w:lineRule="exact"/>
        <w:jc w:val="right"/>
        <w:rPr>
          <w:rFonts w:asciiTheme="minorHAnsi" w:hAnsiTheme="minorHAnsi" w:cs="Helvetica"/>
          <w:sz w:val="24"/>
          <w:lang w:eastAsia="en-US"/>
        </w:rPr>
      </w:pPr>
    </w:p>
    <w:p w14:paraId="503A0E2D" w14:textId="25481590" w:rsidR="00981CC0" w:rsidRDefault="00981CC0">
      <w:pPr>
        <w:rPr>
          <w:rFonts w:asciiTheme="minorHAnsi" w:hAnsiTheme="minorHAnsi" w:cs="Helvetica"/>
          <w:b/>
          <w:sz w:val="24"/>
          <w:lang w:eastAsia="en-US"/>
        </w:rPr>
      </w:pPr>
    </w:p>
    <w:p w14:paraId="2756A5F9" w14:textId="55EF0F46" w:rsidR="00981CC0" w:rsidRDefault="00981CC0">
      <w:pPr>
        <w:rPr>
          <w:rFonts w:asciiTheme="minorHAnsi" w:hAnsiTheme="minorHAnsi" w:cs="Helvetica"/>
          <w:b/>
          <w:sz w:val="24"/>
          <w:lang w:eastAsia="en-US"/>
        </w:rPr>
      </w:pPr>
    </w:p>
    <w:p w14:paraId="5F2A808C" w14:textId="5CF3C1FC" w:rsidR="00981CC0" w:rsidRDefault="00981CC0">
      <w:pPr>
        <w:rPr>
          <w:rFonts w:asciiTheme="minorHAnsi" w:hAnsiTheme="minorHAnsi" w:cs="Helvetica"/>
          <w:b/>
          <w:sz w:val="24"/>
          <w:lang w:eastAsia="en-US"/>
        </w:rPr>
      </w:pPr>
    </w:p>
    <w:p w14:paraId="05FD8164" w14:textId="2AA538D0" w:rsidR="00A50E6D" w:rsidRDefault="00A50E6D" w:rsidP="00097F06">
      <w:pPr>
        <w:spacing w:line="400" w:lineRule="exact"/>
        <w:jc w:val="both"/>
        <w:rPr>
          <w:rFonts w:asciiTheme="minorHAnsi" w:hAnsiTheme="minorHAnsi" w:cs="Helvetica"/>
          <w:b/>
          <w:sz w:val="24"/>
          <w:lang w:eastAsia="en-US"/>
        </w:rPr>
      </w:pPr>
    </w:p>
    <w:p w14:paraId="6AA52277" w14:textId="77777777" w:rsidR="00E24EF8" w:rsidRPr="00E24EF8" w:rsidRDefault="00E24EF8" w:rsidP="00E24EF8">
      <w:pPr>
        <w:rPr>
          <w:rFonts w:asciiTheme="minorHAnsi" w:hAnsiTheme="minorHAnsi" w:cs="Helvetica"/>
          <w:sz w:val="24"/>
          <w:lang w:eastAsia="en-US"/>
        </w:rPr>
      </w:pPr>
    </w:p>
    <w:p w14:paraId="0B6E957C" w14:textId="77777777" w:rsidR="00E24EF8" w:rsidRPr="00E24EF8" w:rsidRDefault="00E24EF8" w:rsidP="00E24EF8">
      <w:pPr>
        <w:rPr>
          <w:rFonts w:asciiTheme="minorHAnsi" w:hAnsiTheme="minorHAnsi" w:cs="Helvetica"/>
          <w:sz w:val="24"/>
          <w:lang w:eastAsia="en-US"/>
        </w:rPr>
      </w:pPr>
    </w:p>
    <w:p w14:paraId="631ECA0E" w14:textId="77777777" w:rsidR="00E24EF8" w:rsidRPr="00E24EF8" w:rsidRDefault="00E24EF8" w:rsidP="00E24EF8">
      <w:pPr>
        <w:rPr>
          <w:rFonts w:asciiTheme="minorHAnsi" w:hAnsiTheme="minorHAnsi" w:cs="Helvetica"/>
          <w:sz w:val="24"/>
          <w:lang w:eastAsia="en-US"/>
        </w:rPr>
      </w:pPr>
    </w:p>
    <w:p w14:paraId="711A1D3E" w14:textId="77777777" w:rsidR="00E24EF8" w:rsidRPr="00E24EF8" w:rsidRDefault="00E24EF8" w:rsidP="00E24EF8">
      <w:pPr>
        <w:rPr>
          <w:rFonts w:asciiTheme="minorHAnsi" w:hAnsiTheme="minorHAnsi" w:cs="Helvetica"/>
          <w:sz w:val="24"/>
          <w:lang w:eastAsia="en-US"/>
        </w:rPr>
      </w:pPr>
    </w:p>
    <w:p w14:paraId="7783AB32" w14:textId="77777777" w:rsidR="00E24EF8" w:rsidRPr="00E24EF8" w:rsidRDefault="00E24EF8" w:rsidP="00E24EF8">
      <w:pPr>
        <w:rPr>
          <w:rFonts w:asciiTheme="minorHAnsi" w:hAnsiTheme="minorHAnsi" w:cs="Helvetica"/>
          <w:sz w:val="24"/>
          <w:lang w:eastAsia="en-US"/>
        </w:rPr>
      </w:pPr>
    </w:p>
    <w:p w14:paraId="1C095A86" w14:textId="77777777" w:rsidR="00E24EF8" w:rsidRPr="00E24EF8" w:rsidRDefault="00E24EF8" w:rsidP="00E24EF8">
      <w:pPr>
        <w:rPr>
          <w:rFonts w:asciiTheme="minorHAnsi" w:hAnsiTheme="minorHAnsi" w:cs="Helvetica"/>
          <w:sz w:val="24"/>
          <w:lang w:eastAsia="en-US"/>
        </w:rPr>
      </w:pPr>
    </w:p>
    <w:p w14:paraId="64B73F3A" w14:textId="77777777" w:rsidR="00E24EF8" w:rsidRPr="00E24EF8" w:rsidRDefault="00E24EF8" w:rsidP="00E24EF8">
      <w:pPr>
        <w:rPr>
          <w:rFonts w:asciiTheme="minorHAnsi" w:hAnsiTheme="minorHAnsi" w:cs="Helvetica"/>
          <w:sz w:val="24"/>
          <w:lang w:eastAsia="en-US"/>
        </w:rPr>
      </w:pPr>
    </w:p>
    <w:p w14:paraId="0FD6B9B5" w14:textId="3004321A" w:rsidR="00E24EF8" w:rsidRPr="00015F2A" w:rsidRDefault="00E24EF8" w:rsidP="00E24EF8">
      <w:pPr>
        <w:spacing w:line="400" w:lineRule="exact"/>
        <w:jc w:val="both"/>
        <w:rPr>
          <w:rFonts w:asciiTheme="minorHAnsi" w:hAnsiTheme="minorHAnsi" w:cs="Helvetica"/>
          <w:b/>
          <w:color w:val="FF0000"/>
          <w:sz w:val="24"/>
          <w:lang w:eastAsia="en-US"/>
        </w:rPr>
      </w:pPr>
      <w:r w:rsidRPr="00015F2A">
        <w:rPr>
          <w:rFonts w:asciiTheme="minorHAnsi" w:hAnsiTheme="minorHAnsi" w:cs="Helvetica"/>
          <w:b/>
          <w:sz w:val="24"/>
          <w:lang w:eastAsia="en-US"/>
        </w:rPr>
        <w:t xml:space="preserve">[24-04 Colour Your Style]  </w:t>
      </w:r>
    </w:p>
    <w:p w14:paraId="5C7DEF65" w14:textId="47BC8946" w:rsidR="00E24EF8" w:rsidRPr="00CF51BE" w:rsidRDefault="00E24EF8" w:rsidP="00E24EF8">
      <w:pPr>
        <w:spacing w:line="400" w:lineRule="exact"/>
        <w:jc w:val="both"/>
        <w:rPr>
          <w:rFonts w:asciiTheme="minorHAnsi" w:hAnsiTheme="minorHAnsi" w:cstheme="minorHAnsi"/>
          <w:sz w:val="24"/>
          <w:lang w:eastAsia="en-US"/>
        </w:rPr>
      </w:pPr>
      <w:r w:rsidRPr="00015F2A">
        <w:rPr>
          <w:rFonts w:asciiTheme="minorHAnsi" w:hAnsiTheme="minorHAnsi" w:cstheme="minorHAnsi"/>
          <w:sz w:val="24"/>
          <w:lang w:eastAsia="en-US"/>
        </w:rPr>
        <w:t>Unter dem Namen Colour Your Style präsentiert Dural 30 neue Farben für jeweils vier Profilvarianten. Diese sind ab Frühjahr 2025 erhältlich.</w:t>
      </w:r>
      <w:r w:rsidRPr="00CF51BE">
        <w:rPr>
          <w:rFonts w:asciiTheme="minorHAnsi" w:hAnsiTheme="minorHAnsi" w:cstheme="minorHAnsi"/>
          <w:sz w:val="24"/>
          <w:lang w:eastAsia="en-US"/>
        </w:rPr>
        <w:t xml:space="preserve"> </w:t>
      </w:r>
    </w:p>
    <w:p w14:paraId="6655ED6D" w14:textId="77777777" w:rsidR="00E24EF8" w:rsidRPr="00A95E36" w:rsidRDefault="00E24EF8" w:rsidP="00E24EF8">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33D7CCB0" w14:textId="77777777" w:rsidR="00E24EF8" w:rsidRPr="00E132AC" w:rsidRDefault="00E24EF8" w:rsidP="00E24EF8">
      <w:pPr>
        <w:spacing w:line="400" w:lineRule="exact"/>
        <w:jc w:val="both"/>
        <w:rPr>
          <w:rFonts w:asciiTheme="minorHAnsi" w:hAnsiTheme="minorHAnsi" w:cs="Helvetica"/>
          <w:b/>
          <w:color w:val="FF0000"/>
          <w:sz w:val="24"/>
          <w:lang w:eastAsia="en-US"/>
        </w:rPr>
      </w:pPr>
    </w:p>
    <w:p w14:paraId="5A1C6EE2" w14:textId="42DCA2B0" w:rsidR="00E24EF8" w:rsidRDefault="00E24EF8" w:rsidP="00E24EF8">
      <w:pPr>
        <w:rPr>
          <w:rFonts w:asciiTheme="minorHAnsi" w:hAnsiTheme="minorHAnsi" w:cs="Helvetica"/>
          <w:sz w:val="24"/>
          <w:lang w:eastAsia="en-US"/>
        </w:rPr>
      </w:pPr>
    </w:p>
    <w:p w14:paraId="7DCEC82A" w14:textId="37D9403C" w:rsidR="00284A44" w:rsidRDefault="00284A44" w:rsidP="00E24EF8">
      <w:pPr>
        <w:rPr>
          <w:rFonts w:asciiTheme="minorHAnsi" w:hAnsiTheme="minorHAnsi" w:cs="Helvetica"/>
          <w:sz w:val="24"/>
          <w:lang w:eastAsia="en-US"/>
        </w:rPr>
      </w:pPr>
    </w:p>
    <w:p w14:paraId="5D395946" w14:textId="77777777" w:rsidR="00284A44" w:rsidRPr="00284A44" w:rsidRDefault="00284A44" w:rsidP="00284A44">
      <w:pPr>
        <w:rPr>
          <w:rFonts w:asciiTheme="minorHAnsi" w:hAnsiTheme="minorHAnsi" w:cs="Helvetica"/>
          <w:sz w:val="24"/>
          <w:lang w:eastAsia="en-US"/>
        </w:rPr>
      </w:pPr>
    </w:p>
    <w:p w14:paraId="429E2D90" w14:textId="77777777" w:rsidR="00284A44" w:rsidRPr="00284A44" w:rsidRDefault="00284A44" w:rsidP="00284A44">
      <w:pPr>
        <w:rPr>
          <w:rFonts w:asciiTheme="minorHAnsi" w:hAnsiTheme="minorHAnsi" w:cs="Helvetica"/>
          <w:sz w:val="24"/>
          <w:lang w:eastAsia="en-US"/>
        </w:rPr>
      </w:pPr>
    </w:p>
    <w:p w14:paraId="3D837B9F" w14:textId="77777777" w:rsidR="00284A44" w:rsidRPr="00284A44" w:rsidRDefault="00284A44" w:rsidP="00284A44">
      <w:pPr>
        <w:rPr>
          <w:rFonts w:asciiTheme="minorHAnsi" w:hAnsiTheme="minorHAnsi" w:cs="Helvetica"/>
          <w:sz w:val="24"/>
          <w:lang w:eastAsia="en-US"/>
        </w:rPr>
      </w:pPr>
    </w:p>
    <w:p w14:paraId="0C6BAEE8" w14:textId="1AC861FC" w:rsidR="00284A44" w:rsidRPr="00284A44" w:rsidRDefault="00193715" w:rsidP="00284A44">
      <w:pPr>
        <w:rPr>
          <w:rFonts w:asciiTheme="minorHAnsi" w:hAnsiTheme="minorHAnsi" w:cs="Helvetica"/>
          <w:sz w:val="24"/>
          <w:lang w:eastAsia="en-US"/>
        </w:rPr>
      </w:pPr>
      <w:r>
        <w:rPr>
          <w:noProof/>
        </w:rPr>
        <w:drawing>
          <wp:anchor distT="0" distB="0" distL="114300" distR="114300" simplePos="0" relativeHeight="251675648" behindDoc="1" locked="0" layoutInCell="1" allowOverlap="1" wp14:anchorId="23CC35F6" wp14:editId="24528B2C">
            <wp:simplePos x="0" y="0"/>
            <wp:positionH relativeFrom="column">
              <wp:posOffset>635</wp:posOffset>
            </wp:positionH>
            <wp:positionV relativeFrom="paragraph">
              <wp:posOffset>-1250315</wp:posOffset>
            </wp:positionV>
            <wp:extent cx="3514725" cy="2428875"/>
            <wp:effectExtent l="0" t="0" r="9525" b="9525"/>
            <wp:wrapNone/>
            <wp:docPr id="12342618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61850" name=""/>
                    <pic:cNvPicPr/>
                  </pic:nvPicPr>
                  <pic:blipFill>
                    <a:blip r:embed="rId11"/>
                    <a:stretch>
                      <a:fillRect/>
                    </a:stretch>
                  </pic:blipFill>
                  <pic:spPr>
                    <a:xfrm>
                      <a:off x="0" y="0"/>
                      <a:ext cx="3514725" cy="2428875"/>
                    </a:xfrm>
                    <a:prstGeom prst="rect">
                      <a:avLst/>
                    </a:prstGeom>
                  </pic:spPr>
                </pic:pic>
              </a:graphicData>
            </a:graphic>
          </wp:anchor>
        </w:drawing>
      </w:r>
    </w:p>
    <w:p w14:paraId="178CCEBD" w14:textId="75C609A5" w:rsidR="00284A44" w:rsidRPr="00284A44" w:rsidRDefault="00284A44" w:rsidP="00284A44">
      <w:pPr>
        <w:rPr>
          <w:rFonts w:asciiTheme="minorHAnsi" w:hAnsiTheme="minorHAnsi" w:cs="Helvetica"/>
          <w:sz w:val="24"/>
          <w:lang w:eastAsia="en-US"/>
        </w:rPr>
      </w:pPr>
    </w:p>
    <w:p w14:paraId="36F094D0" w14:textId="6C6C88C8" w:rsidR="00284A44" w:rsidRPr="00284A44" w:rsidRDefault="00284A44" w:rsidP="00284A44">
      <w:pPr>
        <w:rPr>
          <w:rFonts w:asciiTheme="minorHAnsi" w:hAnsiTheme="minorHAnsi" w:cs="Helvetica"/>
          <w:sz w:val="24"/>
          <w:lang w:eastAsia="en-US"/>
        </w:rPr>
      </w:pPr>
    </w:p>
    <w:p w14:paraId="2FACBE55" w14:textId="77777777" w:rsidR="00284A44" w:rsidRPr="00284A44" w:rsidRDefault="00284A44" w:rsidP="00284A44">
      <w:pPr>
        <w:rPr>
          <w:rFonts w:asciiTheme="minorHAnsi" w:hAnsiTheme="minorHAnsi" w:cs="Helvetica"/>
          <w:sz w:val="24"/>
          <w:lang w:eastAsia="en-US"/>
        </w:rPr>
      </w:pPr>
    </w:p>
    <w:p w14:paraId="75FE6EC6" w14:textId="4E7CC968" w:rsidR="00284A44" w:rsidRPr="00284A44" w:rsidRDefault="00284A44" w:rsidP="00284A44">
      <w:pPr>
        <w:rPr>
          <w:rFonts w:asciiTheme="minorHAnsi" w:hAnsiTheme="minorHAnsi" w:cs="Helvetica"/>
          <w:sz w:val="24"/>
          <w:lang w:eastAsia="en-US"/>
        </w:rPr>
      </w:pPr>
    </w:p>
    <w:p w14:paraId="5DCCBBD2" w14:textId="77777777" w:rsidR="00284A44" w:rsidRPr="00284A44" w:rsidRDefault="00284A44" w:rsidP="00284A44">
      <w:pPr>
        <w:rPr>
          <w:rFonts w:asciiTheme="minorHAnsi" w:hAnsiTheme="minorHAnsi" w:cs="Helvetica"/>
          <w:sz w:val="24"/>
          <w:lang w:eastAsia="en-US"/>
        </w:rPr>
      </w:pPr>
    </w:p>
    <w:p w14:paraId="60D76D21" w14:textId="77777777" w:rsidR="00284A44" w:rsidRPr="00284A44" w:rsidRDefault="00284A44" w:rsidP="00284A44">
      <w:pPr>
        <w:rPr>
          <w:rFonts w:asciiTheme="minorHAnsi" w:hAnsiTheme="minorHAnsi" w:cs="Helvetica"/>
          <w:sz w:val="24"/>
          <w:lang w:eastAsia="en-US"/>
        </w:rPr>
      </w:pPr>
    </w:p>
    <w:p w14:paraId="43EACA5C" w14:textId="741C928E" w:rsidR="00284A44" w:rsidRPr="00193715" w:rsidRDefault="00284A44" w:rsidP="00284A44">
      <w:pPr>
        <w:spacing w:line="400" w:lineRule="exact"/>
        <w:jc w:val="both"/>
        <w:rPr>
          <w:rFonts w:asciiTheme="minorHAnsi" w:hAnsiTheme="minorHAnsi" w:cs="Helvetica"/>
          <w:b/>
          <w:color w:val="FF0000"/>
          <w:sz w:val="24"/>
          <w:lang w:eastAsia="en-US"/>
        </w:rPr>
      </w:pPr>
      <w:r w:rsidRPr="00193715">
        <w:rPr>
          <w:rFonts w:asciiTheme="minorHAnsi" w:hAnsiTheme="minorHAnsi" w:cs="Helvetica"/>
          <w:b/>
          <w:sz w:val="24"/>
          <w:lang w:eastAsia="en-US"/>
        </w:rPr>
        <w:t xml:space="preserve">[24-04 Stelzlager]  </w:t>
      </w:r>
    </w:p>
    <w:p w14:paraId="4E0C18B8" w14:textId="391C9754" w:rsidR="00284A44" w:rsidRPr="00CF51BE" w:rsidRDefault="00284A44" w:rsidP="00284A44">
      <w:pPr>
        <w:spacing w:line="400" w:lineRule="exact"/>
        <w:jc w:val="both"/>
        <w:rPr>
          <w:rFonts w:asciiTheme="minorHAnsi" w:hAnsiTheme="minorHAnsi" w:cstheme="minorHAnsi"/>
          <w:sz w:val="24"/>
          <w:lang w:eastAsia="en-US"/>
        </w:rPr>
      </w:pPr>
      <w:r w:rsidRPr="00193715">
        <w:rPr>
          <w:rFonts w:asciiTheme="minorHAnsi" w:hAnsiTheme="minorHAnsi" w:cstheme="minorHAnsi"/>
          <w:sz w:val="24"/>
          <w:lang w:eastAsia="en-US"/>
        </w:rPr>
        <w:t xml:space="preserve">Starkes für draußen: Dural hat Stelzlager-Systeme für Terrasse und Balkon im Gepäck, die Höhenunterschiede bis zu 1.025 </w:t>
      </w:r>
      <w:r w:rsidR="002E3B17" w:rsidRPr="00193715">
        <w:rPr>
          <w:rFonts w:asciiTheme="minorHAnsi" w:hAnsiTheme="minorHAnsi" w:cstheme="minorHAnsi"/>
          <w:sz w:val="24"/>
          <w:lang w:eastAsia="en-US"/>
        </w:rPr>
        <w:t>Millimeter</w:t>
      </w:r>
      <w:r w:rsidRPr="00193715">
        <w:rPr>
          <w:rFonts w:asciiTheme="minorHAnsi" w:hAnsiTheme="minorHAnsi" w:cstheme="minorHAnsi"/>
          <w:sz w:val="24"/>
          <w:lang w:eastAsia="en-US"/>
        </w:rPr>
        <w:t xml:space="preserve"> ausgleichen.</w:t>
      </w:r>
      <w:r w:rsidRPr="00CF51BE">
        <w:rPr>
          <w:rFonts w:asciiTheme="minorHAnsi" w:hAnsiTheme="minorHAnsi" w:cstheme="minorHAnsi"/>
          <w:sz w:val="24"/>
          <w:lang w:eastAsia="en-US"/>
        </w:rPr>
        <w:t xml:space="preserve"> </w:t>
      </w:r>
    </w:p>
    <w:p w14:paraId="411D1D6A" w14:textId="1FAAE12E" w:rsidR="00284A44" w:rsidRPr="00A95E36" w:rsidRDefault="00284A44" w:rsidP="00284A44">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0447B58A" w14:textId="5BE497B0" w:rsidR="00284A44" w:rsidRPr="00E132AC" w:rsidRDefault="00284A44" w:rsidP="00284A44">
      <w:pPr>
        <w:spacing w:line="400" w:lineRule="exact"/>
        <w:jc w:val="both"/>
        <w:rPr>
          <w:rFonts w:asciiTheme="minorHAnsi" w:hAnsiTheme="minorHAnsi" w:cs="Helvetica"/>
          <w:b/>
          <w:color w:val="FF0000"/>
          <w:sz w:val="24"/>
          <w:lang w:eastAsia="en-US"/>
        </w:rPr>
      </w:pPr>
    </w:p>
    <w:p w14:paraId="03605369" w14:textId="41ECBFD0" w:rsidR="00284A44" w:rsidRPr="00E132AC" w:rsidRDefault="00284A44" w:rsidP="00284A44">
      <w:pPr>
        <w:spacing w:line="400" w:lineRule="exact"/>
        <w:jc w:val="both"/>
        <w:rPr>
          <w:rFonts w:asciiTheme="minorHAnsi" w:hAnsiTheme="minorHAnsi" w:cs="Helvetica"/>
          <w:b/>
          <w:color w:val="FF0000"/>
          <w:sz w:val="24"/>
          <w:lang w:eastAsia="en-US"/>
        </w:rPr>
      </w:pPr>
    </w:p>
    <w:p w14:paraId="5CF24DE8" w14:textId="328758E4" w:rsidR="00284A44" w:rsidRPr="00E132AC" w:rsidRDefault="00815AF3" w:rsidP="00284A44">
      <w:pPr>
        <w:spacing w:line="400" w:lineRule="exact"/>
        <w:jc w:val="both"/>
        <w:rPr>
          <w:rFonts w:asciiTheme="minorHAnsi" w:hAnsiTheme="minorHAnsi" w:cs="Helvetica"/>
          <w:b/>
          <w:color w:val="FF0000"/>
          <w:sz w:val="24"/>
          <w:lang w:eastAsia="en-US"/>
        </w:rPr>
      </w:pPr>
      <w:r>
        <w:rPr>
          <w:noProof/>
        </w:rPr>
        <w:drawing>
          <wp:anchor distT="0" distB="0" distL="114300" distR="114300" simplePos="0" relativeHeight="251676672" behindDoc="1" locked="0" layoutInCell="1" allowOverlap="1" wp14:anchorId="40566B61" wp14:editId="4139DD68">
            <wp:simplePos x="0" y="0"/>
            <wp:positionH relativeFrom="column">
              <wp:posOffset>635</wp:posOffset>
            </wp:positionH>
            <wp:positionV relativeFrom="paragraph">
              <wp:posOffset>121920</wp:posOffset>
            </wp:positionV>
            <wp:extent cx="3514725" cy="2428875"/>
            <wp:effectExtent l="0" t="0" r="9525" b="9525"/>
            <wp:wrapNone/>
            <wp:docPr id="18420367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36755" name=""/>
                    <pic:cNvPicPr/>
                  </pic:nvPicPr>
                  <pic:blipFill>
                    <a:blip r:embed="rId12"/>
                    <a:stretch>
                      <a:fillRect/>
                    </a:stretch>
                  </pic:blipFill>
                  <pic:spPr>
                    <a:xfrm>
                      <a:off x="0" y="0"/>
                      <a:ext cx="3514725" cy="2428875"/>
                    </a:xfrm>
                    <a:prstGeom prst="rect">
                      <a:avLst/>
                    </a:prstGeom>
                  </pic:spPr>
                </pic:pic>
              </a:graphicData>
            </a:graphic>
          </wp:anchor>
        </w:drawing>
      </w:r>
    </w:p>
    <w:p w14:paraId="00CC97DE" w14:textId="77777777" w:rsidR="00284A44" w:rsidRDefault="00284A44" w:rsidP="00284A44">
      <w:pPr>
        <w:rPr>
          <w:rFonts w:asciiTheme="minorHAnsi" w:hAnsiTheme="minorHAnsi" w:cs="Helvetica"/>
          <w:sz w:val="24"/>
          <w:lang w:eastAsia="en-US"/>
        </w:rPr>
      </w:pPr>
    </w:p>
    <w:p w14:paraId="2841D477" w14:textId="77777777" w:rsidR="0029484B" w:rsidRPr="0029484B" w:rsidRDefault="0029484B" w:rsidP="0029484B">
      <w:pPr>
        <w:rPr>
          <w:rFonts w:asciiTheme="minorHAnsi" w:hAnsiTheme="minorHAnsi" w:cs="Helvetica"/>
          <w:sz w:val="24"/>
          <w:lang w:eastAsia="en-US"/>
        </w:rPr>
      </w:pPr>
    </w:p>
    <w:p w14:paraId="255D5488" w14:textId="77777777" w:rsidR="0029484B" w:rsidRPr="0029484B" w:rsidRDefault="0029484B" w:rsidP="0029484B">
      <w:pPr>
        <w:rPr>
          <w:rFonts w:asciiTheme="minorHAnsi" w:hAnsiTheme="minorHAnsi" w:cs="Helvetica"/>
          <w:sz w:val="24"/>
          <w:lang w:eastAsia="en-US"/>
        </w:rPr>
      </w:pPr>
    </w:p>
    <w:p w14:paraId="48E8E29A" w14:textId="77777777" w:rsidR="0029484B" w:rsidRPr="0029484B" w:rsidRDefault="0029484B" w:rsidP="0029484B">
      <w:pPr>
        <w:rPr>
          <w:rFonts w:asciiTheme="minorHAnsi" w:hAnsiTheme="minorHAnsi" w:cs="Helvetica"/>
          <w:sz w:val="24"/>
          <w:lang w:eastAsia="en-US"/>
        </w:rPr>
      </w:pPr>
    </w:p>
    <w:p w14:paraId="16535021" w14:textId="77777777" w:rsidR="0029484B" w:rsidRPr="0029484B" w:rsidRDefault="0029484B" w:rsidP="0029484B">
      <w:pPr>
        <w:rPr>
          <w:rFonts w:asciiTheme="minorHAnsi" w:hAnsiTheme="minorHAnsi" w:cs="Helvetica"/>
          <w:sz w:val="24"/>
          <w:lang w:eastAsia="en-US"/>
        </w:rPr>
      </w:pPr>
    </w:p>
    <w:p w14:paraId="4845EA7D" w14:textId="77777777" w:rsidR="0029484B" w:rsidRPr="0029484B" w:rsidRDefault="0029484B" w:rsidP="0029484B">
      <w:pPr>
        <w:rPr>
          <w:rFonts w:asciiTheme="minorHAnsi" w:hAnsiTheme="minorHAnsi" w:cs="Helvetica"/>
          <w:sz w:val="24"/>
          <w:lang w:eastAsia="en-US"/>
        </w:rPr>
      </w:pPr>
    </w:p>
    <w:p w14:paraId="191D7ADF" w14:textId="77777777" w:rsidR="0029484B" w:rsidRPr="0029484B" w:rsidRDefault="0029484B" w:rsidP="0029484B">
      <w:pPr>
        <w:rPr>
          <w:rFonts w:asciiTheme="minorHAnsi" w:hAnsiTheme="minorHAnsi" w:cs="Helvetica"/>
          <w:sz w:val="24"/>
          <w:lang w:eastAsia="en-US"/>
        </w:rPr>
      </w:pPr>
    </w:p>
    <w:p w14:paraId="573D1E0B" w14:textId="77777777" w:rsidR="0029484B" w:rsidRPr="0029484B" w:rsidRDefault="0029484B" w:rsidP="0029484B">
      <w:pPr>
        <w:rPr>
          <w:rFonts w:asciiTheme="minorHAnsi" w:hAnsiTheme="minorHAnsi" w:cs="Helvetica"/>
          <w:sz w:val="24"/>
          <w:lang w:eastAsia="en-US"/>
        </w:rPr>
      </w:pPr>
    </w:p>
    <w:p w14:paraId="179E46B5" w14:textId="77777777" w:rsidR="0029484B" w:rsidRPr="0029484B" w:rsidRDefault="0029484B" w:rsidP="0029484B">
      <w:pPr>
        <w:rPr>
          <w:rFonts w:asciiTheme="minorHAnsi" w:hAnsiTheme="minorHAnsi" w:cs="Helvetica"/>
          <w:sz w:val="24"/>
          <w:lang w:eastAsia="en-US"/>
        </w:rPr>
      </w:pPr>
    </w:p>
    <w:p w14:paraId="04479E47" w14:textId="77777777" w:rsidR="0029484B" w:rsidRPr="0029484B" w:rsidRDefault="0029484B" w:rsidP="0029484B">
      <w:pPr>
        <w:rPr>
          <w:rFonts w:asciiTheme="minorHAnsi" w:hAnsiTheme="minorHAnsi" w:cs="Helvetica"/>
          <w:sz w:val="24"/>
          <w:lang w:eastAsia="en-US"/>
        </w:rPr>
      </w:pPr>
    </w:p>
    <w:p w14:paraId="06CD1835" w14:textId="77777777" w:rsidR="0029484B" w:rsidRPr="0029484B" w:rsidRDefault="0029484B" w:rsidP="0029484B">
      <w:pPr>
        <w:rPr>
          <w:rFonts w:asciiTheme="minorHAnsi" w:hAnsiTheme="minorHAnsi" w:cs="Helvetica"/>
          <w:sz w:val="24"/>
          <w:lang w:eastAsia="en-US"/>
        </w:rPr>
      </w:pPr>
    </w:p>
    <w:p w14:paraId="2DD12BD0" w14:textId="77777777" w:rsidR="0029484B" w:rsidRPr="0029484B" w:rsidRDefault="0029484B" w:rsidP="0029484B">
      <w:pPr>
        <w:rPr>
          <w:rFonts w:asciiTheme="minorHAnsi" w:hAnsiTheme="minorHAnsi" w:cs="Helvetica"/>
          <w:sz w:val="24"/>
          <w:lang w:eastAsia="en-US"/>
        </w:rPr>
      </w:pPr>
    </w:p>
    <w:p w14:paraId="7959C88F" w14:textId="77777777" w:rsidR="0029484B" w:rsidRDefault="0029484B" w:rsidP="0029484B">
      <w:pPr>
        <w:rPr>
          <w:rFonts w:asciiTheme="minorHAnsi" w:hAnsiTheme="minorHAnsi" w:cs="Helvetica"/>
          <w:sz w:val="24"/>
          <w:lang w:eastAsia="en-US"/>
        </w:rPr>
      </w:pPr>
    </w:p>
    <w:p w14:paraId="7FFE02CB" w14:textId="70C6FA0C" w:rsidR="0029484B" w:rsidRPr="00815AF3" w:rsidRDefault="0029484B" w:rsidP="0029484B">
      <w:pPr>
        <w:spacing w:line="400" w:lineRule="exact"/>
        <w:jc w:val="both"/>
        <w:rPr>
          <w:rFonts w:asciiTheme="minorHAnsi" w:hAnsiTheme="minorHAnsi" w:cs="Helvetica"/>
          <w:b/>
          <w:color w:val="FF0000"/>
          <w:sz w:val="24"/>
          <w:lang w:eastAsia="en-US"/>
        </w:rPr>
      </w:pPr>
      <w:r w:rsidRPr="00815AF3">
        <w:rPr>
          <w:rFonts w:asciiTheme="minorHAnsi" w:hAnsiTheme="minorHAnsi" w:cs="Helvetica"/>
          <w:b/>
          <w:sz w:val="24"/>
          <w:lang w:eastAsia="en-US"/>
        </w:rPr>
        <w:t xml:space="preserve">[24-04 Outdoor Elements]  </w:t>
      </w:r>
    </w:p>
    <w:p w14:paraId="599338FC" w14:textId="77777777" w:rsidR="0029484B" w:rsidRPr="00815AF3" w:rsidRDefault="0029484B" w:rsidP="0029484B">
      <w:pPr>
        <w:rPr>
          <w:rFonts w:asciiTheme="minorHAnsi" w:hAnsiTheme="minorHAnsi" w:cs="Helvetica"/>
          <w:sz w:val="24"/>
          <w:lang w:eastAsia="en-US"/>
        </w:rPr>
      </w:pPr>
    </w:p>
    <w:p w14:paraId="6A1BA6F5" w14:textId="19F792D2" w:rsidR="0029484B" w:rsidRPr="00CF51BE" w:rsidRDefault="0029484B" w:rsidP="0029484B">
      <w:pPr>
        <w:spacing w:line="400" w:lineRule="exact"/>
        <w:jc w:val="both"/>
        <w:rPr>
          <w:rFonts w:asciiTheme="minorHAnsi" w:hAnsiTheme="minorHAnsi" w:cstheme="minorHAnsi"/>
          <w:sz w:val="24"/>
          <w:lang w:eastAsia="en-US"/>
        </w:rPr>
      </w:pPr>
      <w:r w:rsidRPr="00815AF3">
        <w:rPr>
          <w:rFonts w:asciiTheme="minorHAnsi" w:hAnsiTheme="minorHAnsi" w:cstheme="minorHAnsi"/>
          <w:sz w:val="24"/>
          <w:lang w:eastAsia="en-US"/>
        </w:rPr>
        <w:t>Passend zu den Stelzlagern gibt es weiteres Zubehör, wie die Drainagematte DR 100+++ oder das neue Durabal BF Wendeprofil.</w:t>
      </w:r>
      <w:r>
        <w:rPr>
          <w:rFonts w:asciiTheme="minorHAnsi" w:hAnsiTheme="minorHAnsi" w:cstheme="minorHAnsi"/>
          <w:sz w:val="24"/>
          <w:lang w:eastAsia="en-US"/>
        </w:rPr>
        <w:t xml:space="preserve"> </w:t>
      </w:r>
    </w:p>
    <w:p w14:paraId="41E0F46C" w14:textId="77777777" w:rsidR="0029484B" w:rsidRPr="00A95E36" w:rsidRDefault="0029484B" w:rsidP="0029484B">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79D3D7E6" w14:textId="77777777" w:rsidR="0029484B" w:rsidRPr="0029484B" w:rsidRDefault="0029484B" w:rsidP="0029484B">
      <w:pPr>
        <w:rPr>
          <w:rFonts w:asciiTheme="minorHAnsi" w:hAnsiTheme="minorHAnsi" w:cs="Helvetica"/>
          <w:sz w:val="24"/>
          <w:lang w:eastAsia="en-US"/>
        </w:rPr>
      </w:pPr>
    </w:p>
    <w:sectPr w:rsidR="0029484B" w:rsidRPr="0029484B" w:rsidSect="000C7338">
      <w:headerReference w:type="default" r:id="rId13"/>
      <w:footerReference w:type="default" r:id="rId14"/>
      <w:pgSz w:w="11906" w:h="16838" w:code="9"/>
      <w:pgMar w:top="2977" w:right="2834" w:bottom="184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125DC" w14:textId="77777777" w:rsidR="00593DD6" w:rsidRDefault="00593DD6">
      <w:r>
        <w:separator/>
      </w:r>
    </w:p>
  </w:endnote>
  <w:endnote w:type="continuationSeparator" w:id="0">
    <w:p w14:paraId="5132CD90" w14:textId="77777777" w:rsidR="00593DD6" w:rsidRDefault="0059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Dural The Sans">
    <w:altName w:val="Calibri"/>
    <w:charset w:val="00"/>
    <w:family w:val="auto"/>
    <w:pitch w:val="variable"/>
    <w:sig w:usb0="800000AF" w:usb1="40002048"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7A2E" w14:textId="77777777" w:rsidR="006A4C2A" w:rsidRDefault="006A4C2A" w:rsidP="00F140FB">
    <w:pPr>
      <w:rPr>
        <w:rFonts w:ascii="Dural The Sans" w:hAnsi="Dural The Sans"/>
        <w:sz w:val="14"/>
        <w:szCs w:val="14"/>
        <w:lang w:val="it-IT"/>
      </w:rPr>
    </w:pPr>
  </w:p>
  <w:p w14:paraId="3C3BFC3F" w14:textId="1C8ECD39" w:rsidR="006B35E3" w:rsidRPr="00786F27" w:rsidRDefault="006B35E3" w:rsidP="006B35E3">
    <w:pPr>
      <w:rPr>
        <w:rFonts w:ascii="Calibri" w:hAnsi="Calibri"/>
        <w:sz w:val="14"/>
        <w:szCs w:val="14"/>
        <w:lang w:val="en-US"/>
      </w:rPr>
    </w:pPr>
    <w:r w:rsidRPr="00786F27">
      <w:rPr>
        <w:rFonts w:ascii="Calibri" w:hAnsi="Calibri"/>
        <w:sz w:val="14"/>
        <w:szCs w:val="14"/>
        <w:lang w:val="en-US"/>
      </w:rPr>
      <w:t xml:space="preserve">DURAL GmbH, Stefanie Görtz, </w:t>
    </w:r>
    <w:r w:rsidR="002E7074" w:rsidRPr="00786F27">
      <w:rPr>
        <w:rFonts w:ascii="Calibri" w:hAnsi="Calibri"/>
        <w:sz w:val="14"/>
        <w:szCs w:val="14"/>
        <w:lang w:val="en-US"/>
      </w:rPr>
      <w:t>Head of Marketing &amp; Communication</w:t>
    </w:r>
    <w:r w:rsidRPr="00786F27">
      <w:rPr>
        <w:rFonts w:ascii="Calibri" w:hAnsi="Calibri"/>
        <w:sz w:val="14"/>
        <w:szCs w:val="14"/>
        <w:lang w:val="en-US"/>
      </w:rPr>
      <w:t xml:space="preserve">, Südring 11, D-56412 Ruppach-Goldhausen </w:t>
    </w:r>
  </w:p>
  <w:p w14:paraId="6448C5F1" w14:textId="77777777" w:rsidR="006B35E3" w:rsidRPr="003F786C" w:rsidRDefault="006B35E3" w:rsidP="006B35E3">
    <w:pPr>
      <w:rPr>
        <w:rFonts w:ascii="Calibri" w:hAnsi="Calibri"/>
        <w:sz w:val="14"/>
        <w:szCs w:val="14"/>
      </w:rPr>
    </w:pPr>
    <w:r w:rsidRPr="003F786C">
      <w:rPr>
        <w:rFonts w:ascii="Calibri" w:hAnsi="Calibri"/>
        <w:sz w:val="14"/>
        <w:szCs w:val="14"/>
      </w:rPr>
      <w:t>Telefon: +49 (0) 2602 / 9261-629, S.Goertz@dural.de</w:t>
    </w:r>
  </w:p>
  <w:p w14:paraId="56DE8C36" w14:textId="77777777" w:rsidR="006B35E3" w:rsidRPr="003F786C" w:rsidRDefault="006B35E3" w:rsidP="006B35E3">
    <w:pPr>
      <w:rPr>
        <w:rFonts w:ascii="Calibri" w:hAnsi="Calibri"/>
        <w:sz w:val="14"/>
        <w:szCs w:val="14"/>
      </w:rPr>
    </w:pPr>
  </w:p>
  <w:p w14:paraId="32B5CF68" w14:textId="77777777" w:rsidR="006B35E3" w:rsidRPr="003F786C" w:rsidRDefault="006B35E3" w:rsidP="006B35E3">
    <w:pPr>
      <w:rPr>
        <w:rFonts w:ascii="Calibri" w:hAnsi="Calibri"/>
        <w:sz w:val="14"/>
        <w:szCs w:val="14"/>
      </w:rPr>
    </w:pPr>
    <w:r w:rsidRPr="003F786C">
      <w:rPr>
        <w:rFonts w:ascii="Calibri" w:hAnsi="Calibri"/>
        <w:sz w:val="14"/>
        <w:szCs w:val="14"/>
      </w:rPr>
      <w:t xml:space="preserve">Pressekontakt: Kommunikation2B, Mareike Wand-Quassowski, Westfalendamm 241, D-44141 Dortmund, </w:t>
    </w:r>
  </w:p>
  <w:p w14:paraId="03E28FD1" w14:textId="77777777" w:rsidR="006A4C2A" w:rsidRPr="00133D36" w:rsidRDefault="006B35E3" w:rsidP="006B35E3">
    <w:pPr>
      <w:rPr>
        <w:lang w:val="pl-PL"/>
      </w:rPr>
    </w:pPr>
    <w:r w:rsidRPr="006B35E3">
      <w:rPr>
        <w:rFonts w:ascii="Calibri" w:hAnsi="Calibri"/>
        <w:sz w:val="14"/>
        <w:szCs w:val="14"/>
        <w:lang w:val="it-IT"/>
      </w:rPr>
      <w:t>Telefon: +49 (0) 231 33049323, m.quassowski@kommunikation2b.de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E82F" w14:textId="77777777" w:rsidR="00593DD6" w:rsidRDefault="00593DD6">
      <w:r>
        <w:separator/>
      </w:r>
    </w:p>
  </w:footnote>
  <w:footnote w:type="continuationSeparator" w:id="0">
    <w:p w14:paraId="35B2975E" w14:textId="77777777" w:rsidR="00593DD6" w:rsidRDefault="0059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F84B" w14:textId="77777777" w:rsidR="006A4C2A" w:rsidRPr="00274525" w:rsidRDefault="00F76804" w:rsidP="00142988">
    <w:pPr>
      <w:pStyle w:val="Kopfzeile"/>
      <w:jc w:val="right"/>
    </w:pPr>
    <w:r>
      <w:rPr>
        <w:noProof/>
      </w:rPr>
      <w:drawing>
        <wp:anchor distT="0" distB="0" distL="114300" distR="114300" simplePos="0" relativeHeight="251657728" behindDoc="1" locked="0" layoutInCell="1" allowOverlap="1" wp14:anchorId="39E0FDD0" wp14:editId="01182B96">
          <wp:simplePos x="0" y="0"/>
          <wp:positionH relativeFrom="rightMargin">
            <wp:align>left</wp:align>
          </wp:positionH>
          <wp:positionV relativeFrom="paragraph">
            <wp:posOffset>-178435</wp:posOffset>
          </wp:positionV>
          <wp:extent cx="1511935" cy="1511289"/>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pic:cNvPicPr>
                    <a:picLocks noChangeAspect="1" noChangeArrowheads="1"/>
                  </pic:cNvPicPr>
                </pic:nvPicPr>
                <pic:blipFill>
                  <a:blip r:embed="rId1"/>
                  <a:stretch>
                    <a:fillRect/>
                  </a:stretch>
                </pic:blipFill>
                <pic:spPr bwMode="auto">
                  <a:xfrm>
                    <a:off x="0" y="0"/>
                    <a:ext cx="1511935" cy="1511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9DEB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755C9"/>
    <w:multiLevelType w:val="hybridMultilevel"/>
    <w:tmpl w:val="8296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3830"/>
    <w:multiLevelType w:val="hybridMultilevel"/>
    <w:tmpl w:val="3B68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9634B3"/>
    <w:multiLevelType w:val="multilevel"/>
    <w:tmpl w:val="EBD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5D5"/>
    <w:multiLevelType w:val="hybridMultilevel"/>
    <w:tmpl w:val="FA567B7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16cid:durableId="1136140733">
    <w:abstractNumId w:val="1"/>
  </w:num>
  <w:num w:numId="2" w16cid:durableId="1985695636">
    <w:abstractNumId w:val="0"/>
  </w:num>
  <w:num w:numId="3" w16cid:durableId="1040588110">
    <w:abstractNumId w:val="5"/>
  </w:num>
  <w:num w:numId="4" w16cid:durableId="14889679">
    <w:abstractNumId w:val="2"/>
  </w:num>
  <w:num w:numId="5" w16cid:durableId="99692392">
    <w:abstractNumId w:val="3"/>
  </w:num>
  <w:num w:numId="6" w16cid:durableId="678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5"/>
    <w:rsid w:val="00001500"/>
    <w:rsid w:val="00003ECD"/>
    <w:rsid w:val="000115C9"/>
    <w:rsid w:val="00012213"/>
    <w:rsid w:val="00014CB8"/>
    <w:rsid w:val="00015C8B"/>
    <w:rsid w:val="00015F2A"/>
    <w:rsid w:val="00020191"/>
    <w:rsid w:val="00021B99"/>
    <w:rsid w:val="00024199"/>
    <w:rsid w:val="00024E2E"/>
    <w:rsid w:val="0002652D"/>
    <w:rsid w:val="00026F48"/>
    <w:rsid w:val="00032A3F"/>
    <w:rsid w:val="000357A9"/>
    <w:rsid w:val="00035DCB"/>
    <w:rsid w:val="000364BA"/>
    <w:rsid w:val="0003650A"/>
    <w:rsid w:val="00040706"/>
    <w:rsid w:val="00041F60"/>
    <w:rsid w:val="00042BE7"/>
    <w:rsid w:val="00045468"/>
    <w:rsid w:val="00051BA0"/>
    <w:rsid w:val="00052379"/>
    <w:rsid w:val="000600C8"/>
    <w:rsid w:val="00061F29"/>
    <w:rsid w:val="0006237F"/>
    <w:rsid w:val="00063532"/>
    <w:rsid w:val="00064649"/>
    <w:rsid w:val="00065A0E"/>
    <w:rsid w:val="0006605B"/>
    <w:rsid w:val="000664CD"/>
    <w:rsid w:val="000706FC"/>
    <w:rsid w:val="000718EE"/>
    <w:rsid w:val="000742B6"/>
    <w:rsid w:val="00076DB0"/>
    <w:rsid w:val="000779A4"/>
    <w:rsid w:val="00080B01"/>
    <w:rsid w:val="00083AC3"/>
    <w:rsid w:val="000879C3"/>
    <w:rsid w:val="000925CD"/>
    <w:rsid w:val="0009346E"/>
    <w:rsid w:val="00094553"/>
    <w:rsid w:val="00094B16"/>
    <w:rsid w:val="0009639B"/>
    <w:rsid w:val="0009701E"/>
    <w:rsid w:val="0009793C"/>
    <w:rsid w:val="00097F06"/>
    <w:rsid w:val="000A0151"/>
    <w:rsid w:val="000A0FC6"/>
    <w:rsid w:val="000A3676"/>
    <w:rsid w:val="000A52A4"/>
    <w:rsid w:val="000A58D5"/>
    <w:rsid w:val="000A5FF4"/>
    <w:rsid w:val="000B092D"/>
    <w:rsid w:val="000B0C7E"/>
    <w:rsid w:val="000B1432"/>
    <w:rsid w:val="000B371A"/>
    <w:rsid w:val="000B3DA8"/>
    <w:rsid w:val="000B464C"/>
    <w:rsid w:val="000B60D8"/>
    <w:rsid w:val="000C2336"/>
    <w:rsid w:val="000C3161"/>
    <w:rsid w:val="000C574E"/>
    <w:rsid w:val="000C5C6A"/>
    <w:rsid w:val="000C7338"/>
    <w:rsid w:val="000D494F"/>
    <w:rsid w:val="000D51AA"/>
    <w:rsid w:val="000D5423"/>
    <w:rsid w:val="000D6CA2"/>
    <w:rsid w:val="000E0189"/>
    <w:rsid w:val="000E0D7B"/>
    <w:rsid w:val="000E0EF9"/>
    <w:rsid w:val="000E1038"/>
    <w:rsid w:val="000E364C"/>
    <w:rsid w:val="000E45A6"/>
    <w:rsid w:val="000E555E"/>
    <w:rsid w:val="000F1971"/>
    <w:rsid w:val="000F1A32"/>
    <w:rsid w:val="000F207F"/>
    <w:rsid w:val="000F2519"/>
    <w:rsid w:val="000F2938"/>
    <w:rsid w:val="000F30F9"/>
    <w:rsid w:val="000F43EE"/>
    <w:rsid w:val="000F6026"/>
    <w:rsid w:val="000F7043"/>
    <w:rsid w:val="00100A17"/>
    <w:rsid w:val="0010113B"/>
    <w:rsid w:val="0010351E"/>
    <w:rsid w:val="00103974"/>
    <w:rsid w:val="00103E77"/>
    <w:rsid w:val="00104409"/>
    <w:rsid w:val="00105309"/>
    <w:rsid w:val="00105CA5"/>
    <w:rsid w:val="001065BC"/>
    <w:rsid w:val="001071B5"/>
    <w:rsid w:val="00110117"/>
    <w:rsid w:val="001119AE"/>
    <w:rsid w:val="00111CE5"/>
    <w:rsid w:val="00111E16"/>
    <w:rsid w:val="00112D76"/>
    <w:rsid w:val="00115F1D"/>
    <w:rsid w:val="00116949"/>
    <w:rsid w:val="00117627"/>
    <w:rsid w:val="00120E7D"/>
    <w:rsid w:val="001214A4"/>
    <w:rsid w:val="00121D89"/>
    <w:rsid w:val="00122713"/>
    <w:rsid w:val="00122758"/>
    <w:rsid w:val="00123905"/>
    <w:rsid w:val="00123B41"/>
    <w:rsid w:val="00126601"/>
    <w:rsid w:val="00130CC5"/>
    <w:rsid w:val="00132759"/>
    <w:rsid w:val="00133D36"/>
    <w:rsid w:val="00137988"/>
    <w:rsid w:val="001414FC"/>
    <w:rsid w:val="00142988"/>
    <w:rsid w:val="00144460"/>
    <w:rsid w:val="00146600"/>
    <w:rsid w:val="001506E1"/>
    <w:rsid w:val="00150D34"/>
    <w:rsid w:val="00151290"/>
    <w:rsid w:val="0015152C"/>
    <w:rsid w:val="00152542"/>
    <w:rsid w:val="001560DE"/>
    <w:rsid w:val="00156CFE"/>
    <w:rsid w:val="00161371"/>
    <w:rsid w:val="0016347B"/>
    <w:rsid w:val="00165FDE"/>
    <w:rsid w:val="001663E5"/>
    <w:rsid w:val="001668BC"/>
    <w:rsid w:val="00170BD8"/>
    <w:rsid w:val="00170C61"/>
    <w:rsid w:val="001710E5"/>
    <w:rsid w:val="0017163A"/>
    <w:rsid w:val="00173EA8"/>
    <w:rsid w:val="0018220F"/>
    <w:rsid w:val="00182B58"/>
    <w:rsid w:val="001830CD"/>
    <w:rsid w:val="00184468"/>
    <w:rsid w:val="00186EE1"/>
    <w:rsid w:val="00187BEB"/>
    <w:rsid w:val="00187F96"/>
    <w:rsid w:val="0019020A"/>
    <w:rsid w:val="0019111C"/>
    <w:rsid w:val="00193616"/>
    <w:rsid w:val="00193715"/>
    <w:rsid w:val="0019637C"/>
    <w:rsid w:val="0019657E"/>
    <w:rsid w:val="00196DBE"/>
    <w:rsid w:val="001A02F0"/>
    <w:rsid w:val="001A0FCD"/>
    <w:rsid w:val="001A2F6B"/>
    <w:rsid w:val="001A3A94"/>
    <w:rsid w:val="001A3FBF"/>
    <w:rsid w:val="001A43CC"/>
    <w:rsid w:val="001A4F49"/>
    <w:rsid w:val="001A657A"/>
    <w:rsid w:val="001A7A04"/>
    <w:rsid w:val="001B10DD"/>
    <w:rsid w:val="001B1841"/>
    <w:rsid w:val="001B24E3"/>
    <w:rsid w:val="001B35DE"/>
    <w:rsid w:val="001B4EE0"/>
    <w:rsid w:val="001B6D6C"/>
    <w:rsid w:val="001B6F16"/>
    <w:rsid w:val="001C0B82"/>
    <w:rsid w:val="001C2D09"/>
    <w:rsid w:val="001C3292"/>
    <w:rsid w:val="001C3D91"/>
    <w:rsid w:val="001C4BBB"/>
    <w:rsid w:val="001C4E3F"/>
    <w:rsid w:val="001D0E2D"/>
    <w:rsid w:val="001D1CDF"/>
    <w:rsid w:val="001D210A"/>
    <w:rsid w:val="001D2BA8"/>
    <w:rsid w:val="001D33C4"/>
    <w:rsid w:val="001D3686"/>
    <w:rsid w:val="001D380C"/>
    <w:rsid w:val="001D4717"/>
    <w:rsid w:val="001D5193"/>
    <w:rsid w:val="001D58E3"/>
    <w:rsid w:val="001D6297"/>
    <w:rsid w:val="001E00F5"/>
    <w:rsid w:val="001E0D59"/>
    <w:rsid w:val="001E1E3B"/>
    <w:rsid w:val="001E3B37"/>
    <w:rsid w:val="001E6E0D"/>
    <w:rsid w:val="001E6F33"/>
    <w:rsid w:val="001E7588"/>
    <w:rsid w:val="001F5800"/>
    <w:rsid w:val="002019AC"/>
    <w:rsid w:val="0020257B"/>
    <w:rsid w:val="002032FA"/>
    <w:rsid w:val="00204BD3"/>
    <w:rsid w:val="00204C58"/>
    <w:rsid w:val="00210ED9"/>
    <w:rsid w:val="002130F7"/>
    <w:rsid w:val="00214318"/>
    <w:rsid w:val="00215D88"/>
    <w:rsid w:val="00216FC2"/>
    <w:rsid w:val="00217277"/>
    <w:rsid w:val="002175AC"/>
    <w:rsid w:val="00217FB5"/>
    <w:rsid w:val="0022241C"/>
    <w:rsid w:val="00222654"/>
    <w:rsid w:val="0022333E"/>
    <w:rsid w:val="002233E1"/>
    <w:rsid w:val="00223BF1"/>
    <w:rsid w:val="002242AD"/>
    <w:rsid w:val="00224C35"/>
    <w:rsid w:val="0022579C"/>
    <w:rsid w:val="00225B6B"/>
    <w:rsid w:val="00226B03"/>
    <w:rsid w:val="00226D71"/>
    <w:rsid w:val="00227D06"/>
    <w:rsid w:val="002328F7"/>
    <w:rsid w:val="002342AA"/>
    <w:rsid w:val="002345F4"/>
    <w:rsid w:val="00236FFA"/>
    <w:rsid w:val="00240F69"/>
    <w:rsid w:val="00242741"/>
    <w:rsid w:val="0024371C"/>
    <w:rsid w:val="00243819"/>
    <w:rsid w:val="00243D6C"/>
    <w:rsid w:val="00244A85"/>
    <w:rsid w:val="00244AD8"/>
    <w:rsid w:val="00244FC7"/>
    <w:rsid w:val="00245E6E"/>
    <w:rsid w:val="0025389B"/>
    <w:rsid w:val="00253AB8"/>
    <w:rsid w:val="002543D0"/>
    <w:rsid w:val="00255938"/>
    <w:rsid w:val="00256E48"/>
    <w:rsid w:val="00260300"/>
    <w:rsid w:val="0026297D"/>
    <w:rsid w:val="00262A59"/>
    <w:rsid w:val="00263C2A"/>
    <w:rsid w:val="00263D8B"/>
    <w:rsid w:val="0026418B"/>
    <w:rsid w:val="002651CA"/>
    <w:rsid w:val="002676AB"/>
    <w:rsid w:val="002711BB"/>
    <w:rsid w:val="002712EF"/>
    <w:rsid w:val="00271CC3"/>
    <w:rsid w:val="00273AA7"/>
    <w:rsid w:val="002754E3"/>
    <w:rsid w:val="00282F38"/>
    <w:rsid w:val="00283B80"/>
    <w:rsid w:val="00283EC1"/>
    <w:rsid w:val="00283FDE"/>
    <w:rsid w:val="00284A44"/>
    <w:rsid w:val="002857BA"/>
    <w:rsid w:val="002916E0"/>
    <w:rsid w:val="0029187D"/>
    <w:rsid w:val="00291AA7"/>
    <w:rsid w:val="00291D23"/>
    <w:rsid w:val="00292B48"/>
    <w:rsid w:val="00292F37"/>
    <w:rsid w:val="00293353"/>
    <w:rsid w:val="0029484B"/>
    <w:rsid w:val="0029516D"/>
    <w:rsid w:val="00296E6A"/>
    <w:rsid w:val="002A0B46"/>
    <w:rsid w:val="002A1B69"/>
    <w:rsid w:val="002A2664"/>
    <w:rsid w:val="002A51B7"/>
    <w:rsid w:val="002A5701"/>
    <w:rsid w:val="002A6028"/>
    <w:rsid w:val="002A6380"/>
    <w:rsid w:val="002A69FA"/>
    <w:rsid w:val="002B0C92"/>
    <w:rsid w:val="002B10E6"/>
    <w:rsid w:val="002B1816"/>
    <w:rsid w:val="002B3832"/>
    <w:rsid w:val="002B41FC"/>
    <w:rsid w:val="002B44A0"/>
    <w:rsid w:val="002B594C"/>
    <w:rsid w:val="002C657D"/>
    <w:rsid w:val="002C79F3"/>
    <w:rsid w:val="002D1BAA"/>
    <w:rsid w:val="002D4A05"/>
    <w:rsid w:val="002D5103"/>
    <w:rsid w:val="002E044C"/>
    <w:rsid w:val="002E273F"/>
    <w:rsid w:val="002E2EDC"/>
    <w:rsid w:val="002E3595"/>
    <w:rsid w:val="002E3B17"/>
    <w:rsid w:val="002E44FD"/>
    <w:rsid w:val="002E6B71"/>
    <w:rsid w:val="002E7074"/>
    <w:rsid w:val="002E74D6"/>
    <w:rsid w:val="002E78E2"/>
    <w:rsid w:val="002F0313"/>
    <w:rsid w:val="002F0450"/>
    <w:rsid w:val="002F172B"/>
    <w:rsid w:val="00300E2F"/>
    <w:rsid w:val="00301AC3"/>
    <w:rsid w:val="0030202D"/>
    <w:rsid w:val="00307921"/>
    <w:rsid w:val="0031158C"/>
    <w:rsid w:val="003119EB"/>
    <w:rsid w:val="00316AAF"/>
    <w:rsid w:val="00320097"/>
    <w:rsid w:val="00320CD3"/>
    <w:rsid w:val="0032119F"/>
    <w:rsid w:val="003248AE"/>
    <w:rsid w:val="00325E36"/>
    <w:rsid w:val="00326A29"/>
    <w:rsid w:val="00326BA4"/>
    <w:rsid w:val="00327B71"/>
    <w:rsid w:val="00330D7F"/>
    <w:rsid w:val="00330D8F"/>
    <w:rsid w:val="003319E7"/>
    <w:rsid w:val="003323CD"/>
    <w:rsid w:val="00332CF6"/>
    <w:rsid w:val="003340C4"/>
    <w:rsid w:val="003375FF"/>
    <w:rsid w:val="003402D2"/>
    <w:rsid w:val="0034241C"/>
    <w:rsid w:val="0034369A"/>
    <w:rsid w:val="00345527"/>
    <w:rsid w:val="00346C88"/>
    <w:rsid w:val="0035074B"/>
    <w:rsid w:val="00355AD2"/>
    <w:rsid w:val="00355E11"/>
    <w:rsid w:val="00356EBC"/>
    <w:rsid w:val="00357876"/>
    <w:rsid w:val="0036092A"/>
    <w:rsid w:val="00360D5E"/>
    <w:rsid w:val="003615D1"/>
    <w:rsid w:val="00364C63"/>
    <w:rsid w:val="00371624"/>
    <w:rsid w:val="00373EC3"/>
    <w:rsid w:val="00377523"/>
    <w:rsid w:val="00377E7C"/>
    <w:rsid w:val="00380174"/>
    <w:rsid w:val="00381427"/>
    <w:rsid w:val="00381ABA"/>
    <w:rsid w:val="00382163"/>
    <w:rsid w:val="003836C8"/>
    <w:rsid w:val="00384827"/>
    <w:rsid w:val="003850E6"/>
    <w:rsid w:val="00385455"/>
    <w:rsid w:val="00386382"/>
    <w:rsid w:val="00387011"/>
    <w:rsid w:val="003926AD"/>
    <w:rsid w:val="00392C5F"/>
    <w:rsid w:val="0039307C"/>
    <w:rsid w:val="003966EC"/>
    <w:rsid w:val="0039749C"/>
    <w:rsid w:val="00397C14"/>
    <w:rsid w:val="003A1A15"/>
    <w:rsid w:val="003A1C43"/>
    <w:rsid w:val="003A2062"/>
    <w:rsid w:val="003A473E"/>
    <w:rsid w:val="003A6D52"/>
    <w:rsid w:val="003B1F29"/>
    <w:rsid w:val="003B48E0"/>
    <w:rsid w:val="003B63BE"/>
    <w:rsid w:val="003C0F31"/>
    <w:rsid w:val="003C21D2"/>
    <w:rsid w:val="003C2802"/>
    <w:rsid w:val="003C2CBD"/>
    <w:rsid w:val="003C34DA"/>
    <w:rsid w:val="003C3D00"/>
    <w:rsid w:val="003C62E8"/>
    <w:rsid w:val="003C7F11"/>
    <w:rsid w:val="003D001A"/>
    <w:rsid w:val="003D1070"/>
    <w:rsid w:val="003D170D"/>
    <w:rsid w:val="003D5A4F"/>
    <w:rsid w:val="003E3A6F"/>
    <w:rsid w:val="003E61DF"/>
    <w:rsid w:val="003E6A94"/>
    <w:rsid w:val="003F027B"/>
    <w:rsid w:val="003F0A1D"/>
    <w:rsid w:val="003F10A8"/>
    <w:rsid w:val="003F1446"/>
    <w:rsid w:val="003F5AA0"/>
    <w:rsid w:val="003F63F2"/>
    <w:rsid w:val="003F786C"/>
    <w:rsid w:val="00401190"/>
    <w:rsid w:val="004013A1"/>
    <w:rsid w:val="00401AAA"/>
    <w:rsid w:val="00401AE4"/>
    <w:rsid w:val="0040201D"/>
    <w:rsid w:val="00402FA2"/>
    <w:rsid w:val="00403E99"/>
    <w:rsid w:val="004061AE"/>
    <w:rsid w:val="004074A1"/>
    <w:rsid w:val="00407FAB"/>
    <w:rsid w:val="00417AD7"/>
    <w:rsid w:val="00417D71"/>
    <w:rsid w:val="0042143C"/>
    <w:rsid w:val="0042153D"/>
    <w:rsid w:val="00422F78"/>
    <w:rsid w:val="0042407C"/>
    <w:rsid w:val="0042747D"/>
    <w:rsid w:val="00430163"/>
    <w:rsid w:val="0043016E"/>
    <w:rsid w:val="00430DE3"/>
    <w:rsid w:val="00431DD9"/>
    <w:rsid w:val="00431E85"/>
    <w:rsid w:val="00432705"/>
    <w:rsid w:val="00434E18"/>
    <w:rsid w:val="00434FCB"/>
    <w:rsid w:val="00435168"/>
    <w:rsid w:val="004404ED"/>
    <w:rsid w:val="00440FA1"/>
    <w:rsid w:val="004455E0"/>
    <w:rsid w:val="00445ED9"/>
    <w:rsid w:val="0044689A"/>
    <w:rsid w:val="00446A82"/>
    <w:rsid w:val="00451B7F"/>
    <w:rsid w:val="00453721"/>
    <w:rsid w:val="00453D60"/>
    <w:rsid w:val="00454E76"/>
    <w:rsid w:val="00455CCD"/>
    <w:rsid w:val="00461222"/>
    <w:rsid w:val="0046243D"/>
    <w:rsid w:val="004627D9"/>
    <w:rsid w:val="0046311E"/>
    <w:rsid w:val="0046312C"/>
    <w:rsid w:val="00463365"/>
    <w:rsid w:val="00463FF1"/>
    <w:rsid w:val="00464B07"/>
    <w:rsid w:val="00465964"/>
    <w:rsid w:val="00470D78"/>
    <w:rsid w:val="00470FCD"/>
    <w:rsid w:val="004711B3"/>
    <w:rsid w:val="0047122D"/>
    <w:rsid w:val="00471587"/>
    <w:rsid w:val="0047220C"/>
    <w:rsid w:val="004739EB"/>
    <w:rsid w:val="00474C12"/>
    <w:rsid w:val="00476631"/>
    <w:rsid w:val="00477064"/>
    <w:rsid w:val="0047752A"/>
    <w:rsid w:val="0047780A"/>
    <w:rsid w:val="00482578"/>
    <w:rsid w:val="00486713"/>
    <w:rsid w:val="0048737A"/>
    <w:rsid w:val="004873A1"/>
    <w:rsid w:val="00491905"/>
    <w:rsid w:val="0049288F"/>
    <w:rsid w:val="00493199"/>
    <w:rsid w:val="00493981"/>
    <w:rsid w:val="00494C67"/>
    <w:rsid w:val="00494FFE"/>
    <w:rsid w:val="00495BD4"/>
    <w:rsid w:val="00496EE1"/>
    <w:rsid w:val="004974ED"/>
    <w:rsid w:val="004A2B81"/>
    <w:rsid w:val="004A3E00"/>
    <w:rsid w:val="004A3E8A"/>
    <w:rsid w:val="004A5957"/>
    <w:rsid w:val="004A6B55"/>
    <w:rsid w:val="004B2C69"/>
    <w:rsid w:val="004B32E7"/>
    <w:rsid w:val="004B3416"/>
    <w:rsid w:val="004B4C5C"/>
    <w:rsid w:val="004B6CBA"/>
    <w:rsid w:val="004C1AF9"/>
    <w:rsid w:val="004C5401"/>
    <w:rsid w:val="004C6473"/>
    <w:rsid w:val="004D0131"/>
    <w:rsid w:val="004D1798"/>
    <w:rsid w:val="004D222D"/>
    <w:rsid w:val="004D36C5"/>
    <w:rsid w:val="004D4D9E"/>
    <w:rsid w:val="004D6207"/>
    <w:rsid w:val="004D681F"/>
    <w:rsid w:val="004E0B30"/>
    <w:rsid w:val="004E0E3F"/>
    <w:rsid w:val="004E1A84"/>
    <w:rsid w:val="004E55F8"/>
    <w:rsid w:val="004F0E7F"/>
    <w:rsid w:val="004F11E2"/>
    <w:rsid w:val="004F2CB6"/>
    <w:rsid w:val="004F48CB"/>
    <w:rsid w:val="004F4EA1"/>
    <w:rsid w:val="004F581D"/>
    <w:rsid w:val="00502CB7"/>
    <w:rsid w:val="00503C53"/>
    <w:rsid w:val="005069C3"/>
    <w:rsid w:val="00511311"/>
    <w:rsid w:val="00511978"/>
    <w:rsid w:val="0051200E"/>
    <w:rsid w:val="0051454C"/>
    <w:rsid w:val="00514A5A"/>
    <w:rsid w:val="005156F9"/>
    <w:rsid w:val="00516AE8"/>
    <w:rsid w:val="00523592"/>
    <w:rsid w:val="005250F0"/>
    <w:rsid w:val="00525BDA"/>
    <w:rsid w:val="005345DF"/>
    <w:rsid w:val="00535025"/>
    <w:rsid w:val="00535E1F"/>
    <w:rsid w:val="0053611A"/>
    <w:rsid w:val="00536533"/>
    <w:rsid w:val="005402B6"/>
    <w:rsid w:val="0054079C"/>
    <w:rsid w:val="00541165"/>
    <w:rsid w:val="00543F6D"/>
    <w:rsid w:val="005470DA"/>
    <w:rsid w:val="005521FE"/>
    <w:rsid w:val="005522A0"/>
    <w:rsid w:val="00555D2E"/>
    <w:rsid w:val="00555E37"/>
    <w:rsid w:val="00556167"/>
    <w:rsid w:val="005565B0"/>
    <w:rsid w:val="00557A2D"/>
    <w:rsid w:val="00561416"/>
    <w:rsid w:val="00563101"/>
    <w:rsid w:val="0056523F"/>
    <w:rsid w:val="00565F12"/>
    <w:rsid w:val="00566036"/>
    <w:rsid w:val="00571974"/>
    <w:rsid w:val="0057276E"/>
    <w:rsid w:val="00572DE4"/>
    <w:rsid w:val="0057319A"/>
    <w:rsid w:val="00573EE0"/>
    <w:rsid w:val="00573F1A"/>
    <w:rsid w:val="00573FA6"/>
    <w:rsid w:val="005802F4"/>
    <w:rsid w:val="005809A8"/>
    <w:rsid w:val="0058137E"/>
    <w:rsid w:val="00581924"/>
    <w:rsid w:val="00581A06"/>
    <w:rsid w:val="00581BAC"/>
    <w:rsid w:val="00581E97"/>
    <w:rsid w:val="005829D0"/>
    <w:rsid w:val="00582D62"/>
    <w:rsid w:val="0058441C"/>
    <w:rsid w:val="005863CE"/>
    <w:rsid w:val="0059211B"/>
    <w:rsid w:val="005929AB"/>
    <w:rsid w:val="00593DAB"/>
    <w:rsid w:val="00593DD6"/>
    <w:rsid w:val="00596D65"/>
    <w:rsid w:val="00596DC2"/>
    <w:rsid w:val="00597419"/>
    <w:rsid w:val="00597887"/>
    <w:rsid w:val="0059796C"/>
    <w:rsid w:val="005A34CA"/>
    <w:rsid w:val="005A3DA2"/>
    <w:rsid w:val="005A4945"/>
    <w:rsid w:val="005A5152"/>
    <w:rsid w:val="005A63DA"/>
    <w:rsid w:val="005A64F4"/>
    <w:rsid w:val="005A67A5"/>
    <w:rsid w:val="005A697F"/>
    <w:rsid w:val="005A7207"/>
    <w:rsid w:val="005B24DA"/>
    <w:rsid w:val="005B4EEA"/>
    <w:rsid w:val="005B5A42"/>
    <w:rsid w:val="005C018A"/>
    <w:rsid w:val="005C383B"/>
    <w:rsid w:val="005C3D24"/>
    <w:rsid w:val="005C3FC1"/>
    <w:rsid w:val="005C62A3"/>
    <w:rsid w:val="005D2134"/>
    <w:rsid w:val="005D353B"/>
    <w:rsid w:val="005D5AEF"/>
    <w:rsid w:val="005D7293"/>
    <w:rsid w:val="005E0BAF"/>
    <w:rsid w:val="005E0C07"/>
    <w:rsid w:val="005E1CBF"/>
    <w:rsid w:val="005E3F15"/>
    <w:rsid w:val="005E437E"/>
    <w:rsid w:val="005E4A30"/>
    <w:rsid w:val="005E54B4"/>
    <w:rsid w:val="005E7D7D"/>
    <w:rsid w:val="005F01D0"/>
    <w:rsid w:val="005F0EEE"/>
    <w:rsid w:val="005F13D4"/>
    <w:rsid w:val="005F30CA"/>
    <w:rsid w:val="005F4FEB"/>
    <w:rsid w:val="005F510E"/>
    <w:rsid w:val="005F59D5"/>
    <w:rsid w:val="005F5B05"/>
    <w:rsid w:val="005F5CDB"/>
    <w:rsid w:val="005F60D5"/>
    <w:rsid w:val="00600113"/>
    <w:rsid w:val="0060041C"/>
    <w:rsid w:val="006008AE"/>
    <w:rsid w:val="00601EB5"/>
    <w:rsid w:val="00606BEF"/>
    <w:rsid w:val="00607262"/>
    <w:rsid w:val="00611DD7"/>
    <w:rsid w:val="00612303"/>
    <w:rsid w:val="006148DB"/>
    <w:rsid w:val="00616CCD"/>
    <w:rsid w:val="00617306"/>
    <w:rsid w:val="00617817"/>
    <w:rsid w:val="006216AF"/>
    <w:rsid w:val="00622B76"/>
    <w:rsid w:val="00622D1E"/>
    <w:rsid w:val="00622DCD"/>
    <w:rsid w:val="00623DC0"/>
    <w:rsid w:val="00626058"/>
    <w:rsid w:val="006273F8"/>
    <w:rsid w:val="00630FA5"/>
    <w:rsid w:val="00631899"/>
    <w:rsid w:val="00631B56"/>
    <w:rsid w:val="00633781"/>
    <w:rsid w:val="006342BB"/>
    <w:rsid w:val="00634934"/>
    <w:rsid w:val="006355E6"/>
    <w:rsid w:val="0063589D"/>
    <w:rsid w:val="00636557"/>
    <w:rsid w:val="00637179"/>
    <w:rsid w:val="0063773A"/>
    <w:rsid w:val="00642DC7"/>
    <w:rsid w:val="006437D8"/>
    <w:rsid w:val="00653644"/>
    <w:rsid w:val="00655454"/>
    <w:rsid w:val="00655B95"/>
    <w:rsid w:val="00655F6B"/>
    <w:rsid w:val="00657E23"/>
    <w:rsid w:val="00660E8A"/>
    <w:rsid w:val="00662538"/>
    <w:rsid w:val="00663615"/>
    <w:rsid w:val="00670F0B"/>
    <w:rsid w:val="00671D96"/>
    <w:rsid w:val="00675E8D"/>
    <w:rsid w:val="00676EE5"/>
    <w:rsid w:val="006772DF"/>
    <w:rsid w:val="00677CE8"/>
    <w:rsid w:val="00680011"/>
    <w:rsid w:val="00680559"/>
    <w:rsid w:val="00680CB8"/>
    <w:rsid w:val="00680CC1"/>
    <w:rsid w:val="00683418"/>
    <w:rsid w:val="006853F7"/>
    <w:rsid w:val="006914E5"/>
    <w:rsid w:val="0069366C"/>
    <w:rsid w:val="00693C01"/>
    <w:rsid w:val="00694EF9"/>
    <w:rsid w:val="006956AF"/>
    <w:rsid w:val="0069634B"/>
    <w:rsid w:val="006969F6"/>
    <w:rsid w:val="006974E0"/>
    <w:rsid w:val="006A2F20"/>
    <w:rsid w:val="006A4C2A"/>
    <w:rsid w:val="006B09E0"/>
    <w:rsid w:val="006B1223"/>
    <w:rsid w:val="006B1C24"/>
    <w:rsid w:val="006B20CE"/>
    <w:rsid w:val="006B35E3"/>
    <w:rsid w:val="006B482E"/>
    <w:rsid w:val="006B5D22"/>
    <w:rsid w:val="006B6083"/>
    <w:rsid w:val="006B647F"/>
    <w:rsid w:val="006B7200"/>
    <w:rsid w:val="006C0514"/>
    <w:rsid w:val="006C2F3E"/>
    <w:rsid w:val="006C5285"/>
    <w:rsid w:val="006D0C2E"/>
    <w:rsid w:val="006D1194"/>
    <w:rsid w:val="006D1792"/>
    <w:rsid w:val="006D2711"/>
    <w:rsid w:val="006D3505"/>
    <w:rsid w:val="006D428D"/>
    <w:rsid w:val="006D576E"/>
    <w:rsid w:val="006D6565"/>
    <w:rsid w:val="006D68A7"/>
    <w:rsid w:val="006D6F73"/>
    <w:rsid w:val="006E514F"/>
    <w:rsid w:val="006E552A"/>
    <w:rsid w:val="006E580B"/>
    <w:rsid w:val="006E632A"/>
    <w:rsid w:val="006E6F87"/>
    <w:rsid w:val="006E72F6"/>
    <w:rsid w:val="006F0BAB"/>
    <w:rsid w:val="006F17A9"/>
    <w:rsid w:val="006F2023"/>
    <w:rsid w:val="006F54B9"/>
    <w:rsid w:val="006F6AEF"/>
    <w:rsid w:val="007008C7"/>
    <w:rsid w:val="007009D1"/>
    <w:rsid w:val="0070127E"/>
    <w:rsid w:val="0070177F"/>
    <w:rsid w:val="00702AEC"/>
    <w:rsid w:val="007044CC"/>
    <w:rsid w:val="0070518F"/>
    <w:rsid w:val="00705C85"/>
    <w:rsid w:val="00706849"/>
    <w:rsid w:val="007106CD"/>
    <w:rsid w:val="007117B3"/>
    <w:rsid w:val="0071392B"/>
    <w:rsid w:val="00713A2F"/>
    <w:rsid w:val="00714288"/>
    <w:rsid w:val="00715437"/>
    <w:rsid w:val="007170E6"/>
    <w:rsid w:val="00722A14"/>
    <w:rsid w:val="00723B68"/>
    <w:rsid w:val="00724428"/>
    <w:rsid w:val="0072445D"/>
    <w:rsid w:val="007246AF"/>
    <w:rsid w:val="00726EF3"/>
    <w:rsid w:val="00727AF5"/>
    <w:rsid w:val="00732CE4"/>
    <w:rsid w:val="0073317D"/>
    <w:rsid w:val="007360A6"/>
    <w:rsid w:val="007362E4"/>
    <w:rsid w:val="007364B8"/>
    <w:rsid w:val="00736D49"/>
    <w:rsid w:val="00737A2C"/>
    <w:rsid w:val="00740CF6"/>
    <w:rsid w:val="00741620"/>
    <w:rsid w:val="007429E4"/>
    <w:rsid w:val="00742E95"/>
    <w:rsid w:val="007433B3"/>
    <w:rsid w:val="00745F1C"/>
    <w:rsid w:val="007468ED"/>
    <w:rsid w:val="00747165"/>
    <w:rsid w:val="00753CB2"/>
    <w:rsid w:val="00754FD6"/>
    <w:rsid w:val="00760162"/>
    <w:rsid w:val="00760DF3"/>
    <w:rsid w:val="00761AC8"/>
    <w:rsid w:val="00764AE1"/>
    <w:rsid w:val="007650CF"/>
    <w:rsid w:val="0076511E"/>
    <w:rsid w:val="00765D7E"/>
    <w:rsid w:val="007720E4"/>
    <w:rsid w:val="007726BE"/>
    <w:rsid w:val="00773895"/>
    <w:rsid w:val="0077512F"/>
    <w:rsid w:val="0077541A"/>
    <w:rsid w:val="00775A60"/>
    <w:rsid w:val="007822AF"/>
    <w:rsid w:val="007830E7"/>
    <w:rsid w:val="00786F27"/>
    <w:rsid w:val="00787432"/>
    <w:rsid w:val="00790FD8"/>
    <w:rsid w:val="00796740"/>
    <w:rsid w:val="0079678A"/>
    <w:rsid w:val="007970A8"/>
    <w:rsid w:val="007979CC"/>
    <w:rsid w:val="007A0CCE"/>
    <w:rsid w:val="007A0ECB"/>
    <w:rsid w:val="007A5149"/>
    <w:rsid w:val="007A526A"/>
    <w:rsid w:val="007A539B"/>
    <w:rsid w:val="007A6DBC"/>
    <w:rsid w:val="007A6E39"/>
    <w:rsid w:val="007B02A6"/>
    <w:rsid w:val="007B3779"/>
    <w:rsid w:val="007B7142"/>
    <w:rsid w:val="007B7CFB"/>
    <w:rsid w:val="007C0F0A"/>
    <w:rsid w:val="007C1CD6"/>
    <w:rsid w:val="007C224F"/>
    <w:rsid w:val="007C2310"/>
    <w:rsid w:val="007C2897"/>
    <w:rsid w:val="007C39DD"/>
    <w:rsid w:val="007C4F56"/>
    <w:rsid w:val="007C6589"/>
    <w:rsid w:val="007C75DC"/>
    <w:rsid w:val="007D0CD6"/>
    <w:rsid w:val="007D286E"/>
    <w:rsid w:val="007D2EE4"/>
    <w:rsid w:val="007D316A"/>
    <w:rsid w:val="007D3B23"/>
    <w:rsid w:val="007E1D55"/>
    <w:rsid w:val="007E2457"/>
    <w:rsid w:val="007E3276"/>
    <w:rsid w:val="007E6DF9"/>
    <w:rsid w:val="007E7267"/>
    <w:rsid w:val="007E7A56"/>
    <w:rsid w:val="007F25FA"/>
    <w:rsid w:val="007F3A92"/>
    <w:rsid w:val="008028F8"/>
    <w:rsid w:val="00803D85"/>
    <w:rsid w:val="008124CF"/>
    <w:rsid w:val="00812DED"/>
    <w:rsid w:val="00813315"/>
    <w:rsid w:val="00815AF3"/>
    <w:rsid w:val="00816D74"/>
    <w:rsid w:val="00817AE6"/>
    <w:rsid w:val="00820F46"/>
    <w:rsid w:val="008222D3"/>
    <w:rsid w:val="00822CF0"/>
    <w:rsid w:val="0082669C"/>
    <w:rsid w:val="00826F8C"/>
    <w:rsid w:val="0082781A"/>
    <w:rsid w:val="0083005C"/>
    <w:rsid w:val="00830371"/>
    <w:rsid w:val="00830C6D"/>
    <w:rsid w:val="00834565"/>
    <w:rsid w:val="008373C0"/>
    <w:rsid w:val="008408C3"/>
    <w:rsid w:val="0084119D"/>
    <w:rsid w:val="00841223"/>
    <w:rsid w:val="00841310"/>
    <w:rsid w:val="00841351"/>
    <w:rsid w:val="0084203F"/>
    <w:rsid w:val="00842ABA"/>
    <w:rsid w:val="00843F6E"/>
    <w:rsid w:val="00844D52"/>
    <w:rsid w:val="00845913"/>
    <w:rsid w:val="00846326"/>
    <w:rsid w:val="008464E7"/>
    <w:rsid w:val="008468C3"/>
    <w:rsid w:val="0085217A"/>
    <w:rsid w:val="008546D4"/>
    <w:rsid w:val="0085511F"/>
    <w:rsid w:val="00861369"/>
    <w:rsid w:val="00861428"/>
    <w:rsid w:val="00864DE4"/>
    <w:rsid w:val="00864FEA"/>
    <w:rsid w:val="00866715"/>
    <w:rsid w:val="00867137"/>
    <w:rsid w:val="00867ECD"/>
    <w:rsid w:val="00870F19"/>
    <w:rsid w:val="0087135F"/>
    <w:rsid w:val="00872C9B"/>
    <w:rsid w:val="008766D5"/>
    <w:rsid w:val="00876887"/>
    <w:rsid w:val="008768CC"/>
    <w:rsid w:val="00880112"/>
    <w:rsid w:val="008805D9"/>
    <w:rsid w:val="00881EA8"/>
    <w:rsid w:val="00882F1D"/>
    <w:rsid w:val="00885749"/>
    <w:rsid w:val="00885B20"/>
    <w:rsid w:val="00885DBE"/>
    <w:rsid w:val="00887024"/>
    <w:rsid w:val="00887A01"/>
    <w:rsid w:val="00887F0F"/>
    <w:rsid w:val="00891D60"/>
    <w:rsid w:val="0089502F"/>
    <w:rsid w:val="00896442"/>
    <w:rsid w:val="0089649F"/>
    <w:rsid w:val="00897186"/>
    <w:rsid w:val="00897BBE"/>
    <w:rsid w:val="008A0676"/>
    <w:rsid w:val="008A442F"/>
    <w:rsid w:val="008A55E0"/>
    <w:rsid w:val="008A5ABC"/>
    <w:rsid w:val="008A6BA0"/>
    <w:rsid w:val="008B0F7B"/>
    <w:rsid w:val="008B1B6C"/>
    <w:rsid w:val="008B4A90"/>
    <w:rsid w:val="008B649D"/>
    <w:rsid w:val="008B79B4"/>
    <w:rsid w:val="008C0699"/>
    <w:rsid w:val="008C289A"/>
    <w:rsid w:val="008C3398"/>
    <w:rsid w:val="008C61E2"/>
    <w:rsid w:val="008C71F4"/>
    <w:rsid w:val="008C7471"/>
    <w:rsid w:val="008C78B1"/>
    <w:rsid w:val="008D0D33"/>
    <w:rsid w:val="008D1A78"/>
    <w:rsid w:val="008D2797"/>
    <w:rsid w:val="008D2C16"/>
    <w:rsid w:val="008D2DF9"/>
    <w:rsid w:val="008D38F4"/>
    <w:rsid w:val="008D3C71"/>
    <w:rsid w:val="008D5D2F"/>
    <w:rsid w:val="008D764B"/>
    <w:rsid w:val="008E29F5"/>
    <w:rsid w:val="008E32AA"/>
    <w:rsid w:val="008E4CD5"/>
    <w:rsid w:val="008E4D3D"/>
    <w:rsid w:val="008E6EF0"/>
    <w:rsid w:val="008E76B1"/>
    <w:rsid w:val="008F1382"/>
    <w:rsid w:val="008F1C13"/>
    <w:rsid w:val="008F2DBC"/>
    <w:rsid w:val="008F3ADE"/>
    <w:rsid w:val="008F4C01"/>
    <w:rsid w:val="008F5F88"/>
    <w:rsid w:val="008F7907"/>
    <w:rsid w:val="008F7E5A"/>
    <w:rsid w:val="0090266C"/>
    <w:rsid w:val="0090418F"/>
    <w:rsid w:val="00904601"/>
    <w:rsid w:val="00907FA3"/>
    <w:rsid w:val="00910DC3"/>
    <w:rsid w:val="0091522B"/>
    <w:rsid w:val="009155AF"/>
    <w:rsid w:val="00915A18"/>
    <w:rsid w:val="00915C6B"/>
    <w:rsid w:val="00917615"/>
    <w:rsid w:val="009201EC"/>
    <w:rsid w:val="009203DC"/>
    <w:rsid w:val="0092301A"/>
    <w:rsid w:val="00923A45"/>
    <w:rsid w:val="00923E77"/>
    <w:rsid w:val="0092526C"/>
    <w:rsid w:val="009253E5"/>
    <w:rsid w:val="00926A2C"/>
    <w:rsid w:val="00926BCF"/>
    <w:rsid w:val="0092775E"/>
    <w:rsid w:val="009306DA"/>
    <w:rsid w:val="00932100"/>
    <w:rsid w:val="0093489A"/>
    <w:rsid w:val="009366AA"/>
    <w:rsid w:val="00941ECF"/>
    <w:rsid w:val="00942B42"/>
    <w:rsid w:val="009430BE"/>
    <w:rsid w:val="009445BB"/>
    <w:rsid w:val="00945335"/>
    <w:rsid w:val="0094589D"/>
    <w:rsid w:val="0095108D"/>
    <w:rsid w:val="009517B2"/>
    <w:rsid w:val="00952448"/>
    <w:rsid w:val="00952AF5"/>
    <w:rsid w:val="0095406C"/>
    <w:rsid w:val="009547D2"/>
    <w:rsid w:val="0095528D"/>
    <w:rsid w:val="0095625C"/>
    <w:rsid w:val="00957333"/>
    <w:rsid w:val="00962A37"/>
    <w:rsid w:val="009632AE"/>
    <w:rsid w:val="009659B0"/>
    <w:rsid w:val="00965ECC"/>
    <w:rsid w:val="00966814"/>
    <w:rsid w:val="00967082"/>
    <w:rsid w:val="00967A76"/>
    <w:rsid w:val="00970241"/>
    <w:rsid w:val="00970A3F"/>
    <w:rsid w:val="00972C80"/>
    <w:rsid w:val="00980792"/>
    <w:rsid w:val="00981CC0"/>
    <w:rsid w:val="00983A03"/>
    <w:rsid w:val="009862E8"/>
    <w:rsid w:val="00991980"/>
    <w:rsid w:val="00991BCA"/>
    <w:rsid w:val="00996A84"/>
    <w:rsid w:val="00996E1A"/>
    <w:rsid w:val="0099765C"/>
    <w:rsid w:val="0099766E"/>
    <w:rsid w:val="009A3158"/>
    <w:rsid w:val="009A37FD"/>
    <w:rsid w:val="009A7B2B"/>
    <w:rsid w:val="009B01FC"/>
    <w:rsid w:val="009B0F15"/>
    <w:rsid w:val="009B1D08"/>
    <w:rsid w:val="009B3DD8"/>
    <w:rsid w:val="009B4336"/>
    <w:rsid w:val="009B6B4A"/>
    <w:rsid w:val="009C213F"/>
    <w:rsid w:val="009C4E4B"/>
    <w:rsid w:val="009C69D4"/>
    <w:rsid w:val="009C7423"/>
    <w:rsid w:val="009D1014"/>
    <w:rsid w:val="009D13D9"/>
    <w:rsid w:val="009D1556"/>
    <w:rsid w:val="009D2206"/>
    <w:rsid w:val="009D2AD7"/>
    <w:rsid w:val="009D2F72"/>
    <w:rsid w:val="009D3898"/>
    <w:rsid w:val="009D4D14"/>
    <w:rsid w:val="009D55D3"/>
    <w:rsid w:val="009D58DF"/>
    <w:rsid w:val="009D6C91"/>
    <w:rsid w:val="009D77B8"/>
    <w:rsid w:val="009D7BEA"/>
    <w:rsid w:val="009E12A9"/>
    <w:rsid w:val="009E2BFB"/>
    <w:rsid w:val="009E314A"/>
    <w:rsid w:val="009E4B8B"/>
    <w:rsid w:val="009E57B7"/>
    <w:rsid w:val="009F1AFE"/>
    <w:rsid w:val="009F1EDD"/>
    <w:rsid w:val="009F26B4"/>
    <w:rsid w:val="009F3AA0"/>
    <w:rsid w:val="009F419B"/>
    <w:rsid w:val="009F5387"/>
    <w:rsid w:val="009F5B1B"/>
    <w:rsid w:val="009F6672"/>
    <w:rsid w:val="009F6E2F"/>
    <w:rsid w:val="009F700D"/>
    <w:rsid w:val="00A0198D"/>
    <w:rsid w:val="00A01E10"/>
    <w:rsid w:val="00A02A88"/>
    <w:rsid w:val="00A055CD"/>
    <w:rsid w:val="00A0636C"/>
    <w:rsid w:val="00A07322"/>
    <w:rsid w:val="00A102C6"/>
    <w:rsid w:val="00A10F5F"/>
    <w:rsid w:val="00A1125B"/>
    <w:rsid w:val="00A12519"/>
    <w:rsid w:val="00A12834"/>
    <w:rsid w:val="00A1566D"/>
    <w:rsid w:val="00A17623"/>
    <w:rsid w:val="00A204B2"/>
    <w:rsid w:val="00A2086A"/>
    <w:rsid w:val="00A20BC6"/>
    <w:rsid w:val="00A228D2"/>
    <w:rsid w:val="00A24586"/>
    <w:rsid w:val="00A2646F"/>
    <w:rsid w:val="00A31CA2"/>
    <w:rsid w:val="00A34253"/>
    <w:rsid w:val="00A34927"/>
    <w:rsid w:val="00A34F85"/>
    <w:rsid w:val="00A37C76"/>
    <w:rsid w:val="00A418D4"/>
    <w:rsid w:val="00A43785"/>
    <w:rsid w:val="00A43907"/>
    <w:rsid w:val="00A458AC"/>
    <w:rsid w:val="00A46DFC"/>
    <w:rsid w:val="00A5034E"/>
    <w:rsid w:val="00A5054D"/>
    <w:rsid w:val="00A50E6D"/>
    <w:rsid w:val="00A51D2F"/>
    <w:rsid w:val="00A537E9"/>
    <w:rsid w:val="00A53910"/>
    <w:rsid w:val="00A621EC"/>
    <w:rsid w:val="00A623BE"/>
    <w:rsid w:val="00A62F41"/>
    <w:rsid w:val="00A63C19"/>
    <w:rsid w:val="00A647AB"/>
    <w:rsid w:val="00A64A1C"/>
    <w:rsid w:val="00A667EF"/>
    <w:rsid w:val="00A67894"/>
    <w:rsid w:val="00A71C83"/>
    <w:rsid w:val="00A745BD"/>
    <w:rsid w:val="00A75216"/>
    <w:rsid w:val="00A75817"/>
    <w:rsid w:val="00A760D6"/>
    <w:rsid w:val="00A8127E"/>
    <w:rsid w:val="00A81E25"/>
    <w:rsid w:val="00A820B6"/>
    <w:rsid w:val="00A82647"/>
    <w:rsid w:val="00A85BAF"/>
    <w:rsid w:val="00A86733"/>
    <w:rsid w:val="00A87B77"/>
    <w:rsid w:val="00A87E76"/>
    <w:rsid w:val="00A904D4"/>
    <w:rsid w:val="00A91DA3"/>
    <w:rsid w:val="00A95E36"/>
    <w:rsid w:val="00A9675A"/>
    <w:rsid w:val="00AA5E6A"/>
    <w:rsid w:val="00AA7023"/>
    <w:rsid w:val="00AA75AA"/>
    <w:rsid w:val="00AA7791"/>
    <w:rsid w:val="00AA7BF0"/>
    <w:rsid w:val="00AB0473"/>
    <w:rsid w:val="00AB2433"/>
    <w:rsid w:val="00AB493E"/>
    <w:rsid w:val="00AB567C"/>
    <w:rsid w:val="00AB59B2"/>
    <w:rsid w:val="00AB670A"/>
    <w:rsid w:val="00AC0EE0"/>
    <w:rsid w:val="00AC16A0"/>
    <w:rsid w:val="00AC1EA0"/>
    <w:rsid w:val="00AC51B9"/>
    <w:rsid w:val="00AC5BED"/>
    <w:rsid w:val="00AD3BA6"/>
    <w:rsid w:val="00AD4075"/>
    <w:rsid w:val="00AD490C"/>
    <w:rsid w:val="00AD61D3"/>
    <w:rsid w:val="00AD6361"/>
    <w:rsid w:val="00AD6F3B"/>
    <w:rsid w:val="00AE163E"/>
    <w:rsid w:val="00AE249A"/>
    <w:rsid w:val="00AE5195"/>
    <w:rsid w:val="00AE65CE"/>
    <w:rsid w:val="00AE66EA"/>
    <w:rsid w:val="00AF0895"/>
    <w:rsid w:val="00AF3323"/>
    <w:rsid w:val="00AF4292"/>
    <w:rsid w:val="00AF4B7F"/>
    <w:rsid w:val="00AF6FB4"/>
    <w:rsid w:val="00B02923"/>
    <w:rsid w:val="00B03588"/>
    <w:rsid w:val="00B037E6"/>
    <w:rsid w:val="00B05C75"/>
    <w:rsid w:val="00B06DC9"/>
    <w:rsid w:val="00B074C4"/>
    <w:rsid w:val="00B10DC7"/>
    <w:rsid w:val="00B128F9"/>
    <w:rsid w:val="00B1310C"/>
    <w:rsid w:val="00B15D45"/>
    <w:rsid w:val="00B16C15"/>
    <w:rsid w:val="00B17039"/>
    <w:rsid w:val="00B17341"/>
    <w:rsid w:val="00B178BD"/>
    <w:rsid w:val="00B21B0D"/>
    <w:rsid w:val="00B21EA3"/>
    <w:rsid w:val="00B2729B"/>
    <w:rsid w:val="00B3227D"/>
    <w:rsid w:val="00B33221"/>
    <w:rsid w:val="00B34CC4"/>
    <w:rsid w:val="00B371F2"/>
    <w:rsid w:val="00B40E14"/>
    <w:rsid w:val="00B414BF"/>
    <w:rsid w:val="00B42387"/>
    <w:rsid w:val="00B4274D"/>
    <w:rsid w:val="00B4718E"/>
    <w:rsid w:val="00B47292"/>
    <w:rsid w:val="00B52089"/>
    <w:rsid w:val="00B523E4"/>
    <w:rsid w:val="00B55012"/>
    <w:rsid w:val="00B60BF5"/>
    <w:rsid w:val="00B612F0"/>
    <w:rsid w:val="00B64769"/>
    <w:rsid w:val="00B70306"/>
    <w:rsid w:val="00B73F20"/>
    <w:rsid w:val="00B758C7"/>
    <w:rsid w:val="00B75F92"/>
    <w:rsid w:val="00B76785"/>
    <w:rsid w:val="00B77335"/>
    <w:rsid w:val="00B80010"/>
    <w:rsid w:val="00B8015D"/>
    <w:rsid w:val="00B81147"/>
    <w:rsid w:val="00B824B2"/>
    <w:rsid w:val="00B83879"/>
    <w:rsid w:val="00B848EF"/>
    <w:rsid w:val="00B90915"/>
    <w:rsid w:val="00B90919"/>
    <w:rsid w:val="00B9146C"/>
    <w:rsid w:val="00B91A2A"/>
    <w:rsid w:val="00B9232D"/>
    <w:rsid w:val="00B934C1"/>
    <w:rsid w:val="00B949AB"/>
    <w:rsid w:val="00B94C15"/>
    <w:rsid w:val="00B95A02"/>
    <w:rsid w:val="00B968A7"/>
    <w:rsid w:val="00B96EFF"/>
    <w:rsid w:val="00B97441"/>
    <w:rsid w:val="00B97A2F"/>
    <w:rsid w:val="00BA03BF"/>
    <w:rsid w:val="00BA05AC"/>
    <w:rsid w:val="00BA2C5A"/>
    <w:rsid w:val="00BA3818"/>
    <w:rsid w:val="00BA4BD5"/>
    <w:rsid w:val="00BA568A"/>
    <w:rsid w:val="00BA5BA9"/>
    <w:rsid w:val="00BA6358"/>
    <w:rsid w:val="00BA76CC"/>
    <w:rsid w:val="00BA7715"/>
    <w:rsid w:val="00BB1D9B"/>
    <w:rsid w:val="00BB3E48"/>
    <w:rsid w:val="00BB4012"/>
    <w:rsid w:val="00BB5ED5"/>
    <w:rsid w:val="00BB6774"/>
    <w:rsid w:val="00BB685F"/>
    <w:rsid w:val="00BC2D22"/>
    <w:rsid w:val="00BC3D68"/>
    <w:rsid w:val="00BC608C"/>
    <w:rsid w:val="00BC77CB"/>
    <w:rsid w:val="00BC7A46"/>
    <w:rsid w:val="00BC7E25"/>
    <w:rsid w:val="00BD0619"/>
    <w:rsid w:val="00BD1DD2"/>
    <w:rsid w:val="00BD5D6D"/>
    <w:rsid w:val="00BD7C42"/>
    <w:rsid w:val="00BE203C"/>
    <w:rsid w:val="00BE2171"/>
    <w:rsid w:val="00BE44E6"/>
    <w:rsid w:val="00BE46BD"/>
    <w:rsid w:val="00BE682D"/>
    <w:rsid w:val="00BE6D96"/>
    <w:rsid w:val="00BF09CA"/>
    <w:rsid w:val="00BF3CCC"/>
    <w:rsid w:val="00BF578C"/>
    <w:rsid w:val="00BF7745"/>
    <w:rsid w:val="00C01470"/>
    <w:rsid w:val="00C02A28"/>
    <w:rsid w:val="00C02DBA"/>
    <w:rsid w:val="00C031C4"/>
    <w:rsid w:val="00C0578F"/>
    <w:rsid w:val="00C0625C"/>
    <w:rsid w:val="00C07BCA"/>
    <w:rsid w:val="00C11A51"/>
    <w:rsid w:val="00C12B10"/>
    <w:rsid w:val="00C1442D"/>
    <w:rsid w:val="00C164F0"/>
    <w:rsid w:val="00C179ED"/>
    <w:rsid w:val="00C17D0B"/>
    <w:rsid w:val="00C20179"/>
    <w:rsid w:val="00C20428"/>
    <w:rsid w:val="00C2124F"/>
    <w:rsid w:val="00C26DDD"/>
    <w:rsid w:val="00C32235"/>
    <w:rsid w:val="00C324EB"/>
    <w:rsid w:val="00C34310"/>
    <w:rsid w:val="00C37323"/>
    <w:rsid w:val="00C376D5"/>
    <w:rsid w:val="00C377C3"/>
    <w:rsid w:val="00C404EB"/>
    <w:rsid w:val="00C40AFE"/>
    <w:rsid w:val="00C47FAF"/>
    <w:rsid w:val="00C51888"/>
    <w:rsid w:val="00C52D16"/>
    <w:rsid w:val="00C539A7"/>
    <w:rsid w:val="00C5550E"/>
    <w:rsid w:val="00C6042A"/>
    <w:rsid w:val="00C60C22"/>
    <w:rsid w:val="00C61FE7"/>
    <w:rsid w:val="00C62CCD"/>
    <w:rsid w:val="00C62D83"/>
    <w:rsid w:val="00C63EBA"/>
    <w:rsid w:val="00C6792E"/>
    <w:rsid w:val="00C714C0"/>
    <w:rsid w:val="00C76BAA"/>
    <w:rsid w:val="00C76E0B"/>
    <w:rsid w:val="00C77799"/>
    <w:rsid w:val="00C77DEF"/>
    <w:rsid w:val="00C77E61"/>
    <w:rsid w:val="00C8552F"/>
    <w:rsid w:val="00C8579F"/>
    <w:rsid w:val="00C873E8"/>
    <w:rsid w:val="00C879A5"/>
    <w:rsid w:val="00C90B16"/>
    <w:rsid w:val="00C94539"/>
    <w:rsid w:val="00C94DEE"/>
    <w:rsid w:val="00C9535E"/>
    <w:rsid w:val="00C95B09"/>
    <w:rsid w:val="00C95FA2"/>
    <w:rsid w:val="00CA1016"/>
    <w:rsid w:val="00CA5F66"/>
    <w:rsid w:val="00CB07A8"/>
    <w:rsid w:val="00CB0878"/>
    <w:rsid w:val="00CB226A"/>
    <w:rsid w:val="00CB4AB0"/>
    <w:rsid w:val="00CB4EEA"/>
    <w:rsid w:val="00CB4FAB"/>
    <w:rsid w:val="00CB5E00"/>
    <w:rsid w:val="00CB7592"/>
    <w:rsid w:val="00CC07C2"/>
    <w:rsid w:val="00CC0B94"/>
    <w:rsid w:val="00CC0D2E"/>
    <w:rsid w:val="00CC1B4B"/>
    <w:rsid w:val="00CC1FD8"/>
    <w:rsid w:val="00CC2AB5"/>
    <w:rsid w:val="00CC393B"/>
    <w:rsid w:val="00CC552F"/>
    <w:rsid w:val="00CD0609"/>
    <w:rsid w:val="00CD06BE"/>
    <w:rsid w:val="00CD0AE5"/>
    <w:rsid w:val="00CD1E8D"/>
    <w:rsid w:val="00CD2A1A"/>
    <w:rsid w:val="00CD506A"/>
    <w:rsid w:val="00CD6C4C"/>
    <w:rsid w:val="00CD790E"/>
    <w:rsid w:val="00CE10E8"/>
    <w:rsid w:val="00CE62FE"/>
    <w:rsid w:val="00CF0FE4"/>
    <w:rsid w:val="00CF17DF"/>
    <w:rsid w:val="00CF1830"/>
    <w:rsid w:val="00CF39B3"/>
    <w:rsid w:val="00CF4429"/>
    <w:rsid w:val="00CF51BE"/>
    <w:rsid w:val="00CF62FD"/>
    <w:rsid w:val="00CF6CD1"/>
    <w:rsid w:val="00D00183"/>
    <w:rsid w:val="00D007BF"/>
    <w:rsid w:val="00D0103D"/>
    <w:rsid w:val="00D01A27"/>
    <w:rsid w:val="00D027D2"/>
    <w:rsid w:val="00D05BD5"/>
    <w:rsid w:val="00D06893"/>
    <w:rsid w:val="00D06930"/>
    <w:rsid w:val="00D0746B"/>
    <w:rsid w:val="00D076BF"/>
    <w:rsid w:val="00D07FE2"/>
    <w:rsid w:val="00D1049B"/>
    <w:rsid w:val="00D1064C"/>
    <w:rsid w:val="00D12E0F"/>
    <w:rsid w:val="00D146CC"/>
    <w:rsid w:val="00D14CAA"/>
    <w:rsid w:val="00D16125"/>
    <w:rsid w:val="00D16CDE"/>
    <w:rsid w:val="00D170DD"/>
    <w:rsid w:val="00D17CD3"/>
    <w:rsid w:val="00D23F5F"/>
    <w:rsid w:val="00D24224"/>
    <w:rsid w:val="00D24852"/>
    <w:rsid w:val="00D26668"/>
    <w:rsid w:val="00D304AC"/>
    <w:rsid w:val="00D30AF8"/>
    <w:rsid w:val="00D32FAC"/>
    <w:rsid w:val="00D378A2"/>
    <w:rsid w:val="00D43CC5"/>
    <w:rsid w:val="00D442B0"/>
    <w:rsid w:val="00D46DB6"/>
    <w:rsid w:val="00D46EB5"/>
    <w:rsid w:val="00D47BE0"/>
    <w:rsid w:val="00D47BFD"/>
    <w:rsid w:val="00D5032F"/>
    <w:rsid w:val="00D5067A"/>
    <w:rsid w:val="00D52FFC"/>
    <w:rsid w:val="00D531EA"/>
    <w:rsid w:val="00D53321"/>
    <w:rsid w:val="00D53A58"/>
    <w:rsid w:val="00D54EF3"/>
    <w:rsid w:val="00D5739B"/>
    <w:rsid w:val="00D61697"/>
    <w:rsid w:val="00D6420C"/>
    <w:rsid w:val="00D65D8D"/>
    <w:rsid w:val="00D72F70"/>
    <w:rsid w:val="00D7605F"/>
    <w:rsid w:val="00D76999"/>
    <w:rsid w:val="00D77694"/>
    <w:rsid w:val="00D80141"/>
    <w:rsid w:val="00D816DA"/>
    <w:rsid w:val="00D8304D"/>
    <w:rsid w:val="00D83F15"/>
    <w:rsid w:val="00D85239"/>
    <w:rsid w:val="00D867FF"/>
    <w:rsid w:val="00D87FDE"/>
    <w:rsid w:val="00D90B3C"/>
    <w:rsid w:val="00D93AD2"/>
    <w:rsid w:val="00D94432"/>
    <w:rsid w:val="00D95CCC"/>
    <w:rsid w:val="00D95D5C"/>
    <w:rsid w:val="00DA00E7"/>
    <w:rsid w:val="00DA042A"/>
    <w:rsid w:val="00DA0723"/>
    <w:rsid w:val="00DA338A"/>
    <w:rsid w:val="00DA34EB"/>
    <w:rsid w:val="00DA4F57"/>
    <w:rsid w:val="00DA5C64"/>
    <w:rsid w:val="00DA68D8"/>
    <w:rsid w:val="00DA7154"/>
    <w:rsid w:val="00DA7F5C"/>
    <w:rsid w:val="00DB1107"/>
    <w:rsid w:val="00DB1FD7"/>
    <w:rsid w:val="00DB2450"/>
    <w:rsid w:val="00DB3640"/>
    <w:rsid w:val="00DB52B7"/>
    <w:rsid w:val="00DB7E6B"/>
    <w:rsid w:val="00DC0690"/>
    <w:rsid w:val="00DC22A3"/>
    <w:rsid w:val="00DC33FA"/>
    <w:rsid w:val="00DC3E2A"/>
    <w:rsid w:val="00DC7228"/>
    <w:rsid w:val="00DD0D56"/>
    <w:rsid w:val="00DD1176"/>
    <w:rsid w:val="00DD3056"/>
    <w:rsid w:val="00DD3AAD"/>
    <w:rsid w:val="00DD463F"/>
    <w:rsid w:val="00DD5C6A"/>
    <w:rsid w:val="00DD69D9"/>
    <w:rsid w:val="00DE2161"/>
    <w:rsid w:val="00DE21FD"/>
    <w:rsid w:val="00DE326F"/>
    <w:rsid w:val="00DE3392"/>
    <w:rsid w:val="00DE33A7"/>
    <w:rsid w:val="00DE6261"/>
    <w:rsid w:val="00DE6BEE"/>
    <w:rsid w:val="00DE78FC"/>
    <w:rsid w:val="00DE7934"/>
    <w:rsid w:val="00DF068A"/>
    <w:rsid w:val="00DF1E62"/>
    <w:rsid w:val="00DF2224"/>
    <w:rsid w:val="00DF294C"/>
    <w:rsid w:val="00DF4472"/>
    <w:rsid w:val="00DF5625"/>
    <w:rsid w:val="00DF66D5"/>
    <w:rsid w:val="00DF7617"/>
    <w:rsid w:val="00E003BE"/>
    <w:rsid w:val="00E00FFA"/>
    <w:rsid w:val="00E030CF"/>
    <w:rsid w:val="00E036F4"/>
    <w:rsid w:val="00E03EB6"/>
    <w:rsid w:val="00E06798"/>
    <w:rsid w:val="00E07456"/>
    <w:rsid w:val="00E07BEA"/>
    <w:rsid w:val="00E10352"/>
    <w:rsid w:val="00E132AC"/>
    <w:rsid w:val="00E153DC"/>
    <w:rsid w:val="00E170B2"/>
    <w:rsid w:val="00E17EA2"/>
    <w:rsid w:val="00E20766"/>
    <w:rsid w:val="00E20D6A"/>
    <w:rsid w:val="00E213EC"/>
    <w:rsid w:val="00E21AC9"/>
    <w:rsid w:val="00E22CC3"/>
    <w:rsid w:val="00E24EF8"/>
    <w:rsid w:val="00E26349"/>
    <w:rsid w:val="00E267F0"/>
    <w:rsid w:val="00E27327"/>
    <w:rsid w:val="00E31462"/>
    <w:rsid w:val="00E32603"/>
    <w:rsid w:val="00E3279B"/>
    <w:rsid w:val="00E33A98"/>
    <w:rsid w:val="00E347FF"/>
    <w:rsid w:val="00E34B5C"/>
    <w:rsid w:val="00E3566E"/>
    <w:rsid w:val="00E358E2"/>
    <w:rsid w:val="00E368D3"/>
    <w:rsid w:val="00E37891"/>
    <w:rsid w:val="00E37D89"/>
    <w:rsid w:val="00E40CDF"/>
    <w:rsid w:val="00E412DE"/>
    <w:rsid w:val="00E4154D"/>
    <w:rsid w:val="00E43158"/>
    <w:rsid w:val="00E44500"/>
    <w:rsid w:val="00E45D62"/>
    <w:rsid w:val="00E47745"/>
    <w:rsid w:val="00E51BAE"/>
    <w:rsid w:val="00E52632"/>
    <w:rsid w:val="00E53179"/>
    <w:rsid w:val="00E578E4"/>
    <w:rsid w:val="00E646E9"/>
    <w:rsid w:val="00E6740C"/>
    <w:rsid w:val="00E71D62"/>
    <w:rsid w:val="00E72273"/>
    <w:rsid w:val="00E726C8"/>
    <w:rsid w:val="00E738E6"/>
    <w:rsid w:val="00E739B6"/>
    <w:rsid w:val="00E73B08"/>
    <w:rsid w:val="00E74663"/>
    <w:rsid w:val="00E74A3E"/>
    <w:rsid w:val="00E74B95"/>
    <w:rsid w:val="00E75E85"/>
    <w:rsid w:val="00E77842"/>
    <w:rsid w:val="00E81440"/>
    <w:rsid w:val="00E82D25"/>
    <w:rsid w:val="00E83C73"/>
    <w:rsid w:val="00E84585"/>
    <w:rsid w:val="00E85382"/>
    <w:rsid w:val="00E90B51"/>
    <w:rsid w:val="00E925B8"/>
    <w:rsid w:val="00E93813"/>
    <w:rsid w:val="00E939AA"/>
    <w:rsid w:val="00E9435C"/>
    <w:rsid w:val="00E94BD3"/>
    <w:rsid w:val="00E9540C"/>
    <w:rsid w:val="00E95957"/>
    <w:rsid w:val="00E95C18"/>
    <w:rsid w:val="00E96A20"/>
    <w:rsid w:val="00E96EB7"/>
    <w:rsid w:val="00E9738E"/>
    <w:rsid w:val="00EA03C4"/>
    <w:rsid w:val="00EA1219"/>
    <w:rsid w:val="00EA2BB8"/>
    <w:rsid w:val="00EA3651"/>
    <w:rsid w:val="00EA4818"/>
    <w:rsid w:val="00EA4D35"/>
    <w:rsid w:val="00EA6BC3"/>
    <w:rsid w:val="00EA72FF"/>
    <w:rsid w:val="00EB0B8C"/>
    <w:rsid w:val="00EB21D7"/>
    <w:rsid w:val="00EB47DC"/>
    <w:rsid w:val="00EB6514"/>
    <w:rsid w:val="00EC021B"/>
    <w:rsid w:val="00EC25B8"/>
    <w:rsid w:val="00EC2618"/>
    <w:rsid w:val="00EC2727"/>
    <w:rsid w:val="00EC615E"/>
    <w:rsid w:val="00EC718B"/>
    <w:rsid w:val="00EC7A44"/>
    <w:rsid w:val="00ED0447"/>
    <w:rsid w:val="00ED4BD2"/>
    <w:rsid w:val="00ED54E6"/>
    <w:rsid w:val="00ED5A97"/>
    <w:rsid w:val="00ED5F0C"/>
    <w:rsid w:val="00EE1DDB"/>
    <w:rsid w:val="00EE2824"/>
    <w:rsid w:val="00EE4B9F"/>
    <w:rsid w:val="00EE5337"/>
    <w:rsid w:val="00EE5B48"/>
    <w:rsid w:val="00EF036B"/>
    <w:rsid w:val="00EF1759"/>
    <w:rsid w:val="00EF1D23"/>
    <w:rsid w:val="00EF2942"/>
    <w:rsid w:val="00EF6115"/>
    <w:rsid w:val="00EF73AA"/>
    <w:rsid w:val="00EF7818"/>
    <w:rsid w:val="00F016D7"/>
    <w:rsid w:val="00F03F49"/>
    <w:rsid w:val="00F03FDA"/>
    <w:rsid w:val="00F05236"/>
    <w:rsid w:val="00F057A7"/>
    <w:rsid w:val="00F06BA7"/>
    <w:rsid w:val="00F0722F"/>
    <w:rsid w:val="00F110F5"/>
    <w:rsid w:val="00F1250A"/>
    <w:rsid w:val="00F13327"/>
    <w:rsid w:val="00F13AB3"/>
    <w:rsid w:val="00F140FB"/>
    <w:rsid w:val="00F143DF"/>
    <w:rsid w:val="00F14C6D"/>
    <w:rsid w:val="00F150E9"/>
    <w:rsid w:val="00F1773B"/>
    <w:rsid w:val="00F206F7"/>
    <w:rsid w:val="00F216F4"/>
    <w:rsid w:val="00F22BC7"/>
    <w:rsid w:val="00F241CE"/>
    <w:rsid w:val="00F24381"/>
    <w:rsid w:val="00F24892"/>
    <w:rsid w:val="00F30CBC"/>
    <w:rsid w:val="00F31D24"/>
    <w:rsid w:val="00F327E7"/>
    <w:rsid w:val="00F3351C"/>
    <w:rsid w:val="00F33843"/>
    <w:rsid w:val="00F33B91"/>
    <w:rsid w:val="00F34CBB"/>
    <w:rsid w:val="00F35797"/>
    <w:rsid w:val="00F35985"/>
    <w:rsid w:val="00F35CBF"/>
    <w:rsid w:val="00F36828"/>
    <w:rsid w:val="00F369E6"/>
    <w:rsid w:val="00F3718D"/>
    <w:rsid w:val="00F374A1"/>
    <w:rsid w:val="00F416C6"/>
    <w:rsid w:val="00F42AFA"/>
    <w:rsid w:val="00F458C0"/>
    <w:rsid w:val="00F461B8"/>
    <w:rsid w:val="00F50372"/>
    <w:rsid w:val="00F50699"/>
    <w:rsid w:val="00F50D27"/>
    <w:rsid w:val="00F531A2"/>
    <w:rsid w:val="00F5503B"/>
    <w:rsid w:val="00F57424"/>
    <w:rsid w:val="00F57D05"/>
    <w:rsid w:val="00F60755"/>
    <w:rsid w:val="00F60F33"/>
    <w:rsid w:val="00F620C8"/>
    <w:rsid w:val="00F67485"/>
    <w:rsid w:val="00F678BC"/>
    <w:rsid w:val="00F70BFE"/>
    <w:rsid w:val="00F7417C"/>
    <w:rsid w:val="00F7448E"/>
    <w:rsid w:val="00F752B0"/>
    <w:rsid w:val="00F75576"/>
    <w:rsid w:val="00F7652D"/>
    <w:rsid w:val="00F76804"/>
    <w:rsid w:val="00F76E37"/>
    <w:rsid w:val="00F774E3"/>
    <w:rsid w:val="00F80140"/>
    <w:rsid w:val="00F8176B"/>
    <w:rsid w:val="00F84073"/>
    <w:rsid w:val="00F84374"/>
    <w:rsid w:val="00F84E74"/>
    <w:rsid w:val="00F85684"/>
    <w:rsid w:val="00F85918"/>
    <w:rsid w:val="00F921E8"/>
    <w:rsid w:val="00F95FDF"/>
    <w:rsid w:val="00F960C3"/>
    <w:rsid w:val="00F97AF3"/>
    <w:rsid w:val="00FA0165"/>
    <w:rsid w:val="00FA0A4C"/>
    <w:rsid w:val="00FA0A95"/>
    <w:rsid w:val="00FA1C06"/>
    <w:rsid w:val="00FA2202"/>
    <w:rsid w:val="00FA2266"/>
    <w:rsid w:val="00FA5C86"/>
    <w:rsid w:val="00FA70BB"/>
    <w:rsid w:val="00FB00C2"/>
    <w:rsid w:val="00FB0E34"/>
    <w:rsid w:val="00FB1DF3"/>
    <w:rsid w:val="00FB2DB2"/>
    <w:rsid w:val="00FB4336"/>
    <w:rsid w:val="00FB6BAF"/>
    <w:rsid w:val="00FB72D2"/>
    <w:rsid w:val="00FC05DA"/>
    <w:rsid w:val="00FC2001"/>
    <w:rsid w:val="00FC773E"/>
    <w:rsid w:val="00FD0506"/>
    <w:rsid w:val="00FD07DD"/>
    <w:rsid w:val="00FD208B"/>
    <w:rsid w:val="00FD342A"/>
    <w:rsid w:val="00FD3E8D"/>
    <w:rsid w:val="00FD7E33"/>
    <w:rsid w:val="00FE2608"/>
    <w:rsid w:val="00FE31BF"/>
    <w:rsid w:val="00FE33C7"/>
    <w:rsid w:val="00FE3DC9"/>
    <w:rsid w:val="00FE7068"/>
    <w:rsid w:val="00FE788A"/>
    <w:rsid w:val="00FE7C28"/>
    <w:rsid w:val="00FF097B"/>
    <w:rsid w:val="00FF54FA"/>
    <w:rsid w:val="00FF5779"/>
    <w:rsid w:val="00FF610E"/>
    <w:rsid w:val="00FF694A"/>
    <w:rsid w:val="00FF6D70"/>
    <w:rsid w:val="00FF742F"/>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8B301"/>
  <w15:docId w15:val="{454D2C2A-DEE2-4E26-A533-13D80B8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uiPriority w:val="22"/>
    <w:qFormat/>
    <w:rsid w:val="00020191"/>
    <w:rPr>
      <w:b/>
      <w:bCs/>
    </w:rPr>
  </w:style>
  <w:style w:type="character" w:styleId="BesuchterLink">
    <w:name w:val="FollowedHyperlink"/>
    <w:basedOn w:val="Absatz-Standardschriftart"/>
    <w:rsid w:val="000B3DA8"/>
    <w:rPr>
      <w:color w:val="954F72" w:themeColor="followedHyperlink"/>
      <w:u w:val="single"/>
    </w:rPr>
  </w:style>
  <w:style w:type="table" w:styleId="Tabellenraster">
    <w:name w:val="Table Grid"/>
    <w:basedOn w:val="NormaleTabelle"/>
    <w:rsid w:val="0029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966EC"/>
    <w:rPr>
      <w:rFonts w:ascii="Times New Roman" w:eastAsia="Times New Roman" w:hAnsi="Times New Roman"/>
      <w:sz w:val="16"/>
      <w:szCs w:val="16"/>
    </w:rPr>
  </w:style>
  <w:style w:type="paragraph" w:styleId="Kommentartext">
    <w:name w:val="annotation text"/>
    <w:basedOn w:val="Standard"/>
    <w:link w:val="KommentartextZchn"/>
    <w:rsid w:val="003966EC"/>
    <w:pPr>
      <w:suppressAutoHyphens/>
    </w:pPr>
    <w:rPr>
      <w:rFonts w:ascii="Times New Roman" w:hAnsi="Times New Roman" w:cs="Times New Roman"/>
      <w:sz w:val="20"/>
      <w:szCs w:val="20"/>
      <w:lang w:eastAsia="ar-SA"/>
    </w:rPr>
  </w:style>
  <w:style w:type="character" w:customStyle="1" w:styleId="KommentartextZchn">
    <w:name w:val="Kommentartext Zchn"/>
    <w:basedOn w:val="Absatz-Standardschriftart"/>
    <w:link w:val="Kommentartext"/>
    <w:rsid w:val="003966EC"/>
    <w:rPr>
      <w:sz w:val="20"/>
      <w:szCs w:val="20"/>
      <w:lang w:eastAsia="ar-SA"/>
    </w:rPr>
  </w:style>
  <w:style w:type="character" w:customStyle="1" w:styleId="NichtaufgelsteErwhnung1">
    <w:name w:val="Nicht aufgelöste Erwähnung1"/>
    <w:basedOn w:val="Absatz-Standardschriftart"/>
    <w:uiPriority w:val="99"/>
    <w:semiHidden/>
    <w:unhideWhenUsed/>
    <w:rsid w:val="009D13D9"/>
    <w:rPr>
      <w:color w:val="808080"/>
      <w:shd w:val="clear" w:color="auto" w:fill="E6E6E6"/>
    </w:rPr>
  </w:style>
  <w:style w:type="paragraph" w:styleId="Kommentarthema">
    <w:name w:val="annotation subject"/>
    <w:basedOn w:val="Kommentartext"/>
    <w:next w:val="Kommentartext"/>
    <w:link w:val="KommentarthemaZchn"/>
    <w:rsid w:val="005250F0"/>
    <w:pPr>
      <w:suppressAutoHyphens w:val="0"/>
    </w:pPr>
    <w:rPr>
      <w:rFonts w:ascii="Arial" w:hAnsi="Arial" w:cs="Arial"/>
      <w:b/>
      <w:bCs/>
      <w:lang w:eastAsia="de-DE"/>
    </w:rPr>
  </w:style>
  <w:style w:type="character" w:customStyle="1" w:styleId="KommentarthemaZchn">
    <w:name w:val="Kommentarthema Zchn"/>
    <w:basedOn w:val="KommentartextZchn"/>
    <w:link w:val="Kommentarthema"/>
    <w:rsid w:val="005250F0"/>
    <w:rPr>
      <w:rFonts w:ascii="Arial" w:hAnsi="Arial" w:cs="Arial"/>
      <w:b/>
      <w:bCs/>
      <w:sz w:val="20"/>
      <w:szCs w:val="20"/>
      <w:lang w:eastAsia="ar-SA"/>
    </w:rPr>
  </w:style>
  <w:style w:type="paragraph" w:styleId="berarbeitung">
    <w:name w:val="Revision"/>
    <w:hidden/>
    <w:semiHidden/>
    <w:rsid w:val="00D304AC"/>
    <w:rPr>
      <w:rFonts w:ascii="Arial" w:hAnsi="Arial" w:cs="Arial"/>
      <w:sz w:val="22"/>
    </w:rPr>
  </w:style>
  <w:style w:type="character" w:styleId="NichtaufgelsteErwhnung">
    <w:name w:val="Unresolved Mention"/>
    <w:basedOn w:val="Absatz-Standardschriftart"/>
    <w:uiPriority w:val="99"/>
    <w:semiHidden/>
    <w:unhideWhenUsed/>
    <w:rsid w:val="00A0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5084">
      <w:bodyDiv w:val="1"/>
      <w:marLeft w:val="0"/>
      <w:marRight w:val="0"/>
      <w:marTop w:val="0"/>
      <w:marBottom w:val="0"/>
      <w:divBdr>
        <w:top w:val="none" w:sz="0" w:space="0" w:color="auto"/>
        <w:left w:val="none" w:sz="0" w:space="0" w:color="auto"/>
        <w:bottom w:val="none" w:sz="0" w:space="0" w:color="auto"/>
        <w:right w:val="none" w:sz="0" w:space="0" w:color="auto"/>
      </w:divBdr>
    </w:div>
    <w:div w:id="763652740">
      <w:bodyDiv w:val="1"/>
      <w:marLeft w:val="75"/>
      <w:marRight w:val="0"/>
      <w:marTop w:val="0"/>
      <w:marBottom w:val="0"/>
      <w:divBdr>
        <w:top w:val="none" w:sz="0" w:space="0" w:color="auto"/>
        <w:left w:val="none" w:sz="0" w:space="0" w:color="auto"/>
        <w:bottom w:val="none" w:sz="0" w:space="0" w:color="auto"/>
        <w:right w:val="none" w:sz="0" w:space="0" w:color="auto"/>
      </w:divBdr>
      <w:divsChild>
        <w:div w:id="470095918">
          <w:marLeft w:val="0"/>
          <w:marRight w:val="0"/>
          <w:marTop w:val="0"/>
          <w:marBottom w:val="0"/>
          <w:divBdr>
            <w:top w:val="none" w:sz="0" w:space="0" w:color="auto"/>
            <w:left w:val="none" w:sz="0" w:space="0" w:color="auto"/>
            <w:bottom w:val="none" w:sz="0" w:space="0" w:color="auto"/>
            <w:right w:val="none" w:sz="0" w:space="0" w:color="auto"/>
          </w:divBdr>
        </w:div>
        <w:div w:id="682436586">
          <w:marLeft w:val="0"/>
          <w:marRight w:val="0"/>
          <w:marTop w:val="0"/>
          <w:marBottom w:val="0"/>
          <w:divBdr>
            <w:top w:val="none" w:sz="0" w:space="0" w:color="auto"/>
            <w:left w:val="none" w:sz="0" w:space="0" w:color="auto"/>
            <w:bottom w:val="none" w:sz="0" w:space="0" w:color="auto"/>
            <w:right w:val="none" w:sz="0" w:space="0" w:color="auto"/>
          </w:divBdr>
        </w:div>
        <w:div w:id="878736263">
          <w:marLeft w:val="0"/>
          <w:marRight w:val="0"/>
          <w:marTop w:val="0"/>
          <w:marBottom w:val="0"/>
          <w:divBdr>
            <w:top w:val="none" w:sz="0" w:space="0" w:color="auto"/>
            <w:left w:val="none" w:sz="0" w:space="0" w:color="auto"/>
            <w:bottom w:val="none" w:sz="0" w:space="0" w:color="auto"/>
            <w:right w:val="none" w:sz="0" w:space="0" w:color="auto"/>
          </w:divBdr>
        </w:div>
        <w:div w:id="1020355176">
          <w:marLeft w:val="0"/>
          <w:marRight w:val="0"/>
          <w:marTop w:val="0"/>
          <w:marBottom w:val="0"/>
          <w:divBdr>
            <w:top w:val="none" w:sz="0" w:space="0" w:color="auto"/>
            <w:left w:val="none" w:sz="0" w:space="0" w:color="auto"/>
            <w:bottom w:val="none" w:sz="0" w:space="0" w:color="auto"/>
            <w:right w:val="none" w:sz="0" w:space="0" w:color="auto"/>
          </w:divBdr>
          <w:divsChild>
            <w:div w:id="56321466">
              <w:marLeft w:val="0"/>
              <w:marRight w:val="0"/>
              <w:marTop w:val="0"/>
              <w:marBottom w:val="0"/>
              <w:divBdr>
                <w:top w:val="none" w:sz="0" w:space="0" w:color="auto"/>
                <w:left w:val="none" w:sz="0" w:space="0" w:color="auto"/>
                <w:bottom w:val="none" w:sz="0" w:space="0" w:color="auto"/>
                <w:right w:val="none" w:sz="0" w:space="0" w:color="auto"/>
              </w:divBdr>
            </w:div>
            <w:div w:id="413741062">
              <w:marLeft w:val="0"/>
              <w:marRight w:val="0"/>
              <w:marTop w:val="0"/>
              <w:marBottom w:val="0"/>
              <w:divBdr>
                <w:top w:val="none" w:sz="0" w:space="0" w:color="auto"/>
                <w:left w:val="none" w:sz="0" w:space="0" w:color="auto"/>
                <w:bottom w:val="none" w:sz="0" w:space="0" w:color="auto"/>
                <w:right w:val="none" w:sz="0" w:space="0" w:color="auto"/>
              </w:divBdr>
            </w:div>
            <w:div w:id="463550578">
              <w:marLeft w:val="0"/>
              <w:marRight w:val="0"/>
              <w:marTop w:val="0"/>
              <w:marBottom w:val="0"/>
              <w:divBdr>
                <w:top w:val="none" w:sz="0" w:space="0" w:color="auto"/>
                <w:left w:val="none" w:sz="0" w:space="0" w:color="auto"/>
                <w:bottom w:val="none" w:sz="0" w:space="0" w:color="auto"/>
                <w:right w:val="none" w:sz="0" w:space="0" w:color="auto"/>
              </w:divBdr>
            </w:div>
            <w:div w:id="571543891">
              <w:marLeft w:val="0"/>
              <w:marRight w:val="0"/>
              <w:marTop w:val="0"/>
              <w:marBottom w:val="0"/>
              <w:divBdr>
                <w:top w:val="none" w:sz="0" w:space="0" w:color="auto"/>
                <w:left w:val="none" w:sz="0" w:space="0" w:color="auto"/>
                <w:bottom w:val="none" w:sz="0" w:space="0" w:color="auto"/>
                <w:right w:val="none" w:sz="0" w:space="0" w:color="auto"/>
              </w:divBdr>
            </w:div>
            <w:div w:id="1764297162">
              <w:marLeft w:val="0"/>
              <w:marRight w:val="0"/>
              <w:marTop w:val="0"/>
              <w:marBottom w:val="0"/>
              <w:divBdr>
                <w:top w:val="none" w:sz="0" w:space="0" w:color="auto"/>
                <w:left w:val="none" w:sz="0" w:space="0" w:color="auto"/>
                <w:bottom w:val="none" w:sz="0" w:space="0" w:color="auto"/>
                <w:right w:val="none" w:sz="0" w:space="0" w:color="auto"/>
              </w:divBdr>
            </w:div>
            <w:div w:id="1937594451">
              <w:marLeft w:val="0"/>
              <w:marRight w:val="0"/>
              <w:marTop w:val="0"/>
              <w:marBottom w:val="0"/>
              <w:divBdr>
                <w:top w:val="none" w:sz="0" w:space="0" w:color="auto"/>
                <w:left w:val="none" w:sz="0" w:space="0" w:color="auto"/>
                <w:bottom w:val="none" w:sz="0" w:space="0" w:color="auto"/>
                <w:right w:val="none" w:sz="0" w:space="0" w:color="auto"/>
              </w:divBdr>
            </w:div>
          </w:divsChild>
        </w:div>
        <w:div w:id="1110272109">
          <w:marLeft w:val="0"/>
          <w:marRight w:val="0"/>
          <w:marTop w:val="0"/>
          <w:marBottom w:val="0"/>
          <w:divBdr>
            <w:top w:val="none" w:sz="0" w:space="0" w:color="auto"/>
            <w:left w:val="none" w:sz="0" w:space="0" w:color="auto"/>
            <w:bottom w:val="none" w:sz="0" w:space="0" w:color="auto"/>
            <w:right w:val="none" w:sz="0" w:space="0" w:color="auto"/>
          </w:divBdr>
        </w:div>
        <w:div w:id="1379089320">
          <w:marLeft w:val="0"/>
          <w:marRight w:val="0"/>
          <w:marTop w:val="0"/>
          <w:marBottom w:val="0"/>
          <w:divBdr>
            <w:top w:val="none" w:sz="0" w:space="0" w:color="auto"/>
            <w:left w:val="none" w:sz="0" w:space="0" w:color="auto"/>
            <w:bottom w:val="none" w:sz="0" w:space="0" w:color="auto"/>
            <w:right w:val="none" w:sz="0" w:space="0" w:color="auto"/>
          </w:divBdr>
        </w:div>
        <w:div w:id="1596671318">
          <w:marLeft w:val="0"/>
          <w:marRight w:val="0"/>
          <w:marTop w:val="0"/>
          <w:marBottom w:val="0"/>
          <w:divBdr>
            <w:top w:val="none" w:sz="0" w:space="0" w:color="auto"/>
            <w:left w:val="none" w:sz="0" w:space="0" w:color="auto"/>
            <w:bottom w:val="none" w:sz="0" w:space="0" w:color="auto"/>
            <w:right w:val="none" w:sz="0" w:space="0" w:color="auto"/>
          </w:divBdr>
        </w:div>
        <w:div w:id="1685009673">
          <w:marLeft w:val="0"/>
          <w:marRight w:val="0"/>
          <w:marTop w:val="0"/>
          <w:marBottom w:val="0"/>
          <w:divBdr>
            <w:top w:val="none" w:sz="0" w:space="0" w:color="auto"/>
            <w:left w:val="none" w:sz="0" w:space="0" w:color="auto"/>
            <w:bottom w:val="none" w:sz="0" w:space="0" w:color="auto"/>
            <w:right w:val="none" w:sz="0" w:space="0" w:color="auto"/>
          </w:divBdr>
        </w:div>
        <w:div w:id="1916358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F7A3-7699-4221-A309-EC43F4B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Dural</vt:lpstr>
    </vt:vector>
  </TitlesOfParts>
  <Company>https://www.dural.de/</Company>
  <LinksUpToDate>false</LinksUpToDate>
  <CharactersWithSpaces>5380</CharactersWithSpaces>
  <SharedDoc>false</SharedDoc>
  <HLinks>
    <vt:vector size="6" baseType="variant">
      <vt:variant>
        <vt:i4>2293850</vt:i4>
      </vt:variant>
      <vt:variant>
        <vt:i4>-1</vt:i4>
      </vt:variant>
      <vt:variant>
        <vt:i4>2049</vt:i4>
      </vt:variant>
      <vt:variant>
        <vt:i4>1</vt:i4>
      </vt:variant>
      <vt:variant>
        <vt:lpwstr>Dural-Logo-CMYK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Dural</dc:title>
  <dc:subject/>
  <dc:creator>IB</dc:creator>
  <cp:keywords/>
  <dc:description/>
  <cp:lastModifiedBy>Nicola Knittel</cp:lastModifiedBy>
  <cp:revision>2</cp:revision>
  <cp:lastPrinted>2022-12-02T06:38:00Z</cp:lastPrinted>
  <dcterms:created xsi:type="dcterms:W3CDTF">2024-12-09T11:21:00Z</dcterms:created>
  <dcterms:modified xsi:type="dcterms:W3CDTF">2024-12-09T11:21:00Z</dcterms:modified>
</cp:coreProperties>
</file>