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600CC4F" w14:textId="77777777" w:rsidR="00AF08EF" w:rsidRPr="001535FE" w:rsidRDefault="00AF08EF" w:rsidP="00FB61B5">
      <w:pPr>
        <w:pStyle w:val="Kopfzeile"/>
        <w:tabs>
          <w:tab w:val="left" w:pos="708"/>
        </w:tabs>
        <w:spacing w:line="400" w:lineRule="exact"/>
        <w:jc w:val="right"/>
        <w:rPr>
          <w:rFonts w:cs="Arial"/>
          <w:color w:val="000000"/>
          <w:sz w:val="20"/>
          <w:lang w:val="en-GB"/>
        </w:rPr>
      </w:pPr>
    </w:p>
    <w:p w14:paraId="67AAB2FC" w14:textId="356DD594" w:rsidR="006C2039" w:rsidRPr="00387E44" w:rsidRDefault="00416FE9" w:rsidP="00FB61B5">
      <w:pPr>
        <w:pStyle w:val="Kopfzeile"/>
        <w:tabs>
          <w:tab w:val="left" w:pos="708"/>
        </w:tabs>
        <w:spacing w:line="400" w:lineRule="exact"/>
        <w:jc w:val="righ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20"/>
        </w:rPr>
        <w:t>0</w:t>
      </w:r>
      <w:r w:rsidR="008D1869">
        <w:rPr>
          <w:rFonts w:cs="Arial"/>
          <w:color w:val="000000"/>
          <w:sz w:val="20"/>
        </w:rPr>
        <w:t>1</w:t>
      </w:r>
      <w:r w:rsidR="00FB61B5" w:rsidRPr="00387E44">
        <w:rPr>
          <w:rFonts w:cs="Arial"/>
          <w:color w:val="000000"/>
          <w:sz w:val="20"/>
        </w:rPr>
        <w:t>/</w:t>
      </w:r>
      <w:r w:rsidR="00311DFD" w:rsidRPr="00387E44">
        <w:rPr>
          <w:rFonts w:cs="Arial"/>
          <w:color w:val="000000"/>
          <w:sz w:val="20"/>
        </w:rPr>
        <w:t>2</w:t>
      </w:r>
      <w:r w:rsidR="008D1869">
        <w:rPr>
          <w:rFonts w:cs="Arial"/>
          <w:color w:val="000000"/>
          <w:sz w:val="20"/>
        </w:rPr>
        <w:t>5</w:t>
      </w:r>
      <w:r w:rsidR="00844CF1">
        <w:rPr>
          <w:rFonts w:cs="Arial"/>
          <w:color w:val="000000"/>
          <w:sz w:val="20"/>
        </w:rPr>
        <w:t>-0</w:t>
      </w:r>
      <w:r w:rsidR="008D1869">
        <w:rPr>
          <w:rFonts w:cs="Arial"/>
          <w:color w:val="000000"/>
          <w:sz w:val="20"/>
        </w:rPr>
        <w:t>1</w:t>
      </w:r>
    </w:p>
    <w:p w14:paraId="1AA167E8" w14:textId="77777777" w:rsidR="00840D35" w:rsidRPr="00387E44" w:rsidRDefault="00840D35" w:rsidP="00840D35">
      <w:pPr>
        <w:pStyle w:val="Kopfzeile"/>
        <w:tabs>
          <w:tab w:val="left" w:pos="708"/>
        </w:tabs>
        <w:spacing w:line="320" w:lineRule="exact"/>
        <w:jc w:val="both"/>
        <w:rPr>
          <w:rFonts w:cs="Arial"/>
          <w:sz w:val="28"/>
          <w:u w:val="single"/>
        </w:rPr>
      </w:pPr>
    </w:p>
    <w:p w14:paraId="4C50DC29" w14:textId="361E67C9" w:rsidR="008550EE" w:rsidRPr="00387E44" w:rsidRDefault="008550EE" w:rsidP="005D7F7C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0F9692C4" w14:textId="64DFD460" w:rsidR="00CC74B0" w:rsidRPr="005572AE" w:rsidRDefault="00B733FA" w:rsidP="0074747F">
      <w:pPr>
        <w:rPr>
          <w:rFonts w:ascii="Arial" w:hAnsi="Arial" w:cs="Arial"/>
          <w:b/>
          <w:sz w:val="40"/>
          <w:szCs w:val="40"/>
        </w:rPr>
      </w:pPr>
      <w:r w:rsidRPr="005572AE">
        <w:rPr>
          <w:rFonts w:ascii="Arial" w:hAnsi="Arial" w:cs="Arial"/>
          <w:b/>
          <w:sz w:val="40"/>
          <w:szCs w:val="40"/>
        </w:rPr>
        <w:t xml:space="preserve">Natürliche Lüftung </w:t>
      </w:r>
      <w:r w:rsidR="00122260" w:rsidRPr="005572AE">
        <w:rPr>
          <w:rFonts w:ascii="Arial" w:hAnsi="Arial" w:cs="Arial"/>
          <w:b/>
          <w:sz w:val="40"/>
          <w:szCs w:val="40"/>
        </w:rPr>
        <w:t>für mehr Klimaschutz und Wirtschaftlichkeit</w:t>
      </w:r>
    </w:p>
    <w:p w14:paraId="43708F01" w14:textId="77777777" w:rsidR="00906118" w:rsidRPr="00F061C1" w:rsidRDefault="00906118" w:rsidP="0074747F">
      <w:pPr>
        <w:rPr>
          <w:rFonts w:ascii="Arial" w:hAnsi="Arial" w:cs="Arial"/>
          <w:sz w:val="28"/>
          <w:szCs w:val="28"/>
        </w:rPr>
      </w:pPr>
    </w:p>
    <w:p w14:paraId="2584293A" w14:textId="1841D6DE" w:rsidR="00E04C4E" w:rsidRDefault="00B20B58" w:rsidP="00E04C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WindowMaster </w:t>
      </w:r>
      <w:r w:rsidR="007B1EB6">
        <w:rPr>
          <w:rFonts w:ascii="Arial" w:hAnsi="Arial" w:cs="Arial"/>
          <w:sz w:val="28"/>
          <w:szCs w:val="28"/>
        </w:rPr>
        <w:t>am Puls der Zeit</w:t>
      </w:r>
    </w:p>
    <w:p w14:paraId="4C838F60" w14:textId="77777777" w:rsidR="00B20B58" w:rsidRDefault="00B20B58" w:rsidP="00E04C4E">
      <w:pPr>
        <w:rPr>
          <w:rFonts w:ascii="Arial" w:hAnsi="Arial" w:cs="Arial"/>
          <w:sz w:val="28"/>
          <w:szCs w:val="28"/>
        </w:rPr>
      </w:pPr>
    </w:p>
    <w:p w14:paraId="1B68C647" w14:textId="796AF707" w:rsidR="00A05DDF" w:rsidRPr="00387E44" w:rsidRDefault="00A05DDF" w:rsidP="00E04C4E">
      <w:pPr>
        <w:rPr>
          <w:rFonts w:ascii="Arial" w:hAnsi="Arial" w:cs="Arial"/>
          <w:sz w:val="28"/>
          <w:szCs w:val="28"/>
        </w:rPr>
      </w:pPr>
    </w:p>
    <w:p w14:paraId="45BFEB62" w14:textId="1EB707B0" w:rsidR="00932144" w:rsidRPr="00932144" w:rsidRDefault="004E069C" w:rsidP="00932144">
      <w:pPr>
        <w:spacing w:line="360" w:lineRule="auto"/>
        <w:jc w:val="both"/>
        <w:rPr>
          <w:rFonts w:ascii="Arial" w:hAnsi="Arial" w:cs="Arial"/>
          <w:b/>
          <w:bCs/>
        </w:rPr>
      </w:pPr>
      <w:r w:rsidRPr="004E069C">
        <w:rPr>
          <w:rFonts w:ascii="Arial" w:hAnsi="Arial" w:cs="Arial"/>
          <w:b/>
          <w:bCs/>
        </w:rPr>
        <w:t xml:space="preserve">Investitionen in </w:t>
      </w:r>
      <w:r w:rsidR="006527B0">
        <w:rPr>
          <w:rFonts w:ascii="Arial" w:hAnsi="Arial" w:cs="Arial"/>
          <w:b/>
          <w:bCs/>
        </w:rPr>
        <w:t xml:space="preserve">kontrollierte </w:t>
      </w:r>
      <w:r w:rsidRPr="004E069C">
        <w:rPr>
          <w:rFonts w:ascii="Arial" w:hAnsi="Arial" w:cs="Arial"/>
          <w:b/>
          <w:bCs/>
        </w:rPr>
        <w:t>natürliche Lüftungslösungen</w:t>
      </w:r>
      <w:r>
        <w:rPr>
          <w:rFonts w:ascii="Arial" w:hAnsi="Arial" w:cs="Arial"/>
          <w:b/>
          <w:bCs/>
        </w:rPr>
        <w:t xml:space="preserve"> nehmen weiter zu – dies belegen ein s</w:t>
      </w:r>
      <w:r w:rsidRPr="004E069C">
        <w:rPr>
          <w:rFonts w:ascii="Arial" w:hAnsi="Arial" w:cs="Arial"/>
          <w:b/>
          <w:bCs/>
        </w:rPr>
        <w:t xml:space="preserve">ignifikantes Wachstum und Rekordwerte </w:t>
      </w:r>
      <w:r>
        <w:rPr>
          <w:rFonts w:ascii="Arial" w:hAnsi="Arial" w:cs="Arial"/>
          <w:b/>
          <w:bCs/>
        </w:rPr>
        <w:t xml:space="preserve">in puncto </w:t>
      </w:r>
      <w:r w:rsidRPr="004E069C">
        <w:rPr>
          <w:rFonts w:ascii="Arial" w:hAnsi="Arial" w:cs="Arial"/>
          <w:b/>
          <w:bCs/>
        </w:rPr>
        <w:t>Auftragseing</w:t>
      </w:r>
      <w:r>
        <w:rPr>
          <w:rFonts w:ascii="Arial" w:hAnsi="Arial" w:cs="Arial"/>
          <w:b/>
          <w:bCs/>
        </w:rPr>
        <w:t>änge</w:t>
      </w:r>
      <w:r w:rsidRPr="004E069C">
        <w:rPr>
          <w:rFonts w:ascii="Arial" w:hAnsi="Arial" w:cs="Arial"/>
          <w:b/>
          <w:bCs/>
        </w:rPr>
        <w:t xml:space="preserve">, Umsatz und </w:t>
      </w:r>
      <w:r w:rsidRPr="00932144">
        <w:rPr>
          <w:rFonts w:ascii="Arial" w:hAnsi="Arial" w:cs="Arial"/>
          <w:b/>
          <w:bCs/>
        </w:rPr>
        <w:t>Rentabilität bei WindowMaster.</w:t>
      </w:r>
      <w:r w:rsidR="00932144" w:rsidRPr="00932144">
        <w:rPr>
          <w:rFonts w:ascii="Arial" w:hAnsi="Arial" w:cs="Arial"/>
          <w:b/>
          <w:bCs/>
        </w:rPr>
        <w:t xml:space="preserve"> Dass dies nicht zufällig geschieht, zeigen die Leitthemen der BAU wie ressourceneffizientes </w:t>
      </w:r>
      <w:r w:rsidR="005572AE">
        <w:rPr>
          <w:rFonts w:ascii="Arial" w:hAnsi="Arial" w:cs="Arial"/>
          <w:b/>
          <w:bCs/>
        </w:rPr>
        <w:t xml:space="preserve">und wirtschaftliches </w:t>
      </w:r>
      <w:r w:rsidR="00932144" w:rsidRPr="00932144">
        <w:rPr>
          <w:rFonts w:ascii="Arial" w:hAnsi="Arial" w:cs="Arial"/>
          <w:b/>
          <w:bCs/>
        </w:rPr>
        <w:t>Bauen</w:t>
      </w:r>
      <w:r w:rsidR="005572AE">
        <w:rPr>
          <w:rFonts w:ascii="Arial" w:hAnsi="Arial" w:cs="Arial"/>
          <w:b/>
          <w:bCs/>
        </w:rPr>
        <w:t xml:space="preserve"> und Sanieren</w:t>
      </w:r>
      <w:r w:rsidR="00932144">
        <w:rPr>
          <w:rFonts w:ascii="Arial" w:hAnsi="Arial" w:cs="Arial"/>
          <w:b/>
          <w:bCs/>
        </w:rPr>
        <w:t xml:space="preserve">. </w:t>
      </w:r>
      <w:r w:rsidR="00932144" w:rsidRPr="00E94570">
        <w:rPr>
          <w:rFonts w:ascii="Arial" w:hAnsi="Arial" w:cs="Arial"/>
          <w:b/>
          <w:bCs/>
        </w:rPr>
        <w:t xml:space="preserve">Diese </w:t>
      </w:r>
      <w:r w:rsidR="00E94570">
        <w:rPr>
          <w:rFonts w:ascii="Arial" w:hAnsi="Arial" w:cs="Arial"/>
          <w:b/>
          <w:bCs/>
        </w:rPr>
        <w:t>sind entscheidend für das</w:t>
      </w:r>
      <w:r w:rsidR="00F55B17" w:rsidRPr="00E94570">
        <w:rPr>
          <w:rFonts w:ascii="Arial" w:hAnsi="Arial" w:cs="Arial"/>
          <w:b/>
          <w:bCs/>
        </w:rPr>
        <w:t xml:space="preserve"> </w:t>
      </w:r>
      <w:r w:rsidR="00932144" w:rsidRPr="00E94570">
        <w:rPr>
          <w:rFonts w:ascii="Arial" w:hAnsi="Arial" w:cs="Arial"/>
          <w:b/>
          <w:bCs/>
        </w:rPr>
        <w:t>Bauen der Zukunft</w:t>
      </w:r>
      <w:r w:rsidR="00932144">
        <w:rPr>
          <w:rFonts w:ascii="Arial" w:hAnsi="Arial" w:cs="Arial"/>
          <w:b/>
          <w:bCs/>
        </w:rPr>
        <w:t xml:space="preserve"> – und werden mit der Fassadenautomation für die natürliche Lüftung maßgeblich bedient. </w:t>
      </w:r>
    </w:p>
    <w:p w14:paraId="2F8C2FF3" w14:textId="6EB5D8B4" w:rsidR="00932144" w:rsidRDefault="00932144" w:rsidP="00932144">
      <w:pPr>
        <w:spacing w:line="360" w:lineRule="auto"/>
        <w:jc w:val="both"/>
        <w:rPr>
          <w:rFonts w:ascii="Arial" w:hAnsi="Arial" w:cs="Arial"/>
        </w:rPr>
      </w:pPr>
    </w:p>
    <w:p w14:paraId="2F7880D5" w14:textId="1884B99C" w:rsidR="00C433EC" w:rsidRPr="00251C54" w:rsidRDefault="00093911" w:rsidP="00C433EC">
      <w:pPr>
        <w:spacing w:line="360" w:lineRule="auto"/>
        <w:jc w:val="both"/>
        <w:rPr>
          <w:rFonts w:ascii="Arial" w:hAnsi="Arial" w:cs="Arial"/>
        </w:rPr>
      </w:pPr>
      <w:r w:rsidRPr="00251C54">
        <w:rPr>
          <w:rFonts w:ascii="Arial" w:hAnsi="Arial" w:cs="Arial"/>
        </w:rPr>
        <w:t xml:space="preserve">Die Nachfrage </w:t>
      </w:r>
      <w:r>
        <w:rPr>
          <w:rFonts w:ascii="Arial" w:hAnsi="Arial" w:cs="Arial"/>
        </w:rPr>
        <w:t xml:space="preserve">nach den Systemen zur natürlichen Lüftung von WindowMaster </w:t>
      </w:r>
      <w:r w:rsidR="00AE14AE">
        <w:rPr>
          <w:rFonts w:ascii="Arial" w:hAnsi="Arial" w:cs="Arial"/>
        </w:rPr>
        <w:t>ist erneut stark gestiegen. So</w:t>
      </w:r>
      <w:r w:rsidR="00AE14AE" w:rsidRPr="00251C54">
        <w:rPr>
          <w:rFonts w:ascii="Arial" w:hAnsi="Arial" w:cs="Arial"/>
        </w:rPr>
        <w:t xml:space="preserve"> </w:t>
      </w:r>
      <w:r w:rsidR="00AE14AE">
        <w:rPr>
          <w:rFonts w:ascii="Arial" w:hAnsi="Arial" w:cs="Arial"/>
        </w:rPr>
        <w:t xml:space="preserve">hat das Interesse nach </w:t>
      </w:r>
      <w:r w:rsidR="00AE14AE" w:rsidRPr="00251C54">
        <w:rPr>
          <w:rFonts w:ascii="Arial" w:hAnsi="Arial" w:cs="Arial"/>
        </w:rPr>
        <w:t>integrierte</w:t>
      </w:r>
      <w:r w:rsidR="00AE14AE">
        <w:rPr>
          <w:rFonts w:ascii="Arial" w:hAnsi="Arial" w:cs="Arial"/>
        </w:rPr>
        <w:t>n</w:t>
      </w:r>
      <w:r w:rsidR="00AE14AE" w:rsidRPr="00251C54">
        <w:rPr>
          <w:rFonts w:ascii="Arial" w:hAnsi="Arial" w:cs="Arial"/>
        </w:rPr>
        <w:t xml:space="preserve"> Angebote</w:t>
      </w:r>
      <w:r w:rsidR="00AE14AE">
        <w:rPr>
          <w:rFonts w:ascii="Arial" w:hAnsi="Arial" w:cs="Arial"/>
        </w:rPr>
        <w:t>n</w:t>
      </w:r>
      <w:r w:rsidR="00AE14AE" w:rsidRPr="00251C54">
        <w:rPr>
          <w:rFonts w:ascii="Arial" w:hAnsi="Arial" w:cs="Arial"/>
        </w:rPr>
        <w:t xml:space="preserve"> für vollständige Raumklimalösungen sowohl für neue Gebäude als</w:t>
      </w:r>
      <w:r w:rsidR="00AA47D9">
        <w:rPr>
          <w:rFonts w:ascii="Arial" w:hAnsi="Arial" w:cs="Arial"/>
        </w:rPr>
        <w:t xml:space="preserve"> vor allem</w:t>
      </w:r>
      <w:r w:rsidR="00AE14AE" w:rsidRPr="00251C54">
        <w:rPr>
          <w:rFonts w:ascii="Arial" w:hAnsi="Arial" w:cs="Arial"/>
        </w:rPr>
        <w:t xml:space="preserve"> </w:t>
      </w:r>
      <w:r w:rsidR="00AA47D9">
        <w:rPr>
          <w:rFonts w:ascii="Arial" w:hAnsi="Arial" w:cs="Arial"/>
        </w:rPr>
        <w:t>in der</w:t>
      </w:r>
      <w:r w:rsidR="00AE14AE" w:rsidRPr="00251C54">
        <w:rPr>
          <w:rFonts w:ascii="Arial" w:hAnsi="Arial" w:cs="Arial"/>
        </w:rPr>
        <w:t xml:space="preserve"> Sanierung </w:t>
      </w:r>
      <w:r w:rsidR="00AE14AE">
        <w:rPr>
          <w:rFonts w:ascii="Arial" w:hAnsi="Arial" w:cs="Arial"/>
        </w:rPr>
        <w:t>zugenommen</w:t>
      </w:r>
      <w:r w:rsidR="00AE14AE" w:rsidRPr="00251C54">
        <w:rPr>
          <w:rFonts w:ascii="Arial" w:hAnsi="Arial" w:cs="Arial"/>
        </w:rPr>
        <w:t>.</w:t>
      </w:r>
      <w:r w:rsidR="00AE14AE">
        <w:rPr>
          <w:rFonts w:ascii="Arial" w:hAnsi="Arial" w:cs="Arial"/>
        </w:rPr>
        <w:t xml:space="preserve"> Der </w:t>
      </w:r>
      <w:r w:rsidR="00AE14AE" w:rsidRPr="00251C54">
        <w:rPr>
          <w:rFonts w:ascii="Arial" w:hAnsi="Arial" w:cs="Arial"/>
        </w:rPr>
        <w:t xml:space="preserve">Auftragseingang </w:t>
      </w:r>
      <w:r w:rsidR="00AE14AE">
        <w:rPr>
          <w:rFonts w:ascii="Arial" w:hAnsi="Arial" w:cs="Arial"/>
        </w:rPr>
        <w:t xml:space="preserve">stieg im 1. Halbjahr 2024 </w:t>
      </w:r>
      <w:r w:rsidR="00AE14AE" w:rsidRPr="00251C54">
        <w:rPr>
          <w:rFonts w:ascii="Arial" w:hAnsi="Arial" w:cs="Arial"/>
        </w:rPr>
        <w:t>um 19</w:t>
      </w:r>
      <w:r w:rsidR="00AE14AE">
        <w:rPr>
          <w:rFonts w:ascii="Arial" w:hAnsi="Arial" w:cs="Arial"/>
        </w:rPr>
        <w:t xml:space="preserve"> Prozent</w:t>
      </w:r>
      <w:r w:rsidR="00AE14AE" w:rsidRPr="00251C54">
        <w:rPr>
          <w:rFonts w:ascii="Arial" w:hAnsi="Arial" w:cs="Arial"/>
        </w:rPr>
        <w:t xml:space="preserve"> </w:t>
      </w:r>
      <w:r w:rsidR="00AE14AE">
        <w:rPr>
          <w:rFonts w:ascii="Arial" w:hAnsi="Arial" w:cs="Arial"/>
        </w:rPr>
        <w:t xml:space="preserve">im Vergleich zum Vorjahr. Zudem wurde für denselben Bezugszeitraum ein </w:t>
      </w:r>
      <w:r w:rsidR="00AE14AE" w:rsidRPr="00251C54">
        <w:rPr>
          <w:rFonts w:ascii="Arial" w:hAnsi="Arial" w:cs="Arial"/>
        </w:rPr>
        <w:t>Umsatzanstieg um 22</w:t>
      </w:r>
      <w:r w:rsidR="00AE14AE">
        <w:rPr>
          <w:rFonts w:ascii="Arial" w:hAnsi="Arial" w:cs="Arial"/>
        </w:rPr>
        <w:t xml:space="preserve"> Prozent</w:t>
      </w:r>
      <w:r w:rsidR="00AE14AE" w:rsidRPr="00251C54">
        <w:rPr>
          <w:rFonts w:ascii="Arial" w:hAnsi="Arial" w:cs="Arial"/>
        </w:rPr>
        <w:t xml:space="preserve"> </w:t>
      </w:r>
      <w:r w:rsidR="00AE14AE">
        <w:rPr>
          <w:rFonts w:ascii="Arial" w:hAnsi="Arial" w:cs="Arial"/>
        </w:rPr>
        <w:t>verzeichnet.</w:t>
      </w:r>
      <w:r w:rsidR="00CE6131">
        <w:rPr>
          <w:rFonts w:ascii="Arial" w:hAnsi="Arial" w:cs="Arial"/>
        </w:rPr>
        <w:t xml:space="preserve"> </w:t>
      </w:r>
      <w:r w:rsidR="00AE14AE">
        <w:rPr>
          <w:rFonts w:ascii="Arial" w:hAnsi="Arial" w:cs="Arial"/>
        </w:rPr>
        <w:t>Ausschlaggebend für diesen Aufwärtstrend, der sich sowohl auf dem europäischen als auch dem US-amerika</w:t>
      </w:r>
      <w:r w:rsidR="004A5EE8">
        <w:rPr>
          <w:rFonts w:ascii="Arial" w:hAnsi="Arial" w:cs="Arial"/>
        </w:rPr>
        <w:t>n</w:t>
      </w:r>
      <w:r w:rsidR="00AE14AE">
        <w:rPr>
          <w:rFonts w:ascii="Arial" w:hAnsi="Arial" w:cs="Arial"/>
        </w:rPr>
        <w:t>ischen Markt zeigt, sind</w:t>
      </w:r>
      <w:r w:rsidRPr="00251C54">
        <w:rPr>
          <w:rFonts w:ascii="Arial" w:hAnsi="Arial" w:cs="Arial"/>
        </w:rPr>
        <w:t xml:space="preserve"> </w:t>
      </w:r>
      <w:r w:rsidR="00D1722A">
        <w:rPr>
          <w:rFonts w:ascii="Arial" w:hAnsi="Arial" w:cs="Arial"/>
        </w:rPr>
        <w:t xml:space="preserve">strengere </w:t>
      </w:r>
      <w:r w:rsidRPr="00251C54">
        <w:rPr>
          <w:rFonts w:ascii="Arial" w:hAnsi="Arial" w:cs="Arial"/>
        </w:rPr>
        <w:t>Umweltvorschriften</w:t>
      </w:r>
      <w:r>
        <w:rPr>
          <w:rFonts w:ascii="Arial" w:hAnsi="Arial" w:cs="Arial"/>
        </w:rPr>
        <w:t xml:space="preserve"> und </w:t>
      </w:r>
      <w:r w:rsidR="00D1722A">
        <w:rPr>
          <w:rFonts w:ascii="Arial" w:hAnsi="Arial" w:cs="Arial"/>
        </w:rPr>
        <w:t xml:space="preserve">damit verbundene </w:t>
      </w:r>
      <w:r>
        <w:rPr>
          <w:rFonts w:ascii="Arial" w:hAnsi="Arial" w:cs="Arial"/>
        </w:rPr>
        <w:t>zunehmende</w:t>
      </w:r>
      <w:r w:rsidRPr="00251C54">
        <w:rPr>
          <w:rFonts w:ascii="Arial" w:hAnsi="Arial" w:cs="Arial"/>
        </w:rPr>
        <w:t xml:space="preserve"> </w:t>
      </w:r>
      <w:r w:rsidRPr="00251C54">
        <w:rPr>
          <w:rFonts w:ascii="Arial" w:hAnsi="Arial" w:cs="Arial"/>
        </w:rPr>
        <w:lastRenderedPageBreak/>
        <w:t xml:space="preserve">Investitionen in energieeffiziente Lösungen </w:t>
      </w:r>
      <w:r>
        <w:rPr>
          <w:rFonts w:ascii="Arial" w:hAnsi="Arial" w:cs="Arial"/>
        </w:rPr>
        <w:t>am Bau.</w:t>
      </w:r>
      <w:r w:rsidRPr="00251C54">
        <w:rPr>
          <w:rFonts w:ascii="Arial" w:hAnsi="Arial" w:cs="Arial"/>
        </w:rPr>
        <w:t xml:space="preserve"> In der EU wird die Nachfrage</w:t>
      </w:r>
      <w:r>
        <w:rPr>
          <w:rFonts w:ascii="Arial" w:hAnsi="Arial" w:cs="Arial"/>
        </w:rPr>
        <w:t xml:space="preserve"> dabei insbesondere</w:t>
      </w:r>
      <w:r w:rsidRPr="00251C54">
        <w:rPr>
          <w:rFonts w:ascii="Arial" w:hAnsi="Arial" w:cs="Arial"/>
        </w:rPr>
        <w:t xml:space="preserve"> durch den Green Deal und den REPowerEU-Plan </w:t>
      </w:r>
      <w:r w:rsidR="00AA47D9">
        <w:rPr>
          <w:rFonts w:ascii="Arial" w:hAnsi="Arial" w:cs="Arial"/>
        </w:rPr>
        <w:t>forciert</w:t>
      </w:r>
      <w:r w:rsidRPr="00251C54">
        <w:rPr>
          <w:rFonts w:ascii="Arial" w:hAnsi="Arial" w:cs="Arial"/>
        </w:rPr>
        <w:t xml:space="preserve">. </w:t>
      </w:r>
    </w:p>
    <w:p w14:paraId="374364A3" w14:textId="77777777" w:rsidR="00C433EC" w:rsidRPr="00C433EC" w:rsidRDefault="00C433EC" w:rsidP="00093911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9E96412" w14:textId="27B6FE1D" w:rsidR="00861992" w:rsidRDefault="005572AE" w:rsidP="00861992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Kostenersparnis durch </w:t>
      </w:r>
      <w:r w:rsidR="005E6EBA">
        <w:rPr>
          <w:rFonts w:ascii="Arial" w:hAnsi="Arial" w:cs="Arial"/>
          <w:b/>
          <w:bCs/>
        </w:rPr>
        <w:t xml:space="preserve">Nachtauskühlung </w:t>
      </w:r>
    </w:p>
    <w:p w14:paraId="61A17B0D" w14:textId="69645EA3" w:rsidR="00CC43D0" w:rsidRDefault="00AE14AE" w:rsidP="00DD61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Zahlen, die zeigen, das</w:t>
      </w:r>
      <w:r w:rsidR="00CA4D6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WindowMaster mit seinem Portfolio den Nerv der Zeit trifft. </w:t>
      </w:r>
      <w:r w:rsidR="00CC43D0">
        <w:rPr>
          <w:rFonts w:ascii="Arial" w:hAnsi="Arial" w:cs="Arial"/>
        </w:rPr>
        <w:t xml:space="preserve">Denn die Kernthemen der internationalen Leitmesse BAU wie </w:t>
      </w:r>
      <w:r w:rsidR="006527B0">
        <w:rPr>
          <w:rFonts w:ascii="Arial" w:hAnsi="Arial" w:cs="Arial"/>
        </w:rPr>
        <w:t>K</w:t>
      </w:r>
      <w:r w:rsidRPr="00581784">
        <w:rPr>
          <w:rFonts w:ascii="Arial" w:hAnsi="Arial" w:cs="Arial"/>
        </w:rPr>
        <w:t>lima</w:t>
      </w:r>
      <w:r w:rsidR="006527B0">
        <w:rPr>
          <w:rFonts w:ascii="Arial" w:hAnsi="Arial" w:cs="Arial"/>
        </w:rPr>
        <w:t>resilien</w:t>
      </w:r>
      <w:r w:rsidR="00CC43D0">
        <w:rPr>
          <w:rFonts w:ascii="Arial" w:hAnsi="Arial" w:cs="Arial"/>
        </w:rPr>
        <w:t>z</w:t>
      </w:r>
      <w:r w:rsidR="006527B0">
        <w:rPr>
          <w:rFonts w:ascii="Arial" w:hAnsi="Arial" w:cs="Arial"/>
        </w:rPr>
        <w:t>,</w:t>
      </w:r>
      <w:r w:rsidRPr="00581784">
        <w:rPr>
          <w:rFonts w:ascii="Arial" w:hAnsi="Arial" w:cs="Arial"/>
        </w:rPr>
        <w:t xml:space="preserve"> </w:t>
      </w:r>
      <w:r w:rsidR="00CC43D0">
        <w:rPr>
          <w:rFonts w:ascii="Arial" w:hAnsi="Arial" w:cs="Arial"/>
        </w:rPr>
        <w:t>R</w:t>
      </w:r>
      <w:r w:rsidRPr="00581784">
        <w:rPr>
          <w:rFonts w:ascii="Arial" w:hAnsi="Arial" w:cs="Arial"/>
        </w:rPr>
        <w:t>essourceneffizien</w:t>
      </w:r>
      <w:r w:rsidR="00CC43D0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und w</w:t>
      </w:r>
      <w:r w:rsidRPr="00581784">
        <w:rPr>
          <w:rFonts w:ascii="Arial" w:hAnsi="Arial" w:cs="Arial"/>
        </w:rPr>
        <w:t>irtschaftlich</w:t>
      </w:r>
      <w:r w:rsidR="00CC43D0">
        <w:rPr>
          <w:rFonts w:ascii="Arial" w:hAnsi="Arial" w:cs="Arial"/>
        </w:rPr>
        <w:t>es</w:t>
      </w:r>
      <w:r w:rsidRPr="00581784">
        <w:rPr>
          <w:rFonts w:ascii="Arial" w:hAnsi="Arial" w:cs="Arial"/>
        </w:rPr>
        <w:t xml:space="preserve"> Bauen</w:t>
      </w:r>
      <w:r w:rsidR="00305C1F">
        <w:rPr>
          <w:rFonts w:ascii="Arial" w:hAnsi="Arial" w:cs="Arial"/>
        </w:rPr>
        <w:t xml:space="preserve"> und Sanieren</w:t>
      </w:r>
      <w:r w:rsidR="00CC43D0">
        <w:rPr>
          <w:rFonts w:ascii="Arial" w:hAnsi="Arial" w:cs="Arial"/>
        </w:rPr>
        <w:t xml:space="preserve"> stehen auch bei </w:t>
      </w:r>
      <w:r w:rsidR="00305C1F">
        <w:rPr>
          <w:rFonts w:ascii="Arial" w:hAnsi="Arial" w:cs="Arial"/>
        </w:rPr>
        <w:t xml:space="preserve">WindowMaster </w:t>
      </w:r>
      <w:r w:rsidR="00CC43D0">
        <w:rPr>
          <w:rFonts w:ascii="Arial" w:hAnsi="Arial" w:cs="Arial"/>
        </w:rPr>
        <w:t>ganz oben auf der Agenda</w:t>
      </w:r>
      <w:r w:rsidR="005E6EBA">
        <w:rPr>
          <w:rFonts w:ascii="Arial" w:hAnsi="Arial" w:cs="Arial"/>
        </w:rPr>
        <w:t>.</w:t>
      </w:r>
      <w:r w:rsidR="006527B0">
        <w:rPr>
          <w:rFonts w:ascii="Arial" w:hAnsi="Arial" w:cs="Arial"/>
        </w:rPr>
        <w:t xml:space="preserve"> </w:t>
      </w:r>
      <w:r w:rsidR="005E6EBA">
        <w:rPr>
          <w:rFonts w:ascii="Arial" w:hAnsi="Arial" w:cs="Arial"/>
        </w:rPr>
        <w:t>Die</w:t>
      </w:r>
      <w:r w:rsidR="00CC43D0" w:rsidRPr="005926DD">
        <w:rPr>
          <w:rFonts w:ascii="Arial" w:hAnsi="Arial" w:cs="Arial"/>
        </w:rPr>
        <w:t xml:space="preserve"> kontrollierte natürliche Lüftung trägt maßgeblich zur </w:t>
      </w:r>
      <w:r w:rsidR="00DD61B5">
        <w:rPr>
          <w:rFonts w:ascii="Arial" w:hAnsi="Arial" w:cs="Arial"/>
        </w:rPr>
        <w:t xml:space="preserve">Reduzierung von </w:t>
      </w:r>
      <w:r w:rsidR="00CC43D0" w:rsidRPr="005926DD">
        <w:rPr>
          <w:rFonts w:ascii="Arial" w:hAnsi="Arial" w:cs="Arial"/>
        </w:rPr>
        <w:t xml:space="preserve">Energie- und </w:t>
      </w:r>
      <w:r w:rsidR="00DD61B5">
        <w:rPr>
          <w:rFonts w:ascii="Arial" w:hAnsi="Arial" w:cs="Arial"/>
        </w:rPr>
        <w:t>Stromkosten</w:t>
      </w:r>
      <w:r w:rsidR="00CC43D0" w:rsidRPr="005926DD">
        <w:rPr>
          <w:rFonts w:ascii="Arial" w:hAnsi="Arial" w:cs="Arial"/>
        </w:rPr>
        <w:t xml:space="preserve"> bei</w:t>
      </w:r>
      <w:r w:rsidR="005E6EBA">
        <w:rPr>
          <w:rFonts w:ascii="Arial" w:hAnsi="Arial" w:cs="Arial"/>
        </w:rPr>
        <w:t xml:space="preserve"> – beispielsweise durch den </w:t>
      </w:r>
      <w:r w:rsidR="005E6EBA" w:rsidRPr="005E6EBA">
        <w:rPr>
          <w:rFonts w:ascii="Arial" w:hAnsi="Arial" w:cs="Arial"/>
        </w:rPr>
        <w:t>Effekt der natürlichen Nachtauskühlung</w:t>
      </w:r>
      <w:r w:rsidR="00F1698D">
        <w:rPr>
          <w:rFonts w:ascii="Arial" w:hAnsi="Arial" w:cs="Arial"/>
        </w:rPr>
        <w:t>. Eine</w:t>
      </w:r>
      <w:r w:rsidR="00F1698D" w:rsidRPr="00F1698D">
        <w:rPr>
          <w:rFonts w:ascii="Arial" w:hAnsi="Arial" w:cs="Arial"/>
        </w:rPr>
        <w:t xml:space="preserve"> passive Kühlmethode, die durch die natürliche Antriebskraft von Wind </w:t>
      </w:r>
      <w:r w:rsidR="00F1698D">
        <w:rPr>
          <w:rFonts w:ascii="Arial" w:hAnsi="Arial" w:cs="Arial"/>
        </w:rPr>
        <w:t>sowie</w:t>
      </w:r>
      <w:r w:rsidR="00F1698D" w:rsidRPr="00F1698D">
        <w:rPr>
          <w:rFonts w:ascii="Arial" w:hAnsi="Arial" w:cs="Arial"/>
        </w:rPr>
        <w:t xml:space="preserve"> thermisch generiertem Druck erzeugt wird.</w:t>
      </w:r>
      <w:r w:rsidR="005E6EBA">
        <w:rPr>
          <w:rFonts w:ascii="Arial" w:hAnsi="Arial" w:cs="Arial"/>
        </w:rPr>
        <w:t xml:space="preserve"> </w:t>
      </w:r>
      <w:r w:rsidR="00DD61B5" w:rsidRPr="00DD61B5">
        <w:rPr>
          <w:rFonts w:ascii="Arial" w:hAnsi="Arial" w:cs="Arial"/>
        </w:rPr>
        <w:t>Die von der thermischen</w:t>
      </w:r>
      <w:r w:rsidR="00DD61B5">
        <w:rPr>
          <w:rFonts w:ascii="Arial" w:hAnsi="Arial" w:cs="Arial"/>
        </w:rPr>
        <w:t xml:space="preserve"> </w:t>
      </w:r>
      <w:r w:rsidR="00DD61B5" w:rsidRPr="00DD61B5">
        <w:rPr>
          <w:rFonts w:ascii="Arial" w:hAnsi="Arial" w:cs="Arial"/>
        </w:rPr>
        <w:t>Masse eines Gebäudes im Laufe des Tages absorbierte</w:t>
      </w:r>
      <w:r w:rsidR="00DD61B5">
        <w:rPr>
          <w:rFonts w:ascii="Arial" w:hAnsi="Arial" w:cs="Arial"/>
        </w:rPr>
        <w:t xml:space="preserve"> </w:t>
      </w:r>
      <w:r w:rsidR="00DD61B5" w:rsidRPr="00DD61B5">
        <w:rPr>
          <w:rFonts w:ascii="Arial" w:hAnsi="Arial" w:cs="Arial"/>
        </w:rPr>
        <w:t>Wärme wird nachts in das Gebäude geleitet. Mit</w:t>
      </w:r>
      <w:r w:rsidR="00DD61B5">
        <w:rPr>
          <w:rFonts w:ascii="Arial" w:hAnsi="Arial" w:cs="Arial"/>
        </w:rPr>
        <w:t xml:space="preserve"> </w:t>
      </w:r>
      <w:r w:rsidR="00DD61B5" w:rsidRPr="00DD61B5">
        <w:rPr>
          <w:rFonts w:ascii="Arial" w:hAnsi="Arial" w:cs="Arial"/>
        </w:rPr>
        <w:t>der natürlichen Nachtauskühlung kühlt die frische</w:t>
      </w:r>
      <w:r w:rsidR="00DD61B5">
        <w:rPr>
          <w:rFonts w:ascii="Arial" w:hAnsi="Arial" w:cs="Arial"/>
        </w:rPr>
        <w:t xml:space="preserve"> </w:t>
      </w:r>
      <w:r w:rsidR="00DD61B5" w:rsidRPr="00DD61B5">
        <w:rPr>
          <w:rFonts w:ascii="Arial" w:hAnsi="Arial" w:cs="Arial"/>
        </w:rPr>
        <w:t>Außenluft diese thermische Masse ab und dient am</w:t>
      </w:r>
      <w:r w:rsidR="00DD61B5">
        <w:rPr>
          <w:rFonts w:ascii="Arial" w:hAnsi="Arial" w:cs="Arial"/>
        </w:rPr>
        <w:t xml:space="preserve"> </w:t>
      </w:r>
      <w:r w:rsidR="00DD61B5" w:rsidRPr="00DD61B5">
        <w:rPr>
          <w:rFonts w:ascii="Arial" w:hAnsi="Arial" w:cs="Arial"/>
        </w:rPr>
        <w:t>nächsten Tag als Kühlkörper. Für einen im Voraus</w:t>
      </w:r>
      <w:r w:rsidR="00DD61B5">
        <w:rPr>
          <w:rFonts w:ascii="Arial" w:hAnsi="Arial" w:cs="Arial"/>
        </w:rPr>
        <w:t xml:space="preserve"> </w:t>
      </w:r>
      <w:r w:rsidR="00DD61B5" w:rsidRPr="00DD61B5">
        <w:rPr>
          <w:rFonts w:ascii="Arial" w:hAnsi="Arial" w:cs="Arial"/>
        </w:rPr>
        <w:t>festge</w:t>
      </w:r>
      <w:r w:rsidR="00C022CA">
        <w:rPr>
          <w:rFonts w:ascii="Arial" w:hAnsi="Arial" w:cs="Arial"/>
        </w:rPr>
        <w:t>legten</w:t>
      </w:r>
      <w:r w:rsidR="00DD61B5" w:rsidRPr="00DD61B5">
        <w:rPr>
          <w:rFonts w:ascii="Arial" w:hAnsi="Arial" w:cs="Arial"/>
        </w:rPr>
        <w:t xml:space="preserve"> Zeitraum werden automatisch bedienbare</w:t>
      </w:r>
      <w:r w:rsidR="00DD61B5">
        <w:rPr>
          <w:rFonts w:ascii="Arial" w:hAnsi="Arial" w:cs="Arial"/>
        </w:rPr>
        <w:t xml:space="preserve"> </w:t>
      </w:r>
      <w:r w:rsidR="00DD61B5" w:rsidRPr="00DD61B5">
        <w:rPr>
          <w:rFonts w:ascii="Arial" w:hAnsi="Arial" w:cs="Arial"/>
        </w:rPr>
        <w:t>Fenster oder Lüftungsschlitze geöffnet, um in der</w:t>
      </w:r>
      <w:r w:rsidR="00DD61B5">
        <w:rPr>
          <w:rFonts w:ascii="Arial" w:hAnsi="Arial" w:cs="Arial"/>
        </w:rPr>
        <w:t xml:space="preserve"> </w:t>
      </w:r>
      <w:r w:rsidR="00DD61B5" w:rsidRPr="00DD61B5">
        <w:rPr>
          <w:rFonts w:ascii="Arial" w:hAnsi="Arial" w:cs="Arial"/>
        </w:rPr>
        <w:t>Nacht einen natürlichen Luftstrom im Gebäude zu</w:t>
      </w:r>
      <w:r w:rsidR="00DD61B5">
        <w:rPr>
          <w:rFonts w:ascii="Arial" w:hAnsi="Arial" w:cs="Arial"/>
        </w:rPr>
        <w:t xml:space="preserve"> </w:t>
      </w:r>
      <w:r w:rsidR="00DD61B5" w:rsidRPr="00DD61B5">
        <w:rPr>
          <w:rFonts w:ascii="Arial" w:hAnsi="Arial" w:cs="Arial"/>
        </w:rPr>
        <w:t>gewährleisten</w:t>
      </w:r>
      <w:r w:rsidR="00DD61B5">
        <w:rPr>
          <w:rFonts w:ascii="Arial" w:hAnsi="Arial" w:cs="Arial"/>
        </w:rPr>
        <w:t>.</w:t>
      </w:r>
      <w:r w:rsidR="00C022CA">
        <w:rPr>
          <w:rFonts w:ascii="Arial" w:hAnsi="Arial" w:cs="Arial"/>
        </w:rPr>
        <w:t xml:space="preserve"> </w:t>
      </w:r>
      <w:r w:rsidR="00786EA5">
        <w:rPr>
          <w:rFonts w:ascii="Arial" w:hAnsi="Arial" w:cs="Arial"/>
        </w:rPr>
        <w:t xml:space="preserve">„Die </w:t>
      </w:r>
      <w:r w:rsidR="00786EA5" w:rsidRPr="00251C54">
        <w:rPr>
          <w:rFonts w:ascii="Arial" w:hAnsi="Arial" w:cs="Arial"/>
        </w:rPr>
        <w:t>Bauindustrie</w:t>
      </w:r>
      <w:r w:rsidR="00786EA5">
        <w:rPr>
          <w:rFonts w:ascii="Arial" w:hAnsi="Arial" w:cs="Arial"/>
        </w:rPr>
        <w:t xml:space="preserve"> ist in der Pflicht, </w:t>
      </w:r>
      <w:r w:rsidR="00786EA5" w:rsidRPr="00251C54">
        <w:rPr>
          <w:rFonts w:ascii="Arial" w:hAnsi="Arial" w:cs="Arial"/>
        </w:rPr>
        <w:t xml:space="preserve">sich auf die </w:t>
      </w:r>
      <w:r w:rsidR="00786EA5">
        <w:rPr>
          <w:rFonts w:ascii="Arial" w:hAnsi="Arial" w:cs="Arial"/>
        </w:rPr>
        <w:t xml:space="preserve">Zukunft des Bauens und die </w:t>
      </w:r>
      <w:r w:rsidR="00786EA5" w:rsidRPr="00786EA5">
        <w:rPr>
          <w:rFonts w:ascii="Arial" w:hAnsi="Arial" w:cs="Arial"/>
        </w:rPr>
        <w:t>Auswirkungen des Klimawandels zu konzentrieren und Lösungen anzubieten“, betont Matthias Hecht, Vertriebsleiter DACH bei WindowMaster. „Neubau und</w:t>
      </w:r>
      <w:r w:rsidR="00786EA5">
        <w:rPr>
          <w:rFonts w:ascii="Arial" w:hAnsi="Arial" w:cs="Arial"/>
        </w:rPr>
        <w:t xml:space="preserve"> Sanierung mit unseren Produkten</w:t>
      </w:r>
      <w:r w:rsidR="00786EA5" w:rsidRPr="00251C54">
        <w:rPr>
          <w:rFonts w:ascii="Arial" w:hAnsi="Arial" w:cs="Arial"/>
        </w:rPr>
        <w:t xml:space="preserve"> </w:t>
      </w:r>
      <w:r w:rsidR="00786EA5">
        <w:rPr>
          <w:rFonts w:ascii="Arial" w:hAnsi="Arial" w:cs="Arial"/>
        </w:rPr>
        <w:t>ist</w:t>
      </w:r>
      <w:r w:rsidR="00786EA5" w:rsidRPr="00251C54">
        <w:rPr>
          <w:rFonts w:ascii="Arial" w:hAnsi="Arial" w:cs="Arial"/>
        </w:rPr>
        <w:t xml:space="preserve"> </w:t>
      </w:r>
      <w:r w:rsidR="00786EA5">
        <w:rPr>
          <w:rFonts w:ascii="Arial" w:hAnsi="Arial" w:cs="Arial"/>
        </w:rPr>
        <w:t xml:space="preserve">in diesem Kontext </w:t>
      </w:r>
      <w:r w:rsidR="00786EA5" w:rsidRPr="00251C54">
        <w:rPr>
          <w:rFonts w:ascii="Arial" w:hAnsi="Arial" w:cs="Arial"/>
        </w:rPr>
        <w:t xml:space="preserve">eine der effizientesten Lösungen, um </w:t>
      </w:r>
      <w:r w:rsidR="00786EA5">
        <w:rPr>
          <w:rFonts w:ascii="Arial" w:hAnsi="Arial" w:cs="Arial"/>
        </w:rPr>
        <w:t>aktiv Klimaschutz zu betreiben und dabei ganz automatisch Kosten zu reduzieren.“</w:t>
      </w:r>
    </w:p>
    <w:p w14:paraId="4A957DD4" w14:textId="77777777" w:rsidR="00861992" w:rsidRDefault="00861992" w:rsidP="00861992">
      <w:pPr>
        <w:spacing w:line="360" w:lineRule="auto"/>
        <w:jc w:val="both"/>
        <w:rPr>
          <w:rFonts w:ascii="Arial" w:hAnsi="Arial" w:cs="Arial"/>
        </w:rPr>
      </w:pPr>
    </w:p>
    <w:p w14:paraId="709B62F3" w14:textId="26F581B2" w:rsidR="006527B0" w:rsidRDefault="00535954" w:rsidP="00861992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Transformation durch Sanierung</w:t>
      </w:r>
    </w:p>
    <w:p w14:paraId="6AB2D0CD" w14:textId="5CA50B04" w:rsidR="00535954" w:rsidRDefault="00535954" w:rsidP="00954E04">
      <w:pPr>
        <w:spacing w:line="360" w:lineRule="auto"/>
        <w:jc w:val="both"/>
        <w:rPr>
          <w:rFonts w:ascii="Arial" w:hAnsi="Arial" w:cs="Arial"/>
        </w:rPr>
      </w:pPr>
      <w:r w:rsidRPr="00535954">
        <w:rPr>
          <w:rFonts w:ascii="Arial" w:hAnsi="Arial" w:cs="Arial"/>
        </w:rPr>
        <w:t>Auch die Transformation von Stadt, Land und Quartieren thematisiert die BAU.</w:t>
      </w:r>
      <w:r>
        <w:rPr>
          <w:rFonts w:ascii="Arial" w:hAnsi="Arial" w:cs="Arial"/>
        </w:rPr>
        <w:t xml:space="preserve"> </w:t>
      </w:r>
      <w:r w:rsidR="00B72F0F">
        <w:rPr>
          <w:rFonts w:ascii="Arial" w:hAnsi="Arial" w:cs="Arial"/>
        </w:rPr>
        <w:t>So werden immer mehr Wohnungen</w:t>
      </w:r>
      <w:r>
        <w:rPr>
          <w:rFonts w:ascii="Arial" w:hAnsi="Arial" w:cs="Arial"/>
        </w:rPr>
        <w:t xml:space="preserve"> benötigt und vorhandener Wohnraum muss </w:t>
      </w:r>
      <w:r w:rsidR="00B72F0F">
        <w:rPr>
          <w:rFonts w:ascii="Arial" w:hAnsi="Arial" w:cs="Arial"/>
        </w:rPr>
        <w:t xml:space="preserve">auf </w:t>
      </w:r>
      <w:r>
        <w:rPr>
          <w:rFonts w:ascii="Arial" w:hAnsi="Arial" w:cs="Arial"/>
        </w:rPr>
        <w:t xml:space="preserve">aktuelle </w:t>
      </w:r>
      <w:r w:rsidR="00954E04">
        <w:rPr>
          <w:rFonts w:ascii="Arial" w:hAnsi="Arial" w:cs="Arial"/>
        </w:rPr>
        <w:lastRenderedPageBreak/>
        <w:t>gesetzliche Anforderungen hin angepasst werden</w:t>
      </w:r>
      <w:r>
        <w:rPr>
          <w:rFonts w:ascii="Arial" w:hAnsi="Arial" w:cs="Arial"/>
        </w:rPr>
        <w:t xml:space="preserve">. </w:t>
      </w:r>
      <w:r w:rsidR="00954E04" w:rsidRPr="00954E04">
        <w:rPr>
          <w:rFonts w:ascii="Arial" w:hAnsi="Arial" w:cs="Arial"/>
        </w:rPr>
        <w:t xml:space="preserve">Es ist </w:t>
      </w:r>
      <w:r w:rsidR="00954E04">
        <w:rPr>
          <w:rFonts w:ascii="Arial" w:hAnsi="Arial" w:cs="Arial"/>
        </w:rPr>
        <w:t xml:space="preserve">in diesem Kontext </w:t>
      </w:r>
      <w:r w:rsidR="00954E04" w:rsidRPr="00954E04">
        <w:rPr>
          <w:rFonts w:ascii="Arial" w:hAnsi="Arial" w:cs="Arial"/>
        </w:rPr>
        <w:t>ein weit verbreiteter Irrglaube, dass die Installation eines natürlichen Lüftungssystems mit kostspieligen Umbauten oder einem vollständigen Austausch der mechanischen Anlagen einhergeh</w:t>
      </w:r>
      <w:r w:rsidR="00954E04">
        <w:rPr>
          <w:rFonts w:ascii="Arial" w:hAnsi="Arial" w:cs="Arial"/>
        </w:rPr>
        <w:t xml:space="preserve">t. </w:t>
      </w:r>
      <w:r w:rsidR="00954E04" w:rsidRPr="00954E04">
        <w:rPr>
          <w:rFonts w:ascii="Arial" w:hAnsi="Arial" w:cs="Arial"/>
        </w:rPr>
        <w:t>Hybride Lüftungssysteme sind beispielsweise eine kostengünstige Alternative, da sie eine passive Lüftung mit minimaler mechanischer Unterstützung kombinieren.</w:t>
      </w:r>
      <w:r w:rsidR="00954E04">
        <w:rPr>
          <w:rFonts w:ascii="Arial" w:hAnsi="Arial" w:cs="Arial"/>
        </w:rPr>
        <w:t xml:space="preserve"> </w:t>
      </w:r>
      <w:r w:rsidR="00954E04" w:rsidRPr="00954E04">
        <w:rPr>
          <w:rFonts w:ascii="Arial" w:hAnsi="Arial" w:cs="Arial"/>
        </w:rPr>
        <w:t xml:space="preserve">Durch Nutzung des natürlichen Luftstroms reduziert sich der Bedarf an mechanischen Lüftungssystemen, was zu einer deutlichen Energieeinsparung führen kann. Bei der Verfolgung der ESG-Ziele </w:t>
      </w:r>
      <w:r w:rsidR="00954E04">
        <w:rPr>
          <w:rFonts w:ascii="Arial" w:hAnsi="Arial" w:cs="Arial"/>
        </w:rPr>
        <w:t>spielt</w:t>
      </w:r>
      <w:r w:rsidR="00954E04" w:rsidRPr="00954E04">
        <w:rPr>
          <w:rFonts w:ascii="Arial" w:hAnsi="Arial" w:cs="Arial"/>
        </w:rPr>
        <w:t xml:space="preserve"> dieser Faktor eine </w:t>
      </w:r>
      <w:r w:rsidR="00954E04">
        <w:rPr>
          <w:rFonts w:ascii="Arial" w:hAnsi="Arial" w:cs="Arial"/>
        </w:rPr>
        <w:t>große Rolle.</w:t>
      </w:r>
    </w:p>
    <w:p w14:paraId="0F6A4682" w14:textId="77777777" w:rsidR="00954E04" w:rsidRPr="00535954" w:rsidRDefault="00954E04" w:rsidP="00861992">
      <w:pPr>
        <w:spacing w:line="360" w:lineRule="auto"/>
        <w:jc w:val="both"/>
        <w:rPr>
          <w:rFonts w:ascii="Arial" w:hAnsi="Arial" w:cs="Arial"/>
        </w:rPr>
      </w:pPr>
    </w:p>
    <w:p w14:paraId="3EAC5513" w14:textId="459B6153" w:rsidR="00251C54" w:rsidRPr="002C588F" w:rsidRDefault="002C588F" w:rsidP="00251C54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Für den Jahresabschluss 2024 erwartet WindowMaster</w:t>
      </w:r>
      <w:r w:rsidR="00251C54" w:rsidRPr="00251C54">
        <w:rPr>
          <w:rFonts w:ascii="Arial" w:hAnsi="Arial" w:cs="Arial"/>
        </w:rPr>
        <w:t>, dass Umsatz und EBITDA am oberen Ende der Spanne liegen werden</w:t>
      </w:r>
      <w:r w:rsidR="006527B0">
        <w:rPr>
          <w:rFonts w:ascii="Arial" w:hAnsi="Arial" w:cs="Arial"/>
        </w:rPr>
        <w:t>.</w:t>
      </w:r>
    </w:p>
    <w:p w14:paraId="0E443EB5" w14:textId="4312EA13" w:rsidR="0041034C" w:rsidRPr="00387E44" w:rsidRDefault="006527B0" w:rsidP="006527B0">
      <w:pPr>
        <w:spacing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A17DFA">
        <w:rPr>
          <w:rFonts w:ascii="Arial" w:hAnsi="Arial" w:cs="Arial"/>
          <w:color w:val="000000"/>
        </w:rPr>
        <w:t>.</w:t>
      </w:r>
      <w:r w:rsidR="002B0314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00</w:t>
      </w:r>
      <w:r w:rsidR="00A17DFA">
        <w:rPr>
          <w:rFonts w:ascii="Arial" w:hAnsi="Arial" w:cs="Arial"/>
          <w:color w:val="000000"/>
        </w:rPr>
        <w:t xml:space="preserve"> Zeichen</w:t>
      </w:r>
    </w:p>
    <w:p w14:paraId="6A8D43AB" w14:textId="77777777" w:rsidR="00BB3066" w:rsidRDefault="00BB3066" w:rsidP="0041034C">
      <w:pPr>
        <w:spacing w:line="360" w:lineRule="auto"/>
        <w:rPr>
          <w:rFonts w:ascii="Arial" w:hAnsi="Arial" w:cs="Arial"/>
          <w:b/>
          <w:u w:val="single"/>
        </w:rPr>
      </w:pPr>
    </w:p>
    <w:p w14:paraId="0A12904C" w14:textId="4869F440" w:rsidR="00F40FE0" w:rsidRPr="00BB3066" w:rsidRDefault="00B54B7E" w:rsidP="00BB3066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Bildunterschrift</w:t>
      </w:r>
      <w:r w:rsidR="002E23C3">
        <w:rPr>
          <w:rFonts w:ascii="Arial" w:hAnsi="Arial" w:cs="Arial"/>
          <w:b/>
          <w:u w:val="single"/>
        </w:rPr>
        <w:t>en</w:t>
      </w:r>
    </w:p>
    <w:p w14:paraId="508EDE1C" w14:textId="7BEB3DFB" w:rsidR="00F951D5" w:rsidRPr="00F951D5" w:rsidRDefault="001D1E7D" w:rsidP="00F951D5">
      <w:pPr>
        <w:suppressAutoHyphens w:val="0"/>
        <w:spacing w:before="100" w:beforeAutospacing="1" w:after="100" w:afterAutospacing="1"/>
        <w:rPr>
          <w:noProof/>
          <w:lang w:eastAsia="de-DE"/>
        </w:rPr>
      </w:pPr>
      <w:r>
        <w:rPr>
          <w:noProof/>
        </w:rPr>
        <w:drawing>
          <wp:inline distT="0" distB="0" distL="0" distR="0" wp14:anchorId="0AB5BB26" wp14:editId="78D9691B">
            <wp:extent cx="3514725" cy="2428875"/>
            <wp:effectExtent l="0" t="0" r="9525" b="9525"/>
            <wp:docPr id="111849272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49272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A25A7" w14:textId="2172DD72" w:rsidR="00B40DBC" w:rsidRDefault="00B40DBC" w:rsidP="00B40DBC">
      <w:pPr>
        <w:spacing w:line="360" w:lineRule="auto"/>
        <w:rPr>
          <w:rFonts w:ascii="Arial" w:hAnsi="Arial" w:cs="Arial"/>
          <w:b/>
          <w:color w:val="000000"/>
        </w:rPr>
      </w:pPr>
      <w:r w:rsidRPr="00387E44">
        <w:rPr>
          <w:rFonts w:ascii="Arial" w:hAnsi="Arial" w:cs="Arial"/>
          <w:b/>
          <w:color w:val="000000"/>
        </w:rPr>
        <w:t>[2</w:t>
      </w:r>
      <w:r w:rsidR="00251C54">
        <w:rPr>
          <w:rFonts w:ascii="Arial" w:hAnsi="Arial" w:cs="Arial"/>
          <w:b/>
          <w:color w:val="000000"/>
        </w:rPr>
        <w:t>5</w:t>
      </w:r>
      <w:r>
        <w:rPr>
          <w:rFonts w:ascii="Arial" w:hAnsi="Arial" w:cs="Arial"/>
          <w:b/>
          <w:color w:val="000000"/>
        </w:rPr>
        <w:t>-0</w:t>
      </w:r>
      <w:r w:rsidR="00251C54">
        <w:rPr>
          <w:rFonts w:ascii="Arial" w:hAnsi="Arial" w:cs="Arial"/>
          <w:b/>
          <w:color w:val="000000"/>
        </w:rPr>
        <w:t>1</w:t>
      </w:r>
      <w:r>
        <w:rPr>
          <w:rFonts w:ascii="Arial" w:hAnsi="Arial" w:cs="Arial"/>
          <w:b/>
          <w:color w:val="000000"/>
        </w:rPr>
        <w:t xml:space="preserve"> </w:t>
      </w:r>
      <w:r w:rsidR="00251C54">
        <w:rPr>
          <w:rFonts w:ascii="Arial" w:hAnsi="Arial" w:cs="Arial"/>
          <w:b/>
          <w:color w:val="000000"/>
        </w:rPr>
        <w:t>Natürliche Lüftung</w:t>
      </w:r>
      <w:r w:rsidRPr="00387E44">
        <w:rPr>
          <w:rFonts w:ascii="Arial" w:hAnsi="Arial" w:cs="Arial"/>
          <w:b/>
          <w:color w:val="000000"/>
        </w:rPr>
        <w:t>]</w:t>
      </w:r>
    </w:p>
    <w:p w14:paraId="29C34778" w14:textId="4F9B6467" w:rsidR="00B40DBC" w:rsidRPr="00CE5037" w:rsidRDefault="00C433EC" w:rsidP="00B40DBC">
      <w:pPr>
        <w:spacing w:line="360" w:lineRule="auto"/>
        <w:jc w:val="both"/>
        <w:rPr>
          <w:rFonts w:ascii="Arial" w:hAnsi="Arial" w:cs="Arial"/>
          <w:bCs/>
          <w:i/>
          <w:iCs/>
          <w:color w:val="000000"/>
        </w:rPr>
      </w:pPr>
      <w:r>
        <w:rPr>
          <w:rFonts w:ascii="Arial" w:hAnsi="Arial" w:cs="Arial"/>
          <w:bCs/>
          <w:i/>
          <w:iCs/>
          <w:color w:val="000000"/>
        </w:rPr>
        <w:t>Die Fassadenautomation für natürliche Lüftungssysteme ist sowohl in Europa als auch in den USA auf dem Vormarsch.</w:t>
      </w:r>
    </w:p>
    <w:p w14:paraId="7584DBDD" w14:textId="77777777" w:rsidR="001D1E7D" w:rsidRDefault="001D1E7D" w:rsidP="001D1E7D">
      <w:pPr>
        <w:spacing w:line="360" w:lineRule="auto"/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Foto: WindowMaster</w:t>
      </w:r>
    </w:p>
    <w:p w14:paraId="0F887989" w14:textId="296A9437" w:rsidR="00F951D5" w:rsidRPr="00B20D61" w:rsidRDefault="001D1E7D" w:rsidP="00F951D5">
      <w:pPr>
        <w:suppressAutoHyphens w:val="0"/>
        <w:spacing w:before="100" w:beforeAutospacing="1" w:after="100" w:afterAutospacing="1"/>
        <w:rPr>
          <w:noProof/>
          <w:lang w:eastAsia="de-DE"/>
        </w:rPr>
      </w:pPr>
      <w:r>
        <w:rPr>
          <w:noProof/>
        </w:rPr>
        <w:lastRenderedPageBreak/>
        <w:drawing>
          <wp:inline distT="0" distB="0" distL="0" distR="0" wp14:anchorId="78C4BBAC" wp14:editId="2E60B071">
            <wp:extent cx="3514725" cy="2428875"/>
            <wp:effectExtent l="0" t="0" r="9525" b="9525"/>
            <wp:docPr id="59306192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06192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B3B7D" w14:textId="7615C351" w:rsidR="00F951D5" w:rsidRDefault="00F951D5" w:rsidP="00F951D5">
      <w:pPr>
        <w:spacing w:line="360" w:lineRule="auto"/>
        <w:rPr>
          <w:rFonts w:ascii="Arial" w:hAnsi="Arial" w:cs="Arial"/>
          <w:b/>
          <w:color w:val="000000"/>
        </w:rPr>
      </w:pPr>
      <w:r w:rsidRPr="00387E44">
        <w:rPr>
          <w:rFonts w:ascii="Arial" w:hAnsi="Arial" w:cs="Arial"/>
          <w:b/>
          <w:color w:val="000000"/>
        </w:rPr>
        <w:t>[2</w:t>
      </w:r>
      <w:r w:rsidR="00F1618C">
        <w:rPr>
          <w:rFonts w:ascii="Arial" w:hAnsi="Arial" w:cs="Arial"/>
          <w:b/>
          <w:color w:val="000000"/>
        </w:rPr>
        <w:t>5</w:t>
      </w:r>
      <w:r>
        <w:rPr>
          <w:rFonts w:ascii="Arial" w:hAnsi="Arial" w:cs="Arial"/>
          <w:b/>
          <w:color w:val="000000"/>
        </w:rPr>
        <w:t>-0</w:t>
      </w:r>
      <w:r w:rsidR="00F1618C">
        <w:rPr>
          <w:rFonts w:ascii="Arial" w:hAnsi="Arial" w:cs="Arial"/>
          <w:b/>
          <w:color w:val="000000"/>
        </w:rPr>
        <w:t>1</w:t>
      </w:r>
      <w:r>
        <w:rPr>
          <w:rFonts w:ascii="Arial" w:hAnsi="Arial" w:cs="Arial"/>
          <w:b/>
          <w:color w:val="000000"/>
        </w:rPr>
        <w:t xml:space="preserve"> </w:t>
      </w:r>
      <w:r w:rsidR="00445E67">
        <w:rPr>
          <w:rFonts w:ascii="Arial" w:hAnsi="Arial" w:cs="Arial"/>
          <w:b/>
          <w:color w:val="000000"/>
        </w:rPr>
        <w:t>Bauen der Zukunft</w:t>
      </w:r>
      <w:r w:rsidRPr="00387E44">
        <w:rPr>
          <w:rFonts w:ascii="Arial" w:hAnsi="Arial" w:cs="Arial"/>
          <w:b/>
          <w:color w:val="000000"/>
        </w:rPr>
        <w:t>]</w:t>
      </w:r>
    </w:p>
    <w:p w14:paraId="2115DF29" w14:textId="353C7B33" w:rsidR="00F951D5" w:rsidRPr="00CE5037" w:rsidRDefault="005C5035" w:rsidP="00F951D5">
      <w:pPr>
        <w:spacing w:line="360" w:lineRule="auto"/>
        <w:jc w:val="both"/>
        <w:rPr>
          <w:rFonts w:ascii="Arial" w:hAnsi="Arial" w:cs="Arial"/>
          <w:bCs/>
          <w:i/>
          <w:iCs/>
          <w:color w:val="000000"/>
        </w:rPr>
      </w:pPr>
      <w:r>
        <w:rPr>
          <w:rFonts w:ascii="Arial" w:hAnsi="Arial" w:cs="Arial"/>
          <w:bCs/>
          <w:i/>
          <w:iCs/>
          <w:color w:val="000000"/>
        </w:rPr>
        <w:t>Im Einklang mit der Natur:</w:t>
      </w:r>
      <w:r w:rsidR="00CF11C3">
        <w:rPr>
          <w:rFonts w:ascii="Arial" w:hAnsi="Arial" w:cs="Arial"/>
          <w:bCs/>
          <w:i/>
          <w:iCs/>
          <w:color w:val="000000"/>
        </w:rPr>
        <w:t xml:space="preserve"> Natürliche Lüftungslösungen von WindowMaster entsprechen dem Trend, Gebäude ressourcenschonend, kosteneffizient und klimagerecht zu errichten.</w:t>
      </w:r>
    </w:p>
    <w:p w14:paraId="5F1EFCF0" w14:textId="35B07388" w:rsidR="00F951D5" w:rsidRDefault="00F951D5" w:rsidP="00F951D5">
      <w:pPr>
        <w:spacing w:line="360" w:lineRule="auto"/>
        <w:jc w:val="right"/>
        <w:rPr>
          <w:rFonts w:ascii="Arial" w:hAnsi="Arial" w:cs="Arial"/>
          <w:bCs/>
          <w:color w:val="000000"/>
        </w:rPr>
      </w:pPr>
      <w:r w:rsidRPr="001D1E7D">
        <w:rPr>
          <w:rFonts w:ascii="Arial" w:hAnsi="Arial" w:cs="Arial"/>
          <w:bCs/>
          <w:color w:val="000000"/>
        </w:rPr>
        <w:t xml:space="preserve">Foto: </w:t>
      </w:r>
      <w:r w:rsidR="001D1E7D" w:rsidRPr="001D1E7D">
        <w:rPr>
          <w:rFonts w:ascii="Arial" w:hAnsi="Arial" w:cs="Arial"/>
          <w:bCs/>
          <w:color w:val="000000"/>
        </w:rPr>
        <w:t>Fotomedie Moesgaard, Rógvi N. Johansen</w:t>
      </w:r>
    </w:p>
    <w:p w14:paraId="3D66B7A1" w14:textId="77777777" w:rsidR="00143F14" w:rsidRDefault="00143F14" w:rsidP="00F951D5">
      <w:pPr>
        <w:spacing w:line="360" w:lineRule="auto"/>
        <w:jc w:val="right"/>
        <w:rPr>
          <w:rFonts w:ascii="Arial" w:hAnsi="Arial" w:cs="Arial"/>
          <w:bCs/>
          <w:color w:val="000000"/>
        </w:rPr>
      </w:pPr>
    </w:p>
    <w:p w14:paraId="066EF0AB" w14:textId="31E312B0" w:rsidR="00F951D5" w:rsidRPr="00F951D5" w:rsidRDefault="00445E67" w:rsidP="00F951D5">
      <w:pPr>
        <w:spacing w:line="360" w:lineRule="auto"/>
        <w:jc w:val="both"/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6F50AB46" wp14:editId="04C78542">
            <wp:extent cx="3514725" cy="2428875"/>
            <wp:effectExtent l="0" t="0" r="9525" b="9525"/>
            <wp:docPr id="27812027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12027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1087B" w14:textId="695371E5" w:rsidR="00F951D5" w:rsidRDefault="00F951D5" w:rsidP="00F951D5">
      <w:pPr>
        <w:spacing w:line="360" w:lineRule="auto"/>
        <w:rPr>
          <w:rFonts w:ascii="Arial" w:hAnsi="Arial" w:cs="Arial"/>
          <w:b/>
          <w:color w:val="000000"/>
        </w:rPr>
      </w:pPr>
      <w:r w:rsidRPr="00387E44">
        <w:rPr>
          <w:rFonts w:ascii="Arial" w:hAnsi="Arial" w:cs="Arial"/>
          <w:b/>
          <w:color w:val="000000"/>
        </w:rPr>
        <w:t>[2</w:t>
      </w:r>
      <w:r w:rsidR="005C5035">
        <w:rPr>
          <w:rFonts w:ascii="Arial" w:hAnsi="Arial" w:cs="Arial"/>
          <w:b/>
          <w:color w:val="000000"/>
        </w:rPr>
        <w:t>5</w:t>
      </w:r>
      <w:r>
        <w:rPr>
          <w:rFonts w:ascii="Arial" w:hAnsi="Arial" w:cs="Arial"/>
          <w:b/>
          <w:color w:val="000000"/>
        </w:rPr>
        <w:t>-0</w:t>
      </w:r>
      <w:r w:rsidR="005C5035">
        <w:rPr>
          <w:rFonts w:ascii="Arial" w:hAnsi="Arial" w:cs="Arial"/>
          <w:b/>
          <w:color w:val="000000"/>
        </w:rPr>
        <w:t>1</w:t>
      </w:r>
      <w:r>
        <w:rPr>
          <w:rFonts w:ascii="Arial" w:hAnsi="Arial" w:cs="Arial"/>
          <w:b/>
          <w:color w:val="000000"/>
        </w:rPr>
        <w:t xml:space="preserve"> </w:t>
      </w:r>
      <w:r w:rsidR="005C5035">
        <w:rPr>
          <w:rFonts w:ascii="Arial" w:hAnsi="Arial" w:cs="Arial"/>
          <w:b/>
          <w:color w:val="000000"/>
        </w:rPr>
        <w:t>Gesundheit</w:t>
      </w:r>
      <w:r w:rsidRPr="00387E44">
        <w:rPr>
          <w:rFonts w:ascii="Arial" w:hAnsi="Arial" w:cs="Arial"/>
          <w:b/>
          <w:color w:val="000000"/>
        </w:rPr>
        <w:t>]</w:t>
      </w:r>
    </w:p>
    <w:p w14:paraId="32B49CF8" w14:textId="3BBF2C3E" w:rsidR="00B02FB3" w:rsidRPr="00143F14" w:rsidRDefault="00445E67" w:rsidP="007C1D66">
      <w:pPr>
        <w:spacing w:line="360" w:lineRule="auto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Schulen, Kindergärten, Büros und andere Gebäudekomplexe profitieren von der automatisierten natürlichen Lüftung: Sie reguliert das Raumklima mit kontrollierter Frischluftzufuhr und arbeitet dabei vollständig digitalisiert.</w:t>
      </w:r>
    </w:p>
    <w:p w14:paraId="688B7DE1" w14:textId="77777777" w:rsidR="00143F14" w:rsidRDefault="00143F14" w:rsidP="00143F14">
      <w:pPr>
        <w:spacing w:line="360" w:lineRule="auto"/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Foto: WindowMaster</w:t>
      </w:r>
    </w:p>
    <w:p w14:paraId="47B0E69A" w14:textId="77777777" w:rsidR="00143F14" w:rsidRPr="007C1D66" w:rsidRDefault="00143F14" w:rsidP="007C1D66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Y="231"/>
        <w:tblW w:w="6943" w:type="dxa"/>
        <w:shd w:val="clear" w:color="auto" w:fill="E2E2E2"/>
        <w:tblLook w:val="04A0" w:firstRow="1" w:lastRow="0" w:firstColumn="1" w:lastColumn="0" w:noHBand="0" w:noVBand="1"/>
      </w:tblPr>
      <w:tblGrid>
        <w:gridCol w:w="6943"/>
      </w:tblGrid>
      <w:tr w:rsidR="00606A5F" w:rsidRPr="00387E44" w14:paraId="3C17501A" w14:textId="77777777">
        <w:tc>
          <w:tcPr>
            <w:tcW w:w="6943" w:type="dxa"/>
            <w:shd w:val="clear" w:color="auto" w:fill="E2E2E2"/>
          </w:tcPr>
          <w:p w14:paraId="2C24EEC4" w14:textId="77777777" w:rsidR="00606A5F" w:rsidRPr="00387E44" w:rsidRDefault="00606A5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87E44">
              <w:rPr>
                <w:rFonts w:ascii="Arial" w:hAnsi="Arial" w:cs="Arial"/>
                <w:b/>
              </w:rPr>
              <w:lastRenderedPageBreak/>
              <w:t>Über WindowMaster:</w:t>
            </w:r>
          </w:p>
          <w:p w14:paraId="2F867E22" w14:textId="53D1C253" w:rsidR="00B35E2B" w:rsidRDefault="00B35E2B" w:rsidP="00B35E2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35E2B">
              <w:rPr>
                <w:rFonts w:ascii="Arial" w:hAnsi="Arial" w:cs="Arial"/>
              </w:rPr>
              <w:t xml:space="preserve">WindowMaster entwickelt, fertigt und vertreibt modernste Lösungen zur Fassadenautomation für eine zuverlässige natürliche Lüftung und einen sicheren Rauch- und Wärmeabzug. </w:t>
            </w:r>
            <w:r w:rsidR="00096AA4">
              <w:rPr>
                <w:rFonts w:ascii="Arial" w:hAnsi="Arial" w:cs="Arial"/>
              </w:rPr>
              <w:t>Die</w:t>
            </w:r>
            <w:r w:rsidRPr="00B35E2B">
              <w:rPr>
                <w:rFonts w:ascii="Arial" w:hAnsi="Arial" w:cs="Arial"/>
              </w:rPr>
              <w:t xml:space="preserve"> intelligenten Raumklimalösungen verbessern die Raumluftqualität und senken den Energieverbrauch. Auf diese Weise schaffen sie eine gesunde Umgebung, optimieren die Gebäudeperformance und fördern so das Wohlbefinden und die Sicherheit der</w:t>
            </w:r>
            <w:r w:rsidR="00096AA4">
              <w:rPr>
                <w:rFonts w:ascii="Arial" w:hAnsi="Arial" w:cs="Arial"/>
              </w:rPr>
              <w:t xml:space="preserve"> </w:t>
            </w:r>
            <w:r w:rsidRPr="00B35E2B">
              <w:rPr>
                <w:rFonts w:ascii="Arial" w:hAnsi="Arial" w:cs="Arial"/>
              </w:rPr>
              <w:t>Gebäudenutzer. Die Fensterantriebe und Steuerungssysteme von WindowMaster ermöglichen eine nahtlose, programmierbare Fensterautomation mittels intelligenter Sensortechnologie, sodass sich Fenster präzise und effizient öffnen und schließen lassen.</w:t>
            </w:r>
          </w:p>
          <w:p w14:paraId="4293BFE5" w14:textId="77777777" w:rsidR="00B35E2B" w:rsidRPr="00B35E2B" w:rsidRDefault="00B35E2B" w:rsidP="00B35E2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FE8ABE6" w14:textId="116EA9E8" w:rsidR="00606A5F" w:rsidRPr="00387E44" w:rsidRDefault="00B35E2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35E2B">
              <w:rPr>
                <w:rFonts w:ascii="Arial" w:hAnsi="Arial" w:cs="Arial"/>
              </w:rPr>
              <w:t xml:space="preserve">Als global agierendes Unternehmen mit Hauptsitz in Dänemark unterhält WindowMaster Vertriebsniederlassungen in Deutschland, den USA, Großbritannien, Irland, der Schweiz und Norwegen. Unterstützung bei der Projektplanung sowie Installation und Inbetriebnahme </w:t>
            </w:r>
            <w:r w:rsidR="00096AA4">
              <w:rPr>
                <w:rFonts w:ascii="Arial" w:hAnsi="Arial" w:cs="Arial"/>
              </w:rPr>
              <w:t>der</w:t>
            </w:r>
            <w:r w:rsidRPr="00B35E2B">
              <w:rPr>
                <w:rFonts w:ascii="Arial" w:hAnsi="Arial" w:cs="Arial"/>
              </w:rPr>
              <w:t xml:space="preserve"> Systeme, Systemintegration und Schulungen zählen ebenfalls zu</w:t>
            </w:r>
            <w:r w:rsidR="003A6A21">
              <w:rPr>
                <w:rFonts w:ascii="Arial" w:hAnsi="Arial" w:cs="Arial"/>
              </w:rPr>
              <w:t xml:space="preserve">m </w:t>
            </w:r>
            <w:r w:rsidRPr="00B35E2B">
              <w:rPr>
                <w:rFonts w:ascii="Arial" w:hAnsi="Arial" w:cs="Arial"/>
              </w:rPr>
              <w:t xml:space="preserve">Leistungsspektrum. Ein internationales Netzwerk zertifizierter Vertriebs- und Integrationspartner gewährleistet eine reibungslose Realisierung von Projekten auch außerhalb </w:t>
            </w:r>
            <w:r w:rsidR="003A6A21">
              <w:rPr>
                <w:rFonts w:ascii="Arial" w:hAnsi="Arial" w:cs="Arial"/>
              </w:rPr>
              <w:t xml:space="preserve">der </w:t>
            </w:r>
            <w:r w:rsidRPr="00B35E2B">
              <w:rPr>
                <w:rFonts w:ascii="Arial" w:hAnsi="Arial" w:cs="Arial"/>
              </w:rPr>
              <w:t>Hauptmärkte.</w:t>
            </w:r>
          </w:p>
        </w:tc>
      </w:tr>
    </w:tbl>
    <w:p w14:paraId="7E05164C" w14:textId="77777777" w:rsidR="00606A5F" w:rsidRPr="00387E44" w:rsidRDefault="00606A5F" w:rsidP="00606A5F"/>
    <w:p w14:paraId="24354E2F" w14:textId="77777777" w:rsidR="00606A5F" w:rsidRPr="00387E44" w:rsidRDefault="00606A5F" w:rsidP="00606A5F">
      <w:pPr>
        <w:jc w:val="right"/>
        <w:rPr>
          <w:rFonts w:ascii="Arial" w:hAnsi="Arial" w:cs="Arial"/>
          <w:color w:val="000000"/>
          <w:sz w:val="8"/>
          <w:szCs w:val="8"/>
        </w:rPr>
      </w:pPr>
    </w:p>
    <w:p w14:paraId="2C051C32" w14:textId="77777777" w:rsidR="00606A5F" w:rsidRPr="00387E44" w:rsidRDefault="00606A5F" w:rsidP="00606A5F"/>
    <w:p w14:paraId="5B1769B4" w14:textId="587B6F79" w:rsidR="00606A5F" w:rsidRPr="00387E44" w:rsidRDefault="00606A5F" w:rsidP="00606A5F">
      <w:pPr>
        <w:pStyle w:val="berschrift6"/>
        <w:numPr>
          <w:ilvl w:val="0"/>
          <w:numId w:val="0"/>
        </w:numPr>
        <w:rPr>
          <w:rFonts w:cs="Arial"/>
          <w:b w:val="0"/>
          <w:bCs w:val="0"/>
        </w:rPr>
      </w:pPr>
      <w:r w:rsidRPr="00387E44">
        <w:rPr>
          <w:rFonts w:cs="Arial"/>
          <w:b w:val="0"/>
          <w:bCs w:val="0"/>
        </w:rPr>
        <w:t>R</w:t>
      </w:r>
      <w:r w:rsidR="00393DB6" w:rsidRPr="00387E44">
        <w:rPr>
          <w:rFonts w:cs="Arial"/>
          <w:b w:val="0"/>
          <w:bCs w:val="0"/>
        </w:rPr>
        <w:t>ü</w:t>
      </w:r>
      <w:r w:rsidRPr="00387E44">
        <w:rPr>
          <w:rFonts w:cs="Arial"/>
          <w:b w:val="0"/>
          <w:bCs w:val="0"/>
        </w:rPr>
        <w:t>ckfragen beantwortet gern:</w:t>
      </w:r>
      <w:r w:rsidRPr="00387E44">
        <w:rPr>
          <w:rFonts w:cs="Arial"/>
          <w:color w:val="000000"/>
        </w:rPr>
        <w:t xml:space="preserve"> </w:t>
      </w:r>
    </w:p>
    <w:p w14:paraId="2C3EF96E" w14:textId="77777777" w:rsidR="00606A5F" w:rsidRPr="00387E44" w:rsidRDefault="00606A5F" w:rsidP="00606A5F">
      <w:pPr>
        <w:rPr>
          <w:rFonts w:ascii="Arial" w:hAnsi="Arial" w:cs="Arial"/>
        </w:rPr>
      </w:pPr>
    </w:p>
    <w:p w14:paraId="06F3BF0A" w14:textId="77777777" w:rsidR="00606A5F" w:rsidRPr="00387E44" w:rsidRDefault="00606A5F" w:rsidP="00606A5F">
      <w:pPr>
        <w:rPr>
          <w:rFonts w:ascii="Arial" w:hAnsi="Arial" w:cs="Arial"/>
        </w:rPr>
        <w:sectPr w:rsidR="00606A5F" w:rsidRPr="00387E44" w:rsidSect="00E21F57">
          <w:footerReference w:type="default" r:id="rId11"/>
          <w:headerReference w:type="first" r:id="rId12"/>
          <w:footnotePr>
            <w:pos w:val="beneathText"/>
          </w:footnotePr>
          <w:type w:val="continuous"/>
          <w:pgSz w:w="11906" w:h="16838"/>
          <w:pgMar w:top="1474" w:right="3402" w:bottom="1276" w:left="1701" w:header="720" w:footer="284" w:gutter="0"/>
          <w:cols w:space="720"/>
          <w:titlePg/>
          <w:docGrid w:linePitch="360"/>
        </w:sectPr>
      </w:pPr>
    </w:p>
    <w:p w14:paraId="4FF4A073" w14:textId="77777777" w:rsidR="00606A5F" w:rsidRPr="00387E44" w:rsidRDefault="00606A5F" w:rsidP="00606A5F">
      <w:pPr>
        <w:rPr>
          <w:rFonts w:ascii="Arial" w:hAnsi="Arial" w:cs="Arial"/>
          <w:b/>
          <w:sz w:val="18"/>
          <w:szCs w:val="18"/>
        </w:rPr>
      </w:pPr>
      <w:r w:rsidRPr="00387E44">
        <w:rPr>
          <w:rFonts w:ascii="Arial" w:hAnsi="Arial" w:cs="Arial"/>
          <w:b/>
          <w:sz w:val="18"/>
          <w:szCs w:val="18"/>
        </w:rPr>
        <w:t>WindowMaster International A/S</w:t>
      </w:r>
    </w:p>
    <w:p w14:paraId="76BC2FFE" w14:textId="77777777" w:rsidR="00606A5F" w:rsidRPr="00387E44" w:rsidRDefault="00606A5F" w:rsidP="00606A5F">
      <w:pPr>
        <w:rPr>
          <w:rFonts w:ascii="Arial" w:hAnsi="Arial" w:cs="Arial"/>
          <w:sz w:val="18"/>
          <w:szCs w:val="18"/>
        </w:rPr>
      </w:pPr>
      <w:r w:rsidRPr="00387E44">
        <w:rPr>
          <w:rFonts w:ascii="Arial" w:hAnsi="Arial" w:cs="Arial"/>
          <w:sz w:val="18"/>
          <w:szCs w:val="18"/>
        </w:rPr>
        <w:t>Anja Marquard Pedersen</w:t>
      </w:r>
      <w:r w:rsidRPr="00387E44">
        <w:rPr>
          <w:rFonts w:ascii="Arial" w:hAnsi="Arial" w:cs="Arial"/>
          <w:sz w:val="18"/>
          <w:szCs w:val="18"/>
        </w:rPr>
        <w:br/>
        <w:t>Tel. +45 4567 0312</w:t>
      </w:r>
    </w:p>
    <w:p w14:paraId="2C8A29C5" w14:textId="77777777" w:rsidR="00606A5F" w:rsidRPr="00387E44" w:rsidRDefault="00606A5F" w:rsidP="00606A5F">
      <w:pPr>
        <w:rPr>
          <w:rFonts w:ascii="Arial" w:hAnsi="Arial" w:cs="Arial"/>
          <w:sz w:val="18"/>
          <w:szCs w:val="18"/>
        </w:rPr>
      </w:pPr>
      <w:r w:rsidRPr="00387E44">
        <w:rPr>
          <w:rFonts w:ascii="Arial" w:hAnsi="Arial" w:cs="Arial"/>
          <w:sz w:val="18"/>
          <w:szCs w:val="18"/>
        </w:rPr>
        <w:t>E-Mail: ama.dk@windowmaster.com</w:t>
      </w:r>
    </w:p>
    <w:p w14:paraId="4B714634" w14:textId="77777777" w:rsidR="00606A5F" w:rsidRPr="00387E44" w:rsidRDefault="00606A5F" w:rsidP="00606A5F">
      <w:pPr>
        <w:rPr>
          <w:rFonts w:ascii="Arial" w:hAnsi="Arial" w:cs="Arial"/>
          <w:sz w:val="18"/>
          <w:szCs w:val="18"/>
        </w:rPr>
      </w:pPr>
      <w:r w:rsidRPr="00387E44">
        <w:rPr>
          <w:rFonts w:ascii="Arial" w:hAnsi="Arial" w:cs="Arial"/>
          <w:sz w:val="18"/>
          <w:szCs w:val="18"/>
        </w:rPr>
        <w:t>www.windowmaster.de</w:t>
      </w:r>
    </w:p>
    <w:p w14:paraId="539F1859" w14:textId="77777777" w:rsidR="00606A5F" w:rsidRPr="00387E44" w:rsidRDefault="00606A5F" w:rsidP="00606A5F">
      <w:pPr>
        <w:rPr>
          <w:rFonts w:ascii="Arial" w:hAnsi="Arial" w:cs="Arial"/>
          <w:b/>
          <w:sz w:val="18"/>
          <w:szCs w:val="18"/>
        </w:rPr>
      </w:pPr>
      <w:r w:rsidRPr="00387E44">
        <w:rPr>
          <w:rFonts w:ascii="Arial" w:hAnsi="Arial" w:cs="Arial"/>
          <w:b/>
          <w:sz w:val="18"/>
          <w:szCs w:val="18"/>
        </w:rPr>
        <w:t>Kommunikation2B</w:t>
      </w:r>
    </w:p>
    <w:p w14:paraId="1975F7E9" w14:textId="5E9E31D9" w:rsidR="00606A5F" w:rsidRPr="00387E44" w:rsidRDefault="007C1D66" w:rsidP="00606A5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Ally Blockus</w:t>
      </w:r>
    </w:p>
    <w:p w14:paraId="5DB4567F" w14:textId="77777777" w:rsidR="00606A5F" w:rsidRPr="00387E44" w:rsidRDefault="00606A5F" w:rsidP="00606A5F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18"/>
          <w:szCs w:val="18"/>
        </w:rPr>
      </w:pPr>
      <w:r w:rsidRPr="00387E44">
        <w:rPr>
          <w:rFonts w:cs="Arial"/>
          <w:b w:val="0"/>
          <w:bCs w:val="0"/>
          <w:sz w:val="18"/>
          <w:szCs w:val="18"/>
        </w:rPr>
        <w:t>Tel. +49 231 330 49 323</w:t>
      </w:r>
    </w:p>
    <w:p w14:paraId="6A673075" w14:textId="2B4F9495" w:rsidR="00606A5F" w:rsidRPr="00387E44" w:rsidRDefault="00606A5F" w:rsidP="00606A5F">
      <w:pPr>
        <w:pStyle w:val="Textkrper"/>
        <w:shd w:val="clear" w:color="auto" w:fill="FFFFFF"/>
        <w:spacing w:line="240" w:lineRule="auto"/>
        <w:ind w:left="3402" w:right="-786" w:hanging="3402"/>
        <w:jc w:val="left"/>
        <w:rPr>
          <w:rFonts w:cs="Arial"/>
          <w:b w:val="0"/>
          <w:bCs w:val="0"/>
          <w:sz w:val="18"/>
          <w:szCs w:val="18"/>
        </w:rPr>
      </w:pPr>
      <w:r w:rsidRPr="00387E44">
        <w:rPr>
          <w:rFonts w:cs="Arial"/>
          <w:b w:val="0"/>
          <w:bCs w:val="0"/>
          <w:sz w:val="18"/>
          <w:szCs w:val="18"/>
        </w:rPr>
        <w:t xml:space="preserve">E-Mail: </w:t>
      </w:r>
      <w:r w:rsidR="000A302D">
        <w:rPr>
          <w:rFonts w:cs="Arial"/>
          <w:b w:val="0"/>
          <w:bCs w:val="0"/>
          <w:sz w:val="18"/>
          <w:szCs w:val="18"/>
        </w:rPr>
        <w:t>a.blockus</w:t>
      </w:r>
      <w:r w:rsidRPr="00387E44">
        <w:rPr>
          <w:rFonts w:cs="Arial"/>
          <w:b w:val="0"/>
          <w:bCs w:val="0"/>
          <w:sz w:val="18"/>
          <w:szCs w:val="18"/>
        </w:rPr>
        <w:t>@kommunikation2b.de</w:t>
      </w:r>
    </w:p>
    <w:p w14:paraId="13BAEF0B" w14:textId="77777777" w:rsidR="00606A5F" w:rsidRPr="00FC3F5B" w:rsidRDefault="00606A5F" w:rsidP="00606A5F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18"/>
          <w:szCs w:val="18"/>
        </w:rPr>
        <w:sectPr w:rsidR="00606A5F" w:rsidRPr="00FC3F5B" w:rsidSect="00E21F57">
          <w:footnotePr>
            <w:pos w:val="beneathText"/>
          </w:footnotePr>
          <w:type w:val="continuous"/>
          <w:pgSz w:w="11906" w:h="16838"/>
          <w:pgMar w:top="1474" w:right="2550" w:bottom="1474" w:left="1701" w:header="720" w:footer="284" w:gutter="0"/>
          <w:cols w:num="2" w:space="720"/>
          <w:titlePg/>
          <w:docGrid w:linePitch="360"/>
        </w:sectPr>
      </w:pPr>
      <w:r w:rsidRPr="00387E44">
        <w:rPr>
          <w:rFonts w:cs="Arial"/>
          <w:b w:val="0"/>
          <w:sz w:val="18"/>
          <w:szCs w:val="18"/>
        </w:rPr>
        <w:t>www.kommunikation2b.de</w:t>
      </w:r>
    </w:p>
    <w:p w14:paraId="05713A1D" w14:textId="77777777" w:rsidR="00606A5F" w:rsidRPr="00930CD5" w:rsidRDefault="00606A5F" w:rsidP="00606A5F">
      <w:pPr>
        <w:rPr>
          <w:rFonts w:ascii="Arial" w:hAnsi="Arial" w:cs="Arial"/>
          <w:bCs/>
          <w:sz w:val="20"/>
        </w:rPr>
      </w:pPr>
    </w:p>
    <w:p w14:paraId="7124A0DF" w14:textId="77777777" w:rsidR="003C499D" w:rsidRPr="00B952C0" w:rsidRDefault="003C499D" w:rsidP="00606A5F">
      <w:pPr>
        <w:pStyle w:val="berschrift6"/>
        <w:numPr>
          <w:ilvl w:val="0"/>
          <w:numId w:val="0"/>
        </w:numPr>
        <w:rPr>
          <w:rFonts w:cs="Arial"/>
          <w:bCs w:val="0"/>
          <w:sz w:val="20"/>
          <w:lang w:val="en-US"/>
        </w:rPr>
      </w:pPr>
    </w:p>
    <w:sectPr w:rsidR="003C499D" w:rsidRPr="00B952C0" w:rsidSect="00E21F57">
      <w:headerReference w:type="default" r:id="rId13"/>
      <w:footerReference w:type="default" r:id="rId14"/>
      <w:headerReference w:type="first" r:id="rId15"/>
      <w:footerReference w:type="first" r:id="rId16"/>
      <w:footnotePr>
        <w:pos w:val="beneathText"/>
      </w:footnotePr>
      <w:type w:val="continuous"/>
      <w:pgSz w:w="11906" w:h="16838"/>
      <w:pgMar w:top="1474" w:right="3402" w:bottom="1276" w:left="1701" w:header="72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305B3" w14:textId="77777777" w:rsidR="000866C7" w:rsidRDefault="000866C7">
      <w:r>
        <w:separator/>
      </w:r>
    </w:p>
  </w:endnote>
  <w:endnote w:type="continuationSeparator" w:id="0">
    <w:p w14:paraId="50B82515" w14:textId="77777777" w:rsidR="000866C7" w:rsidRDefault="0008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F1817" w14:textId="11774E91" w:rsidR="00606A5F" w:rsidRDefault="00606A5F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</w:t>
    </w:r>
    <w:r w:rsidR="005C5035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-0</w:t>
    </w:r>
    <w:r w:rsidR="005C5035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 xml:space="preserve"> </w:t>
    </w:r>
    <w:r w:rsidR="003A6A21">
      <w:rPr>
        <w:rFonts w:ascii="Arial" w:hAnsi="Arial" w:cs="Arial"/>
        <w:sz w:val="18"/>
        <w:szCs w:val="18"/>
      </w:rPr>
      <w:t xml:space="preserve">Natürliche </w:t>
    </w:r>
    <w:r w:rsidR="00954E04">
      <w:rPr>
        <w:rFonts w:ascii="Arial" w:hAnsi="Arial" w:cs="Arial"/>
        <w:sz w:val="18"/>
        <w:szCs w:val="18"/>
      </w:rPr>
      <w:t>Lüftung für mehr Klimaschutz und Wirtschaftlichkeit</w:t>
    </w:r>
  </w:p>
  <w:p w14:paraId="1ADC14FB" w14:textId="77777777" w:rsidR="00606A5F" w:rsidRDefault="00606A5F">
    <w:pPr>
      <w:pStyle w:val="Fuzeile"/>
      <w:rPr>
        <w:rFonts w:ascii="Arial" w:hAnsi="Arial" w:cs="Arial"/>
        <w:sz w:val="18"/>
        <w:szCs w:val="18"/>
      </w:rPr>
    </w:pPr>
  </w:p>
  <w:p w14:paraId="081DA6DF" w14:textId="77777777" w:rsidR="00606A5F" w:rsidRDefault="00606A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20928" w14:textId="76547930" w:rsidR="00B445CD" w:rsidRDefault="004F4D1B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Klinkerfassade</w:t>
    </w:r>
    <w:r w:rsidR="00B445CD">
      <w:rPr>
        <w:rFonts w:ascii="Arial" w:hAnsi="Arial" w:cs="Arial"/>
        <w:sz w:val="18"/>
      </w:rPr>
      <w:tab/>
    </w:r>
    <w:r w:rsidR="00B445CD">
      <w:rPr>
        <w:rFonts w:ascii="Arial" w:hAnsi="Arial" w:cs="Arial"/>
        <w:sz w:val="18"/>
      </w:rPr>
      <w:tab/>
      <w:t xml:space="preserve">Seite </w:t>
    </w:r>
    <w:r w:rsidR="00942483">
      <w:rPr>
        <w:rStyle w:val="Seitenzahl"/>
        <w:rFonts w:ascii="Arial" w:hAnsi="Arial" w:cs="Arial"/>
        <w:sz w:val="18"/>
      </w:rPr>
      <w:fldChar w:fldCharType="begin"/>
    </w:r>
    <w:r w:rsidR="00B445CD">
      <w:rPr>
        <w:rStyle w:val="Seitenzahl"/>
        <w:rFonts w:ascii="Arial" w:hAnsi="Arial" w:cs="Arial"/>
        <w:sz w:val="18"/>
      </w:rPr>
      <w:instrText xml:space="preserve"> PAGE </w:instrText>
    </w:r>
    <w:r w:rsidR="00942483">
      <w:rPr>
        <w:rStyle w:val="Seitenzahl"/>
        <w:rFonts w:ascii="Arial" w:hAnsi="Arial" w:cs="Arial"/>
        <w:sz w:val="18"/>
      </w:rPr>
      <w:fldChar w:fldCharType="separate"/>
    </w:r>
    <w:r w:rsidR="00691F2D">
      <w:rPr>
        <w:rStyle w:val="Seitenzahl"/>
        <w:rFonts w:ascii="Arial" w:hAnsi="Arial" w:cs="Arial"/>
        <w:noProof/>
        <w:sz w:val="18"/>
      </w:rPr>
      <w:t>5</w:t>
    </w:r>
    <w:r w:rsidR="00942483">
      <w:rPr>
        <w:rStyle w:val="Seitenzahl"/>
        <w:rFonts w:ascii="Arial" w:hAnsi="Arial" w:cs="Arial"/>
        <w:sz w:val="18"/>
      </w:rPr>
      <w:fldChar w:fldCharType="end"/>
    </w:r>
    <w:r w:rsidR="00B445CD">
      <w:rPr>
        <w:rStyle w:val="Seitenzahl"/>
        <w:rFonts w:ascii="Arial" w:hAnsi="Arial" w:cs="Arial"/>
        <w:sz w:val="18"/>
      </w:rPr>
      <w:t xml:space="preserve"> von </w:t>
    </w:r>
    <w:r w:rsidR="00942483">
      <w:rPr>
        <w:rStyle w:val="Seitenzahl"/>
        <w:rFonts w:ascii="Arial" w:hAnsi="Arial" w:cs="Arial"/>
        <w:sz w:val="18"/>
      </w:rPr>
      <w:fldChar w:fldCharType="begin"/>
    </w:r>
    <w:r w:rsidR="00B445CD">
      <w:rPr>
        <w:rStyle w:val="Seitenzahl"/>
        <w:rFonts w:ascii="Arial" w:hAnsi="Arial" w:cs="Arial"/>
        <w:sz w:val="18"/>
      </w:rPr>
      <w:instrText xml:space="preserve"> NUMPAGES \*Arabic </w:instrText>
    </w:r>
    <w:r w:rsidR="00942483">
      <w:rPr>
        <w:rStyle w:val="Seitenzahl"/>
        <w:rFonts w:ascii="Arial" w:hAnsi="Arial" w:cs="Arial"/>
        <w:sz w:val="18"/>
      </w:rPr>
      <w:fldChar w:fldCharType="separate"/>
    </w:r>
    <w:r w:rsidR="00691F2D">
      <w:rPr>
        <w:rStyle w:val="Seitenzahl"/>
        <w:rFonts w:ascii="Arial" w:hAnsi="Arial" w:cs="Arial"/>
        <w:noProof/>
        <w:sz w:val="18"/>
      </w:rPr>
      <w:t>5</w:t>
    </w:r>
    <w:r w:rsidR="00942483">
      <w:rPr>
        <w:rStyle w:val="Seitenzahl"/>
        <w:rFonts w:ascii="Arial" w:hAnsi="Arial" w:cs="Arial"/>
        <w:sz w:val="18"/>
      </w:rPr>
      <w:fldChar w:fldCharType="end"/>
    </w:r>
  </w:p>
  <w:p w14:paraId="5A25FEB9" w14:textId="77777777" w:rsidR="00B445CD" w:rsidRDefault="00B445CD">
    <w:pPr>
      <w:pStyle w:val="Fuzeile"/>
      <w:rPr>
        <w:rFonts w:ascii="Arial" w:hAnsi="Arial" w:cs="Arial"/>
        <w:sz w:val="18"/>
        <w:szCs w:val="18"/>
      </w:rPr>
    </w:pPr>
  </w:p>
  <w:p w14:paraId="7EA9EC13" w14:textId="77777777" w:rsidR="00B445CD" w:rsidRDefault="00B445C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5A1A5" w14:textId="77777777" w:rsidR="004F4D1B" w:rsidRDefault="004F4D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1D589" w14:textId="77777777" w:rsidR="000866C7" w:rsidRDefault="000866C7">
      <w:r>
        <w:separator/>
      </w:r>
    </w:p>
  </w:footnote>
  <w:footnote w:type="continuationSeparator" w:id="0">
    <w:p w14:paraId="4B50EB74" w14:textId="77777777" w:rsidR="000866C7" w:rsidRDefault="00086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C8DFE" w14:textId="77777777" w:rsidR="00606A5F" w:rsidRDefault="00606A5F" w:rsidP="00AF08EF">
    <w:pPr>
      <w:pStyle w:val="Kopfzeile"/>
    </w:pPr>
    <w:r>
      <w:rPr>
        <w:noProof/>
        <w:lang w:eastAsia="ja-JP"/>
      </w:rPr>
      <w:drawing>
        <wp:anchor distT="0" distB="0" distL="114300" distR="114300" simplePos="0" relativeHeight="251659264" behindDoc="1" locked="0" layoutInCell="1" allowOverlap="1" wp14:anchorId="090BEBCE" wp14:editId="2961E7CC">
          <wp:simplePos x="0" y="0"/>
          <wp:positionH relativeFrom="column">
            <wp:posOffset>4257040</wp:posOffset>
          </wp:positionH>
          <wp:positionV relativeFrom="paragraph">
            <wp:posOffset>10795</wp:posOffset>
          </wp:positionV>
          <wp:extent cx="1863034" cy="739682"/>
          <wp:effectExtent l="0" t="0" r="4445" b="381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34" cy="7396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A04C2D" w14:textId="77777777" w:rsidR="00606A5F" w:rsidRPr="00DC4232" w:rsidRDefault="00606A5F" w:rsidP="00AF08EF">
    <w:pPr>
      <w:pStyle w:val="Kopfzeile"/>
      <w:tabs>
        <w:tab w:val="left" w:pos="708"/>
      </w:tabs>
      <w:spacing w:before="120" w:line="480" w:lineRule="exact"/>
      <w:rPr>
        <w:rFonts w:cs="Arial"/>
        <w:b/>
        <w:bCs/>
        <w:color w:val="000000" w:themeColor="text1"/>
        <w:sz w:val="56"/>
        <w:szCs w:val="56"/>
      </w:rPr>
    </w:pPr>
    <w:r w:rsidRPr="00DC4232">
      <w:rPr>
        <w:rFonts w:cs="Arial"/>
        <w:b/>
        <w:bCs/>
        <w:color w:val="000000" w:themeColor="text1"/>
        <w:sz w:val="56"/>
        <w:szCs w:val="56"/>
      </w:rPr>
      <w:t>Presseinformation</w:t>
    </w:r>
  </w:p>
  <w:p w14:paraId="33971A6A" w14:textId="77777777" w:rsidR="00606A5F" w:rsidRDefault="00606A5F" w:rsidP="00582B5D">
    <w:pPr>
      <w:pStyle w:val="Kopfzeile"/>
      <w:tabs>
        <w:tab w:val="left" w:pos="708"/>
      </w:tabs>
      <w:spacing w:line="320" w:lineRule="exact"/>
      <w:rPr>
        <w:rFonts w:cs="Arial"/>
        <w:b/>
        <w:color w:val="000000" w:themeColor="text1"/>
        <w:sz w:val="18"/>
        <w:szCs w:val="18"/>
      </w:rPr>
    </w:pPr>
  </w:p>
  <w:p w14:paraId="46DD1399" w14:textId="77777777" w:rsidR="00606A5F" w:rsidRDefault="00606A5F" w:rsidP="00582B5D">
    <w:pPr>
      <w:pStyle w:val="Kopfzeile"/>
      <w:tabs>
        <w:tab w:val="left" w:pos="708"/>
      </w:tabs>
      <w:spacing w:line="320" w:lineRule="exact"/>
      <w:rPr>
        <w:rFonts w:cs="Arial"/>
        <w:color w:val="000000" w:themeColor="text1"/>
        <w:sz w:val="18"/>
        <w:szCs w:val="18"/>
      </w:rPr>
    </w:pPr>
    <w:r>
      <w:rPr>
        <w:rFonts w:cs="Arial"/>
        <w:b/>
        <w:color w:val="000000" w:themeColor="text1"/>
        <w:sz w:val="18"/>
        <w:szCs w:val="18"/>
      </w:rPr>
      <w:t>WindowMaster</w:t>
    </w:r>
    <w:r w:rsidRPr="00582B5D">
      <w:rPr>
        <w:rFonts w:cs="Arial"/>
        <w:b/>
        <w:color w:val="000000" w:themeColor="text1"/>
        <w:sz w:val="18"/>
        <w:szCs w:val="18"/>
      </w:rPr>
      <w:t xml:space="preserve"> GmbH</w:t>
    </w:r>
    <w:r w:rsidRPr="0058231C">
      <w:rPr>
        <w:rFonts w:cs="Arial"/>
        <w:color w:val="000000" w:themeColor="text1"/>
        <w:sz w:val="18"/>
        <w:szCs w:val="18"/>
      </w:rPr>
      <w:t>,</w:t>
    </w:r>
    <w:r>
      <w:rPr>
        <w:rFonts w:cs="Arial"/>
        <w:b/>
        <w:color w:val="000000" w:themeColor="text1"/>
        <w:sz w:val="18"/>
        <w:szCs w:val="18"/>
      </w:rPr>
      <w:t xml:space="preserve"> </w:t>
    </w:r>
    <w:r w:rsidRPr="00D5220A">
      <w:rPr>
        <w:rFonts w:cs="Arial"/>
        <w:color w:val="000000" w:themeColor="text1"/>
        <w:sz w:val="18"/>
        <w:szCs w:val="18"/>
      </w:rPr>
      <w:t>Friesenweg 32a, 22763 Hamburg</w:t>
    </w:r>
  </w:p>
  <w:p w14:paraId="2A45AC2D" w14:textId="77777777" w:rsidR="00606A5F" w:rsidRPr="00DC4232" w:rsidRDefault="00606A5F" w:rsidP="00582B5D">
    <w:pPr>
      <w:pStyle w:val="Kopfzeile"/>
      <w:tabs>
        <w:tab w:val="left" w:pos="708"/>
      </w:tabs>
      <w:spacing w:line="320" w:lineRule="exact"/>
      <w:rPr>
        <w:rFonts w:cs="Arial"/>
        <w:color w:val="000000" w:themeColor="text1"/>
        <w:sz w:val="18"/>
        <w:szCs w:val="18"/>
      </w:rPr>
    </w:pPr>
    <w:r w:rsidRPr="00DC4232">
      <w:rPr>
        <w:rFonts w:cs="Arial"/>
        <w:color w:val="000000" w:themeColor="text1"/>
        <w:sz w:val="18"/>
        <w:szCs w:val="18"/>
      </w:rPr>
      <w:t>Abdruck honorarfrei. Belegexemplar und Rückfragen bitte an:</w:t>
    </w:r>
  </w:p>
  <w:p w14:paraId="4DEAFAC9" w14:textId="77777777" w:rsidR="00606A5F" w:rsidRPr="00DC4232" w:rsidRDefault="00606A5F" w:rsidP="00AF08EF">
    <w:pPr>
      <w:pStyle w:val="Kopfzeile"/>
      <w:tabs>
        <w:tab w:val="left" w:pos="708"/>
      </w:tabs>
      <w:spacing w:line="320" w:lineRule="exact"/>
      <w:rPr>
        <w:rFonts w:cs="Arial"/>
        <w:color w:val="000000" w:themeColor="text1"/>
        <w:sz w:val="18"/>
        <w:szCs w:val="18"/>
      </w:rPr>
    </w:pPr>
    <w:r w:rsidRPr="00DC4232">
      <w:rPr>
        <w:rFonts w:cs="Arial"/>
        <w:b/>
        <w:bCs/>
        <w:color w:val="000000" w:themeColor="text1"/>
        <w:sz w:val="18"/>
        <w:szCs w:val="18"/>
      </w:rPr>
      <w:t>Kommunikation2B</w:t>
    </w:r>
    <w:r w:rsidRPr="00DC4232">
      <w:rPr>
        <w:rFonts w:cs="Arial"/>
        <w:color w:val="000000" w:themeColor="text1"/>
        <w:sz w:val="18"/>
        <w:szCs w:val="18"/>
      </w:rPr>
      <w:t xml:space="preserve">, </w:t>
    </w:r>
    <w:r>
      <w:rPr>
        <w:rFonts w:cs="Arial"/>
        <w:color w:val="000000" w:themeColor="text1"/>
        <w:sz w:val="18"/>
        <w:szCs w:val="18"/>
      </w:rPr>
      <w:t>Westfalendamm 241, 44141</w:t>
    </w:r>
    <w:r w:rsidRPr="00DC4232">
      <w:rPr>
        <w:rFonts w:cs="Arial"/>
        <w:color w:val="000000" w:themeColor="text1"/>
        <w:sz w:val="18"/>
        <w:szCs w:val="18"/>
      </w:rPr>
      <w:t xml:space="preserve"> Dortmund, Fon: 0231/</w:t>
    </w:r>
    <w:r>
      <w:rPr>
        <w:rFonts w:cs="Arial"/>
        <w:color w:val="000000" w:themeColor="text1"/>
        <w:sz w:val="18"/>
        <w:szCs w:val="18"/>
      </w:rPr>
      <w:t>33049323</w:t>
    </w:r>
  </w:p>
  <w:p w14:paraId="4AA3D2F3" w14:textId="77777777" w:rsidR="00606A5F" w:rsidRPr="0025546E" w:rsidRDefault="00606A5F" w:rsidP="00AF08EF">
    <w:pPr>
      <w:pStyle w:val="Kopfzeile"/>
      <w:tabs>
        <w:tab w:val="left" w:pos="708"/>
      </w:tabs>
      <w:spacing w:line="320" w:lineRule="exact"/>
      <w:rPr>
        <w:rFonts w:cs="Arial"/>
        <w:color w:val="FFFFFF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BC2B8" w14:textId="77777777" w:rsidR="004F4D1B" w:rsidRDefault="004F4D1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80538" w14:textId="3C05E1D1" w:rsidR="00B445CD" w:rsidRPr="00BB1D5A" w:rsidRDefault="00B445CD" w:rsidP="00BB1D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D67C76"/>
    <w:multiLevelType w:val="hybridMultilevel"/>
    <w:tmpl w:val="F328DA8A"/>
    <w:lvl w:ilvl="0" w:tplc="E8D031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E045D"/>
    <w:multiLevelType w:val="hybridMultilevel"/>
    <w:tmpl w:val="DA907A4C"/>
    <w:lvl w:ilvl="0" w:tplc="A3CAF4C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B04D5"/>
    <w:multiLevelType w:val="hybridMultilevel"/>
    <w:tmpl w:val="FC52893E"/>
    <w:lvl w:ilvl="0" w:tplc="41B41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C23A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4AB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28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C6E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7C7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2E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52AD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409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50F98"/>
    <w:multiLevelType w:val="hybridMultilevel"/>
    <w:tmpl w:val="B08A1FB6"/>
    <w:lvl w:ilvl="0" w:tplc="4B44D1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12C10"/>
    <w:multiLevelType w:val="hybridMultilevel"/>
    <w:tmpl w:val="CABAEF50"/>
    <w:lvl w:ilvl="0" w:tplc="4C024A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62F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487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2C7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0B2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E0B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6B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63F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A8B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E2FD3"/>
    <w:multiLevelType w:val="hybridMultilevel"/>
    <w:tmpl w:val="8A3ED08C"/>
    <w:lvl w:ilvl="0" w:tplc="564281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D4C13"/>
    <w:multiLevelType w:val="hybridMultilevel"/>
    <w:tmpl w:val="4284328C"/>
    <w:lvl w:ilvl="0" w:tplc="D68EC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421708">
    <w:abstractNumId w:val="0"/>
  </w:num>
  <w:num w:numId="2" w16cid:durableId="879318715">
    <w:abstractNumId w:val="5"/>
  </w:num>
  <w:num w:numId="3" w16cid:durableId="614139963">
    <w:abstractNumId w:val="3"/>
  </w:num>
  <w:num w:numId="4" w16cid:durableId="545919827">
    <w:abstractNumId w:val="6"/>
  </w:num>
  <w:num w:numId="5" w16cid:durableId="1739935378">
    <w:abstractNumId w:val="4"/>
  </w:num>
  <w:num w:numId="6" w16cid:durableId="1280914110">
    <w:abstractNumId w:val="2"/>
  </w:num>
  <w:num w:numId="7" w16cid:durableId="1211648472">
    <w:abstractNumId w:val="1"/>
  </w:num>
  <w:num w:numId="8" w16cid:durableId="4069249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93C"/>
    <w:rsid w:val="00001E09"/>
    <w:rsid w:val="00001F44"/>
    <w:rsid w:val="0000338B"/>
    <w:rsid w:val="00003D13"/>
    <w:rsid w:val="000051F0"/>
    <w:rsid w:val="00007575"/>
    <w:rsid w:val="00007CD5"/>
    <w:rsid w:val="000115AD"/>
    <w:rsid w:val="0001177D"/>
    <w:rsid w:val="0001225C"/>
    <w:rsid w:val="000125B6"/>
    <w:rsid w:val="00013288"/>
    <w:rsid w:val="00013312"/>
    <w:rsid w:val="00013480"/>
    <w:rsid w:val="0001454E"/>
    <w:rsid w:val="00014EB0"/>
    <w:rsid w:val="000158BA"/>
    <w:rsid w:val="00016898"/>
    <w:rsid w:val="00016A5D"/>
    <w:rsid w:val="0001793F"/>
    <w:rsid w:val="00017C64"/>
    <w:rsid w:val="0002072A"/>
    <w:rsid w:val="0002072F"/>
    <w:rsid w:val="00020B0A"/>
    <w:rsid w:val="00021A78"/>
    <w:rsid w:val="000227AD"/>
    <w:rsid w:val="00022C7F"/>
    <w:rsid w:val="0002311A"/>
    <w:rsid w:val="000232C3"/>
    <w:rsid w:val="000240A9"/>
    <w:rsid w:val="00024234"/>
    <w:rsid w:val="000243FD"/>
    <w:rsid w:val="00024A62"/>
    <w:rsid w:val="00025DF7"/>
    <w:rsid w:val="00026727"/>
    <w:rsid w:val="00026EC2"/>
    <w:rsid w:val="00027A88"/>
    <w:rsid w:val="00027ED0"/>
    <w:rsid w:val="00030231"/>
    <w:rsid w:val="00030261"/>
    <w:rsid w:val="00030580"/>
    <w:rsid w:val="00031BC7"/>
    <w:rsid w:val="000330CA"/>
    <w:rsid w:val="00033A9C"/>
    <w:rsid w:val="00034948"/>
    <w:rsid w:val="00034B8F"/>
    <w:rsid w:val="00035E76"/>
    <w:rsid w:val="00037CB2"/>
    <w:rsid w:val="000411F5"/>
    <w:rsid w:val="0004164F"/>
    <w:rsid w:val="00041A7F"/>
    <w:rsid w:val="00041C90"/>
    <w:rsid w:val="000433C0"/>
    <w:rsid w:val="00043AF2"/>
    <w:rsid w:val="00044893"/>
    <w:rsid w:val="000454B1"/>
    <w:rsid w:val="000456B0"/>
    <w:rsid w:val="0004584C"/>
    <w:rsid w:val="00045905"/>
    <w:rsid w:val="00045E9A"/>
    <w:rsid w:val="00047550"/>
    <w:rsid w:val="000477BE"/>
    <w:rsid w:val="00050657"/>
    <w:rsid w:val="000534BE"/>
    <w:rsid w:val="000539E6"/>
    <w:rsid w:val="00053BA2"/>
    <w:rsid w:val="00055D56"/>
    <w:rsid w:val="0005607D"/>
    <w:rsid w:val="000566CB"/>
    <w:rsid w:val="00056FE7"/>
    <w:rsid w:val="00057DFB"/>
    <w:rsid w:val="00063BF4"/>
    <w:rsid w:val="00064112"/>
    <w:rsid w:val="00064485"/>
    <w:rsid w:val="00066768"/>
    <w:rsid w:val="000668C2"/>
    <w:rsid w:val="000671C3"/>
    <w:rsid w:val="00067DA6"/>
    <w:rsid w:val="0007114F"/>
    <w:rsid w:val="00071B8B"/>
    <w:rsid w:val="00071FFE"/>
    <w:rsid w:val="00072643"/>
    <w:rsid w:val="00072749"/>
    <w:rsid w:val="00075E90"/>
    <w:rsid w:val="000762D9"/>
    <w:rsid w:val="000764DB"/>
    <w:rsid w:val="00076669"/>
    <w:rsid w:val="00081177"/>
    <w:rsid w:val="00082210"/>
    <w:rsid w:val="00084281"/>
    <w:rsid w:val="000843E1"/>
    <w:rsid w:val="00084516"/>
    <w:rsid w:val="00085D94"/>
    <w:rsid w:val="00085F66"/>
    <w:rsid w:val="00086267"/>
    <w:rsid w:val="000864D2"/>
    <w:rsid w:val="000866C7"/>
    <w:rsid w:val="000872B5"/>
    <w:rsid w:val="000927CB"/>
    <w:rsid w:val="000927CC"/>
    <w:rsid w:val="00092E38"/>
    <w:rsid w:val="0009335F"/>
    <w:rsid w:val="00093911"/>
    <w:rsid w:val="00094191"/>
    <w:rsid w:val="00094D1D"/>
    <w:rsid w:val="0009568A"/>
    <w:rsid w:val="00096051"/>
    <w:rsid w:val="00096113"/>
    <w:rsid w:val="00096AA4"/>
    <w:rsid w:val="00097040"/>
    <w:rsid w:val="00097EF9"/>
    <w:rsid w:val="000A0932"/>
    <w:rsid w:val="000A0939"/>
    <w:rsid w:val="000A0D3D"/>
    <w:rsid w:val="000A2354"/>
    <w:rsid w:val="000A302D"/>
    <w:rsid w:val="000A31E8"/>
    <w:rsid w:val="000A463C"/>
    <w:rsid w:val="000A6097"/>
    <w:rsid w:val="000A664D"/>
    <w:rsid w:val="000A74AF"/>
    <w:rsid w:val="000A79E5"/>
    <w:rsid w:val="000B0C35"/>
    <w:rsid w:val="000B1332"/>
    <w:rsid w:val="000B1827"/>
    <w:rsid w:val="000B2035"/>
    <w:rsid w:val="000B22E1"/>
    <w:rsid w:val="000B2B16"/>
    <w:rsid w:val="000B37F8"/>
    <w:rsid w:val="000B4413"/>
    <w:rsid w:val="000B5323"/>
    <w:rsid w:val="000B57E4"/>
    <w:rsid w:val="000B5D01"/>
    <w:rsid w:val="000B5EF3"/>
    <w:rsid w:val="000B62EB"/>
    <w:rsid w:val="000B6880"/>
    <w:rsid w:val="000B7D86"/>
    <w:rsid w:val="000C00B5"/>
    <w:rsid w:val="000C02BE"/>
    <w:rsid w:val="000C0E92"/>
    <w:rsid w:val="000C110A"/>
    <w:rsid w:val="000C2648"/>
    <w:rsid w:val="000C26FA"/>
    <w:rsid w:val="000C3AB3"/>
    <w:rsid w:val="000C3EB2"/>
    <w:rsid w:val="000C4000"/>
    <w:rsid w:val="000C45F0"/>
    <w:rsid w:val="000C4A7C"/>
    <w:rsid w:val="000C515A"/>
    <w:rsid w:val="000C62A2"/>
    <w:rsid w:val="000C65A1"/>
    <w:rsid w:val="000C6D2D"/>
    <w:rsid w:val="000C758A"/>
    <w:rsid w:val="000C7D25"/>
    <w:rsid w:val="000C7F21"/>
    <w:rsid w:val="000C7FE0"/>
    <w:rsid w:val="000D1052"/>
    <w:rsid w:val="000D1486"/>
    <w:rsid w:val="000D1687"/>
    <w:rsid w:val="000D1768"/>
    <w:rsid w:val="000D20E2"/>
    <w:rsid w:val="000D247D"/>
    <w:rsid w:val="000D2888"/>
    <w:rsid w:val="000D31B9"/>
    <w:rsid w:val="000D320E"/>
    <w:rsid w:val="000D3408"/>
    <w:rsid w:val="000D3F90"/>
    <w:rsid w:val="000D577E"/>
    <w:rsid w:val="000D592C"/>
    <w:rsid w:val="000D62BB"/>
    <w:rsid w:val="000D6973"/>
    <w:rsid w:val="000E0189"/>
    <w:rsid w:val="000E047C"/>
    <w:rsid w:val="000E0D2D"/>
    <w:rsid w:val="000E14C0"/>
    <w:rsid w:val="000E168B"/>
    <w:rsid w:val="000E1BE4"/>
    <w:rsid w:val="000E21A2"/>
    <w:rsid w:val="000E2CB1"/>
    <w:rsid w:val="000E2F02"/>
    <w:rsid w:val="000E5B69"/>
    <w:rsid w:val="000E5D72"/>
    <w:rsid w:val="000E7464"/>
    <w:rsid w:val="000E7524"/>
    <w:rsid w:val="000E7D52"/>
    <w:rsid w:val="000F245C"/>
    <w:rsid w:val="000F49E8"/>
    <w:rsid w:val="000F53C1"/>
    <w:rsid w:val="000F63B4"/>
    <w:rsid w:val="000F70AC"/>
    <w:rsid w:val="000F72BC"/>
    <w:rsid w:val="00100811"/>
    <w:rsid w:val="001019DD"/>
    <w:rsid w:val="0010215D"/>
    <w:rsid w:val="00102D8F"/>
    <w:rsid w:val="00104818"/>
    <w:rsid w:val="00104D0E"/>
    <w:rsid w:val="00105D5B"/>
    <w:rsid w:val="00106246"/>
    <w:rsid w:val="0010666E"/>
    <w:rsid w:val="0011035B"/>
    <w:rsid w:val="00110E91"/>
    <w:rsid w:val="001130E3"/>
    <w:rsid w:val="0011349F"/>
    <w:rsid w:val="001150E6"/>
    <w:rsid w:val="00115325"/>
    <w:rsid w:val="00116296"/>
    <w:rsid w:val="00116503"/>
    <w:rsid w:val="00116C24"/>
    <w:rsid w:val="00116C5A"/>
    <w:rsid w:val="00116DD6"/>
    <w:rsid w:val="00117E7F"/>
    <w:rsid w:val="00120B21"/>
    <w:rsid w:val="00120D6B"/>
    <w:rsid w:val="00121165"/>
    <w:rsid w:val="001217C6"/>
    <w:rsid w:val="00121C06"/>
    <w:rsid w:val="00121D63"/>
    <w:rsid w:val="00122260"/>
    <w:rsid w:val="00122877"/>
    <w:rsid w:val="00122918"/>
    <w:rsid w:val="00123882"/>
    <w:rsid w:val="0012392B"/>
    <w:rsid w:val="00123AB9"/>
    <w:rsid w:val="001253B5"/>
    <w:rsid w:val="001262BC"/>
    <w:rsid w:val="00126A2C"/>
    <w:rsid w:val="00130FCF"/>
    <w:rsid w:val="0013159B"/>
    <w:rsid w:val="001322C7"/>
    <w:rsid w:val="001331B4"/>
    <w:rsid w:val="00134E3D"/>
    <w:rsid w:val="00134E93"/>
    <w:rsid w:val="00135B48"/>
    <w:rsid w:val="00135CCB"/>
    <w:rsid w:val="00136050"/>
    <w:rsid w:val="00136996"/>
    <w:rsid w:val="00137640"/>
    <w:rsid w:val="001401F7"/>
    <w:rsid w:val="00140819"/>
    <w:rsid w:val="00140CEA"/>
    <w:rsid w:val="00141166"/>
    <w:rsid w:val="001411AA"/>
    <w:rsid w:val="0014176E"/>
    <w:rsid w:val="0014207E"/>
    <w:rsid w:val="0014287A"/>
    <w:rsid w:val="00143434"/>
    <w:rsid w:val="00143ED1"/>
    <w:rsid w:val="00143F14"/>
    <w:rsid w:val="0014426F"/>
    <w:rsid w:val="00145575"/>
    <w:rsid w:val="001461B0"/>
    <w:rsid w:val="001462F8"/>
    <w:rsid w:val="00146DBB"/>
    <w:rsid w:val="00147D19"/>
    <w:rsid w:val="00150EFF"/>
    <w:rsid w:val="00150FB7"/>
    <w:rsid w:val="001520D0"/>
    <w:rsid w:val="001529A2"/>
    <w:rsid w:val="001535FE"/>
    <w:rsid w:val="001540C5"/>
    <w:rsid w:val="00154447"/>
    <w:rsid w:val="00154FC7"/>
    <w:rsid w:val="001552B8"/>
    <w:rsid w:val="00155364"/>
    <w:rsid w:val="00160B47"/>
    <w:rsid w:val="001621BA"/>
    <w:rsid w:val="00162752"/>
    <w:rsid w:val="00163C17"/>
    <w:rsid w:val="00164AA0"/>
    <w:rsid w:val="001652F6"/>
    <w:rsid w:val="00165A86"/>
    <w:rsid w:val="00165F60"/>
    <w:rsid w:val="00166386"/>
    <w:rsid w:val="00166DDC"/>
    <w:rsid w:val="00167C61"/>
    <w:rsid w:val="001702EC"/>
    <w:rsid w:val="00170B8C"/>
    <w:rsid w:val="001723F4"/>
    <w:rsid w:val="00172A27"/>
    <w:rsid w:val="00174759"/>
    <w:rsid w:val="00174829"/>
    <w:rsid w:val="001754A1"/>
    <w:rsid w:val="00176D2F"/>
    <w:rsid w:val="00176E14"/>
    <w:rsid w:val="00176F57"/>
    <w:rsid w:val="00177749"/>
    <w:rsid w:val="00177837"/>
    <w:rsid w:val="00177C82"/>
    <w:rsid w:val="0018111A"/>
    <w:rsid w:val="00181379"/>
    <w:rsid w:val="00183AB2"/>
    <w:rsid w:val="00184964"/>
    <w:rsid w:val="0018499E"/>
    <w:rsid w:val="001860A0"/>
    <w:rsid w:val="0018688D"/>
    <w:rsid w:val="00186A72"/>
    <w:rsid w:val="00190046"/>
    <w:rsid w:val="00190987"/>
    <w:rsid w:val="00190FDE"/>
    <w:rsid w:val="001918E0"/>
    <w:rsid w:val="00192961"/>
    <w:rsid w:val="00192ADF"/>
    <w:rsid w:val="001941DE"/>
    <w:rsid w:val="0019503B"/>
    <w:rsid w:val="00195073"/>
    <w:rsid w:val="00195272"/>
    <w:rsid w:val="00196424"/>
    <w:rsid w:val="001979B2"/>
    <w:rsid w:val="001A0044"/>
    <w:rsid w:val="001A1022"/>
    <w:rsid w:val="001A17EA"/>
    <w:rsid w:val="001A3119"/>
    <w:rsid w:val="001A4040"/>
    <w:rsid w:val="001A55D1"/>
    <w:rsid w:val="001A72C8"/>
    <w:rsid w:val="001A7DD6"/>
    <w:rsid w:val="001B0047"/>
    <w:rsid w:val="001B08EA"/>
    <w:rsid w:val="001B1A74"/>
    <w:rsid w:val="001B1D02"/>
    <w:rsid w:val="001B2746"/>
    <w:rsid w:val="001B301E"/>
    <w:rsid w:val="001B36A7"/>
    <w:rsid w:val="001B38D8"/>
    <w:rsid w:val="001B3BAB"/>
    <w:rsid w:val="001B4551"/>
    <w:rsid w:val="001B4610"/>
    <w:rsid w:val="001B644E"/>
    <w:rsid w:val="001B7742"/>
    <w:rsid w:val="001C2198"/>
    <w:rsid w:val="001C2429"/>
    <w:rsid w:val="001C2787"/>
    <w:rsid w:val="001C28F7"/>
    <w:rsid w:val="001C3AC1"/>
    <w:rsid w:val="001C4D1D"/>
    <w:rsid w:val="001C4EEA"/>
    <w:rsid w:val="001C4FC5"/>
    <w:rsid w:val="001C5097"/>
    <w:rsid w:val="001C5DB9"/>
    <w:rsid w:val="001C634E"/>
    <w:rsid w:val="001C6B27"/>
    <w:rsid w:val="001C74E0"/>
    <w:rsid w:val="001C76FD"/>
    <w:rsid w:val="001C7836"/>
    <w:rsid w:val="001D0979"/>
    <w:rsid w:val="001D13E7"/>
    <w:rsid w:val="001D1E7D"/>
    <w:rsid w:val="001D21D3"/>
    <w:rsid w:val="001D2434"/>
    <w:rsid w:val="001D256E"/>
    <w:rsid w:val="001D25DE"/>
    <w:rsid w:val="001D389C"/>
    <w:rsid w:val="001D4BFA"/>
    <w:rsid w:val="001D550C"/>
    <w:rsid w:val="001D5916"/>
    <w:rsid w:val="001D6BE7"/>
    <w:rsid w:val="001D7496"/>
    <w:rsid w:val="001E04F1"/>
    <w:rsid w:val="001E0C78"/>
    <w:rsid w:val="001E0FE2"/>
    <w:rsid w:val="001E26A3"/>
    <w:rsid w:val="001E3422"/>
    <w:rsid w:val="001E3FDB"/>
    <w:rsid w:val="001E4696"/>
    <w:rsid w:val="001E529C"/>
    <w:rsid w:val="001E5567"/>
    <w:rsid w:val="001E5CA8"/>
    <w:rsid w:val="001E6062"/>
    <w:rsid w:val="001E6101"/>
    <w:rsid w:val="001E6BBD"/>
    <w:rsid w:val="001F02FC"/>
    <w:rsid w:val="001F299C"/>
    <w:rsid w:val="001F3006"/>
    <w:rsid w:val="001F548A"/>
    <w:rsid w:val="00200C80"/>
    <w:rsid w:val="00200DC3"/>
    <w:rsid w:val="00201A7E"/>
    <w:rsid w:val="002025A9"/>
    <w:rsid w:val="002031F4"/>
    <w:rsid w:val="00203960"/>
    <w:rsid w:val="00203968"/>
    <w:rsid w:val="00203EF8"/>
    <w:rsid w:val="00204BAE"/>
    <w:rsid w:val="00205EFA"/>
    <w:rsid w:val="0020608C"/>
    <w:rsid w:val="002103B6"/>
    <w:rsid w:val="00212E01"/>
    <w:rsid w:val="0021342C"/>
    <w:rsid w:val="00213808"/>
    <w:rsid w:val="0021399C"/>
    <w:rsid w:val="0021455E"/>
    <w:rsid w:val="00214C8A"/>
    <w:rsid w:val="00214D84"/>
    <w:rsid w:val="00214FA9"/>
    <w:rsid w:val="00217343"/>
    <w:rsid w:val="00217841"/>
    <w:rsid w:val="00217D06"/>
    <w:rsid w:val="00217D13"/>
    <w:rsid w:val="002209A4"/>
    <w:rsid w:val="00220B1F"/>
    <w:rsid w:val="00220FD7"/>
    <w:rsid w:val="00221077"/>
    <w:rsid w:val="00221385"/>
    <w:rsid w:val="00221E30"/>
    <w:rsid w:val="00222C8F"/>
    <w:rsid w:val="00222E5A"/>
    <w:rsid w:val="00222E5E"/>
    <w:rsid w:val="0022400A"/>
    <w:rsid w:val="00224258"/>
    <w:rsid w:val="00224487"/>
    <w:rsid w:val="002253D1"/>
    <w:rsid w:val="002271EA"/>
    <w:rsid w:val="002309C4"/>
    <w:rsid w:val="002311D6"/>
    <w:rsid w:val="00231805"/>
    <w:rsid w:val="00232575"/>
    <w:rsid w:val="0023272B"/>
    <w:rsid w:val="00232D9E"/>
    <w:rsid w:val="00233DF5"/>
    <w:rsid w:val="00235427"/>
    <w:rsid w:val="00236555"/>
    <w:rsid w:val="002368B5"/>
    <w:rsid w:val="002377F7"/>
    <w:rsid w:val="00237A4C"/>
    <w:rsid w:val="00240C88"/>
    <w:rsid w:val="00240CCD"/>
    <w:rsid w:val="002415D8"/>
    <w:rsid w:val="00241D4B"/>
    <w:rsid w:val="00242E16"/>
    <w:rsid w:val="00243F7A"/>
    <w:rsid w:val="002440E5"/>
    <w:rsid w:val="002442ED"/>
    <w:rsid w:val="00244381"/>
    <w:rsid w:val="00244582"/>
    <w:rsid w:val="0024496F"/>
    <w:rsid w:val="00244FFC"/>
    <w:rsid w:val="002455D7"/>
    <w:rsid w:val="0024616B"/>
    <w:rsid w:val="00246316"/>
    <w:rsid w:val="00247619"/>
    <w:rsid w:val="00247776"/>
    <w:rsid w:val="002503EA"/>
    <w:rsid w:val="0025055A"/>
    <w:rsid w:val="00251045"/>
    <w:rsid w:val="00251C54"/>
    <w:rsid w:val="002523E8"/>
    <w:rsid w:val="00252EA3"/>
    <w:rsid w:val="00253198"/>
    <w:rsid w:val="00253711"/>
    <w:rsid w:val="0025546E"/>
    <w:rsid w:val="00257191"/>
    <w:rsid w:val="00260082"/>
    <w:rsid w:val="00262B7F"/>
    <w:rsid w:val="00262D47"/>
    <w:rsid w:val="00262ECD"/>
    <w:rsid w:val="002631F9"/>
    <w:rsid w:val="00263401"/>
    <w:rsid w:val="0026340C"/>
    <w:rsid w:val="00264586"/>
    <w:rsid w:val="002647BF"/>
    <w:rsid w:val="00264E26"/>
    <w:rsid w:val="0026500D"/>
    <w:rsid w:val="002677E7"/>
    <w:rsid w:val="00270A91"/>
    <w:rsid w:val="00270E44"/>
    <w:rsid w:val="002714FB"/>
    <w:rsid w:val="00272B62"/>
    <w:rsid w:val="00274361"/>
    <w:rsid w:val="00274CFC"/>
    <w:rsid w:val="00274D4E"/>
    <w:rsid w:val="00274F64"/>
    <w:rsid w:val="002773C2"/>
    <w:rsid w:val="002777B1"/>
    <w:rsid w:val="00277E39"/>
    <w:rsid w:val="00280F7E"/>
    <w:rsid w:val="0028113C"/>
    <w:rsid w:val="00281161"/>
    <w:rsid w:val="002830D2"/>
    <w:rsid w:val="0028578F"/>
    <w:rsid w:val="00286505"/>
    <w:rsid w:val="00286F59"/>
    <w:rsid w:val="00287E45"/>
    <w:rsid w:val="0029009D"/>
    <w:rsid w:val="002903A8"/>
    <w:rsid w:val="002923A7"/>
    <w:rsid w:val="00292D2C"/>
    <w:rsid w:val="00293C7D"/>
    <w:rsid w:val="00293E89"/>
    <w:rsid w:val="002949DD"/>
    <w:rsid w:val="00294E1A"/>
    <w:rsid w:val="00295773"/>
    <w:rsid w:val="00295BDB"/>
    <w:rsid w:val="00296F9C"/>
    <w:rsid w:val="002A0D27"/>
    <w:rsid w:val="002A1021"/>
    <w:rsid w:val="002A193E"/>
    <w:rsid w:val="002A1F5D"/>
    <w:rsid w:val="002A211C"/>
    <w:rsid w:val="002A230B"/>
    <w:rsid w:val="002A277E"/>
    <w:rsid w:val="002A2F7B"/>
    <w:rsid w:val="002A3B0E"/>
    <w:rsid w:val="002A4208"/>
    <w:rsid w:val="002A5952"/>
    <w:rsid w:val="002A5A29"/>
    <w:rsid w:val="002A5E93"/>
    <w:rsid w:val="002A5EF6"/>
    <w:rsid w:val="002A68C4"/>
    <w:rsid w:val="002A6F6B"/>
    <w:rsid w:val="002B0314"/>
    <w:rsid w:val="002B1A08"/>
    <w:rsid w:val="002B207B"/>
    <w:rsid w:val="002B2A56"/>
    <w:rsid w:val="002B2F92"/>
    <w:rsid w:val="002B4E94"/>
    <w:rsid w:val="002B6299"/>
    <w:rsid w:val="002B79E9"/>
    <w:rsid w:val="002C0066"/>
    <w:rsid w:val="002C148D"/>
    <w:rsid w:val="002C1E96"/>
    <w:rsid w:val="002C2E7E"/>
    <w:rsid w:val="002C3014"/>
    <w:rsid w:val="002C30D0"/>
    <w:rsid w:val="002C3847"/>
    <w:rsid w:val="002C448A"/>
    <w:rsid w:val="002C484E"/>
    <w:rsid w:val="002C588F"/>
    <w:rsid w:val="002C5B38"/>
    <w:rsid w:val="002C6039"/>
    <w:rsid w:val="002C6348"/>
    <w:rsid w:val="002C671C"/>
    <w:rsid w:val="002D0E93"/>
    <w:rsid w:val="002D0FD4"/>
    <w:rsid w:val="002D26DE"/>
    <w:rsid w:val="002D2BE8"/>
    <w:rsid w:val="002D35DD"/>
    <w:rsid w:val="002D4339"/>
    <w:rsid w:val="002D43C8"/>
    <w:rsid w:val="002D65BA"/>
    <w:rsid w:val="002D6D1B"/>
    <w:rsid w:val="002D7875"/>
    <w:rsid w:val="002E0213"/>
    <w:rsid w:val="002E0732"/>
    <w:rsid w:val="002E09BF"/>
    <w:rsid w:val="002E0CA7"/>
    <w:rsid w:val="002E0F76"/>
    <w:rsid w:val="002E123D"/>
    <w:rsid w:val="002E16F9"/>
    <w:rsid w:val="002E1D4D"/>
    <w:rsid w:val="002E23C3"/>
    <w:rsid w:val="002E2C4F"/>
    <w:rsid w:val="002E2CCF"/>
    <w:rsid w:val="002E2E77"/>
    <w:rsid w:val="002E3423"/>
    <w:rsid w:val="002E39D3"/>
    <w:rsid w:val="002E4620"/>
    <w:rsid w:val="002E4E3D"/>
    <w:rsid w:val="002E5F57"/>
    <w:rsid w:val="002F213F"/>
    <w:rsid w:val="002F27FC"/>
    <w:rsid w:val="002F557D"/>
    <w:rsid w:val="002F5CB6"/>
    <w:rsid w:val="002F5E0D"/>
    <w:rsid w:val="002F68A3"/>
    <w:rsid w:val="002F6C06"/>
    <w:rsid w:val="00300119"/>
    <w:rsid w:val="00300625"/>
    <w:rsid w:val="00303130"/>
    <w:rsid w:val="00303C01"/>
    <w:rsid w:val="00304691"/>
    <w:rsid w:val="003050D4"/>
    <w:rsid w:val="00305535"/>
    <w:rsid w:val="00305ABC"/>
    <w:rsid w:val="00305B8E"/>
    <w:rsid w:val="00305C1F"/>
    <w:rsid w:val="003068AA"/>
    <w:rsid w:val="00306912"/>
    <w:rsid w:val="00306B6A"/>
    <w:rsid w:val="003078C6"/>
    <w:rsid w:val="00307BBC"/>
    <w:rsid w:val="00311DFD"/>
    <w:rsid w:val="00312340"/>
    <w:rsid w:val="003127F2"/>
    <w:rsid w:val="00313A8E"/>
    <w:rsid w:val="00314105"/>
    <w:rsid w:val="00314E9D"/>
    <w:rsid w:val="00316675"/>
    <w:rsid w:val="00316E8A"/>
    <w:rsid w:val="00317868"/>
    <w:rsid w:val="00317F9D"/>
    <w:rsid w:val="00320B9B"/>
    <w:rsid w:val="00322043"/>
    <w:rsid w:val="00323AD2"/>
    <w:rsid w:val="003244E1"/>
    <w:rsid w:val="00325B1A"/>
    <w:rsid w:val="00327EAD"/>
    <w:rsid w:val="00330284"/>
    <w:rsid w:val="00330B0C"/>
    <w:rsid w:val="00331E10"/>
    <w:rsid w:val="0033288A"/>
    <w:rsid w:val="003333B0"/>
    <w:rsid w:val="00334214"/>
    <w:rsid w:val="0033485F"/>
    <w:rsid w:val="003358B7"/>
    <w:rsid w:val="00335A4E"/>
    <w:rsid w:val="00336838"/>
    <w:rsid w:val="00337773"/>
    <w:rsid w:val="00340A93"/>
    <w:rsid w:val="00340AFC"/>
    <w:rsid w:val="00342933"/>
    <w:rsid w:val="00342B55"/>
    <w:rsid w:val="00342B9C"/>
    <w:rsid w:val="0034302C"/>
    <w:rsid w:val="0034403E"/>
    <w:rsid w:val="003440F2"/>
    <w:rsid w:val="00344A4B"/>
    <w:rsid w:val="00346257"/>
    <w:rsid w:val="003467B6"/>
    <w:rsid w:val="00350151"/>
    <w:rsid w:val="00350630"/>
    <w:rsid w:val="00350F94"/>
    <w:rsid w:val="003525D6"/>
    <w:rsid w:val="0035353D"/>
    <w:rsid w:val="00353657"/>
    <w:rsid w:val="00354085"/>
    <w:rsid w:val="00356B60"/>
    <w:rsid w:val="00357F50"/>
    <w:rsid w:val="00361AAF"/>
    <w:rsid w:val="00362CD9"/>
    <w:rsid w:val="0036382B"/>
    <w:rsid w:val="00364CBA"/>
    <w:rsid w:val="00365E57"/>
    <w:rsid w:val="00367E3D"/>
    <w:rsid w:val="003700BA"/>
    <w:rsid w:val="0037016D"/>
    <w:rsid w:val="00370860"/>
    <w:rsid w:val="003711A8"/>
    <w:rsid w:val="003717C5"/>
    <w:rsid w:val="003725D8"/>
    <w:rsid w:val="00373653"/>
    <w:rsid w:val="00374103"/>
    <w:rsid w:val="003746AB"/>
    <w:rsid w:val="00374981"/>
    <w:rsid w:val="003751E5"/>
    <w:rsid w:val="00375384"/>
    <w:rsid w:val="003760AE"/>
    <w:rsid w:val="003761B8"/>
    <w:rsid w:val="003769FA"/>
    <w:rsid w:val="003772A0"/>
    <w:rsid w:val="00377ABC"/>
    <w:rsid w:val="00381762"/>
    <w:rsid w:val="003817E1"/>
    <w:rsid w:val="00381B7E"/>
    <w:rsid w:val="00381F6C"/>
    <w:rsid w:val="00382247"/>
    <w:rsid w:val="00382922"/>
    <w:rsid w:val="0038445A"/>
    <w:rsid w:val="003847FE"/>
    <w:rsid w:val="0038503D"/>
    <w:rsid w:val="00385321"/>
    <w:rsid w:val="003853A6"/>
    <w:rsid w:val="0038607C"/>
    <w:rsid w:val="00386B36"/>
    <w:rsid w:val="00386FB4"/>
    <w:rsid w:val="00387375"/>
    <w:rsid w:val="00387E44"/>
    <w:rsid w:val="00390BF5"/>
    <w:rsid w:val="00391001"/>
    <w:rsid w:val="003913AA"/>
    <w:rsid w:val="00392E1E"/>
    <w:rsid w:val="00393B43"/>
    <w:rsid w:val="00393B94"/>
    <w:rsid w:val="00393DB6"/>
    <w:rsid w:val="00394AC8"/>
    <w:rsid w:val="003963C8"/>
    <w:rsid w:val="00396D8A"/>
    <w:rsid w:val="003971F0"/>
    <w:rsid w:val="0039752C"/>
    <w:rsid w:val="003A011D"/>
    <w:rsid w:val="003A02A6"/>
    <w:rsid w:val="003A050D"/>
    <w:rsid w:val="003A0D72"/>
    <w:rsid w:val="003A0E97"/>
    <w:rsid w:val="003A14D0"/>
    <w:rsid w:val="003A1637"/>
    <w:rsid w:val="003A1FFA"/>
    <w:rsid w:val="003A277D"/>
    <w:rsid w:val="003A2DB9"/>
    <w:rsid w:val="003A336A"/>
    <w:rsid w:val="003A364B"/>
    <w:rsid w:val="003A478A"/>
    <w:rsid w:val="003A4BB7"/>
    <w:rsid w:val="003A5F11"/>
    <w:rsid w:val="003A6062"/>
    <w:rsid w:val="003A6A21"/>
    <w:rsid w:val="003A6BF1"/>
    <w:rsid w:val="003B027C"/>
    <w:rsid w:val="003B15BA"/>
    <w:rsid w:val="003B1663"/>
    <w:rsid w:val="003B1ED3"/>
    <w:rsid w:val="003B2104"/>
    <w:rsid w:val="003B2FED"/>
    <w:rsid w:val="003B3580"/>
    <w:rsid w:val="003B3736"/>
    <w:rsid w:val="003B3B47"/>
    <w:rsid w:val="003B4CAC"/>
    <w:rsid w:val="003B5309"/>
    <w:rsid w:val="003B66E5"/>
    <w:rsid w:val="003B678D"/>
    <w:rsid w:val="003B6D68"/>
    <w:rsid w:val="003B6E0C"/>
    <w:rsid w:val="003B7FA2"/>
    <w:rsid w:val="003C0636"/>
    <w:rsid w:val="003C165B"/>
    <w:rsid w:val="003C1F66"/>
    <w:rsid w:val="003C2545"/>
    <w:rsid w:val="003C4302"/>
    <w:rsid w:val="003C4712"/>
    <w:rsid w:val="003C499D"/>
    <w:rsid w:val="003C6555"/>
    <w:rsid w:val="003C6562"/>
    <w:rsid w:val="003C6BB9"/>
    <w:rsid w:val="003C6F5B"/>
    <w:rsid w:val="003C776D"/>
    <w:rsid w:val="003C7D71"/>
    <w:rsid w:val="003D023A"/>
    <w:rsid w:val="003D1C89"/>
    <w:rsid w:val="003D2A69"/>
    <w:rsid w:val="003D32FF"/>
    <w:rsid w:val="003D3363"/>
    <w:rsid w:val="003D39E8"/>
    <w:rsid w:val="003D6B53"/>
    <w:rsid w:val="003D6DBD"/>
    <w:rsid w:val="003D7D10"/>
    <w:rsid w:val="003E0F64"/>
    <w:rsid w:val="003E1598"/>
    <w:rsid w:val="003E1EAA"/>
    <w:rsid w:val="003E1ECD"/>
    <w:rsid w:val="003E5543"/>
    <w:rsid w:val="003E65CB"/>
    <w:rsid w:val="003F0296"/>
    <w:rsid w:val="003F0BED"/>
    <w:rsid w:val="003F0D86"/>
    <w:rsid w:val="003F0E79"/>
    <w:rsid w:val="003F1A79"/>
    <w:rsid w:val="003F2602"/>
    <w:rsid w:val="003F2900"/>
    <w:rsid w:val="003F3714"/>
    <w:rsid w:val="003F37B1"/>
    <w:rsid w:val="003F3DEC"/>
    <w:rsid w:val="003F406C"/>
    <w:rsid w:val="003F4CE5"/>
    <w:rsid w:val="003F54F7"/>
    <w:rsid w:val="003F5608"/>
    <w:rsid w:val="003F59FA"/>
    <w:rsid w:val="003F62EF"/>
    <w:rsid w:val="00400DD9"/>
    <w:rsid w:val="004012F6"/>
    <w:rsid w:val="00402893"/>
    <w:rsid w:val="00404243"/>
    <w:rsid w:val="00404863"/>
    <w:rsid w:val="00404E4F"/>
    <w:rsid w:val="00405136"/>
    <w:rsid w:val="004058FD"/>
    <w:rsid w:val="00405A36"/>
    <w:rsid w:val="00405E0D"/>
    <w:rsid w:val="00406191"/>
    <w:rsid w:val="004074B0"/>
    <w:rsid w:val="00407800"/>
    <w:rsid w:val="00407FD6"/>
    <w:rsid w:val="0041034C"/>
    <w:rsid w:val="004103E3"/>
    <w:rsid w:val="00411179"/>
    <w:rsid w:val="00412BCC"/>
    <w:rsid w:val="00412D18"/>
    <w:rsid w:val="00413348"/>
    <w:rsid w:val="004134A2"/>
    <w:rsid w:val="00414104"/>
    <w:rsid w:val="00414112"/>
    <w:rsid w:val="00414FBC"/>
    <w:rsid w:val="00416548"/>
    <w:rsid w:val="00416FE9"/>
    <w:rsid w:val="00417254"/>
    <w:rsid w:val="00417862"/>
    <w:rsid w:val="00420C97"/>
    <w:rsid w:val="0042127C"/>
    <w:rsid w:val="00421A78"/>
    <w:rsid w:val="00421DE0"/>
    <w:rsid w:val="00421EB7"/>
    <w:rsid w:val="0042287B"/>
    <w:rsid w:val="004238E5"/>
    <w:rsid w:val="00423F5C"/>
    <w:rsid w:val="004255B8"/>
    <w:rsid w:val="004263E9"/>
    <w:rsid w:val="0042663D"/>
    <w:rsid w:val="00426894"/>
    <w:rsid w:val="004277E8"/>
    <w:rsid w:val="004306B0"/>
    <w:rsid w:val="0043143C"/>
    <w:rsid w:val="00432F81"/>
    <w:rsid w:val="0043670D"/>
    <w:rsid w:val="00436A67"/>
    <w:rsid w:val="00436EC7"/>
    <w:rsid w:val="00437645"/>
    <w:rsid w:val="004406F3"/>
    <w:rsid w:val="004413BF"/>
    <w:rsid w:val="00442460"/>
    <w:rsid w:val="004424E0"/>
    <w:rsid w:val="00442B37"/>
    <w:rsid w:val="00442EA8"/>
    <w:rsid w:val="0044346F"/>
    <w:rsid w:val="00443B86"/>
    <w:rsid w:val="00443F3A"/>
    <w:rsid w:val="00444120"/>
    <w:rsid w:val="004452A2"/>
    <w:rsid w:val="00445E67"/>
    <w:rsid w:val="00447986"/>
    <w:rsid w:val="00447A1D"/>
    <w:rsid w:val="00450638"/>
    <w:rsid w:val="0045086C"/>
    <w:rsid w:val="00450B72"/>
    <w:rsid w:val="004524E1"/>
    <w:rsid w:val="00452B2D"/>
    <w:rsid w:val="00452C59"/>
    <w:rsid w:val="00453D70"/>
    <w:rsid w:val="0045536E"/>
    <w:rsid w:val="004611DE"/>
    <w:rsid w:val="00461CDA"/>
    <w:rsid w:val="00461DEE"/>
    <w:rsid w:val="00462B73"/>
    <w:rsid w:val="00462EE9"/>
    <w:rsid w:val="00463690"/>
    <w:rsid w:val="00464A5D"/>
    <w:rsid w:val="0046592C"/>
    <w:rsid w:val="004671BA"/>
    <w:rsid w:val="00470CC2"/>
    <w:rsid w:val="004715ED"/>
    <w:rsid w:val="004718FB"/>
    <w:rsid w:val="00471938"/>
    <w:rsid w:val="00471E45"/>
    <w:rsid w:val="004743E8"/>
    <w:rsid w:val="00475D54"/>
    <w:rsid w:val="00475F28"/>
    <w:rsid w:val="00476516"/>
    <w:rsid w:val="004773A6"/>
    <w:rsid w:val="00477E8D"/>
    <w:rsid w:val="0048166E"/>
    <w:rsid w:val="004830BB"/>
    <w:rsid w:val="004832C1"/>
    <w:rsid w:val="00483720"/>
    <w:rsid w:val="00483CD0"/>
    <w:rsid w:val="00484D56"/>
    <w:rsid w:val="004907D3"/>
    <w:rsid w:val="00491018"/>
    <w:rsid w:val="00491523"/>
    <w:rsid w:val="0049167E"/>
    <w:rsid w:val="00491AEA"/>
    <w:rsid w:val="00491ED9"/>
    <w:rsid w:val="004931AE"/>
    <w:rsid w:val="00493B73"/>
    <w:rsid w:val="004945D1"/>
    <w:rsid w:val="00494C14"/>
    <w:rsid w:val="004A07CA"/>
    <w:rsid w:val="004A133F"/>
    <w:rsid w:val="004A151C"/>
    <w:rsid w:val="004A33B6"/>
    <w:rsid w:val="004A36F0"/>
    <w:rsid w:val="004A5550"/>
    <w:rsid w:val="004A5664"/>
    <w:rsid w:val="004A5E9B"/>
    <w:rsid w:val="004A5EE8"/>
    <w:rsid w:val="004A607A"/>
    <w:rsid w:val="004A708E"/>
    <w:rsid w:val="004A73D8"/>
    <w:rsid w:val="004B1357"/>
    <w:rsid w:val="004B199C"/>
    <w:rsid w:val="004B1B96"/>
    <w:rsid w:val="004B1C64"/>
    <w:rsid w:val="004B1CC7"/>
    <w:rsid w:val="004B225F"/>
    <w:rsid w:val="004B32A3"/>
    <w:rsid w:val="004B3F7F"/>
    <w:rsid w:val="004B5D4A"/>
    <w:rsid w:val="004B5E7D"/>
    <w:rsid w:val="004B611F"/>
    <w:rsid w:val="004B63E9"/>
    <w:rsid w:val="004B6BED"/>
    <w:rsid w:val="004C01D4"/>
    <w:rsid w:val="004C0BC3"/>
    <w:rsid w:val="004C1ACE"/>
    <w:rsid w:val="004C2453"/>
    <w:rsid w:val="004C3B59"/>
    <w:rsid w:val="004C4842"/>
    <w:rsid w:val="004C52F9"/>
    <w:rsid w:val="004C5A10"/>
    <w:rsid w:val="004C7C6F"/>
    <w:rsid w:val="004C7D86"/>
    <w:rsid w:val="004D0D5D"/>
    <w:rsid w:val="004D1ACA"/>
    <w:rsid w:val="004D1BF7"/>
    <w:rsid w:val="004D1F86"/>
    <w:rsid w:val="004D23E5"/>
    <w:rsid w:val="004D368F"/>
    <w:rsid w:val="004D3710"/>
    <w:rsid w:val="004D3830"/>
    <w:rsid w:val="004D3B9F"/>
    <w:rsid w:val="004D4A9F"/>
    <w:rsid w:val="004D4B29"/>
    <w:rsid w:val="004D540B"/>
    <w:rsid w:val="004D5903"/>
    <w:rsid w:val="004D5C79"/>
    <w:rsid w:val="004D6ED7"/>
    <w:rsid w:val="004E069C"/>
    <w:rsid w:val="004E0D3E"/>
    <w:rsid w:val="004E2F31"/>
    <w:rsid w:val="004E3CBC"/>
    <w:rsid w:val="004E3E59"/>
    <w:rsid w:val="004E3EDD"/>
    <w:rsid w:val="004E4A09"/>
    <w:rsid w:val="004E4F2F"/>
    <w:rsid w:val="004E54A2"/>
    <w:rsid w:val="004E54B6"/>
    <w:rsid w:val="004E588C"/>
    <w:rsid w:val="004E5908"/>
    <w:rsid w:val="004E64D9"/>
    <w:rsid w:val="004E6787"/>
    <w:rsid w:val="004E6A9F"/>
    <w:rsid w:val="004E7ADA"/>
    <w:rsid w:val="004E7C5A"/>
    <w:rsid w:val="004F02F7"/>
    <w:rsid w:val="004F0E49"/>
    <w:rsid w:val="004F10E5"/>
    <w:rsid w:val="004F15E3"/>
    <w:rsid w:val="004F4D1B"/>
    <w:rsid w:val="004F4EE3"/>
    <w:rsid w:val="004F51B5"/>
    <w:rsid w:val="004F5865"/>
    <w:rsid w:val="004F5A4E"/>
    <w:rsid w:val="004F6116"/>
    <w:rsid w:val="004F6803"/>
    <w:rsid w:val="005001E7"/>
    <w:rsid w:val="0050027C"/>
    <w:rsid w:val="005033AB"/>
    <w:rsid w:val="00503516"/>
    <w:rsid w:val="0050547B"/>
    <w:rsid w:val="00505D58"/>
    <w:rsid w:val="00506241"/>
    <w:rsid w:val="005065A8"/>
    <w:rsid w:val="00506735"/>
    <w:rsid w:val="00506D8C"/>
    <w:rsid w:val="005078B1"/>
    <w:rsid w:val="0051051B"/>
    <w:rsid w:val="005106AE"/>
    <w:rsid w:val="00511362"/>
    <w:rsid w:val="0051151D"/>
    <w:rsid w:val="0051292B"/>
    <w:rsid w:val="00512A40"/>
    <w:rsid w:val="005135C2"/>
    <w:rsid w:val="005137CE"/>
    <w:rsid w:val="00513B01"/>
    <w:rsid w:val="00521427"/>
    <w:rsid w:val="0052185E"/>
    <w:rsid w:val="00522331"/>
    <w:rsid w:val="00523287"/>
    <w:rsid w:val="00525243"/>
    <w:rsid w:val="005252D4"/>
    <w:rsid w:val="00525E16"/>
    <w:rsid w:val="00530126"/>
    <w:rsid w:val="00530202"/>
    <w:rsid w:val="00531472"/>
    <w:rsid w:val="00531788"/>
    <w:rsid w:val="005319D7"/>
    <w:rsid w:val="00531AB6"/>
    <w:rsid w:val="00532EF8"/>
    <w:rsid w:val="00535455"/>
    <w:rsid w:val="00535954"/>
    <w:rsid w:val="0053660E"/>
    <w:rsid w:val="00536CF6"/>
    <w:rsid w:val="00536DC5"/>
    <w:rsid w:val="00537623"/>
    <w:rsid w:val="00540081"/>
    <w:rsid w:val="00540213"/>
    <w:rsid w:val="005413F6"/>
    <w:rsid w:val="00543559"/>
    <w:rsid w:val="0054498C"/>
    <w:rsid w:val="00544F14"/>
    <w:rsid w:val="0054517B"/>
    <w:rsid w:val="005469C9"/>
    <w:rsid w:val="005472D6"/>
    <w:rsid w:val="00550193"/>
    <w:rsid w:val="00550F77"/>
    <w:rsid w:val="00551840"/>
    <w:rsid w:val="00552285"/>
    <w:rsid w:val="005528E0"/>
    <w:rsid w:val="00553096"/>
    <w:rsid w:val="005537C8"/>
    <w:rsid w:val="00554C08"/>
    <w:rsid w:val="00556251"/>
    <w:rsid w:val="00556686"/>
    <w:rsid w:val="00556E2C"/>
    <w:rsid w:val="005572AE"/>
    <w:rsid w:val="0055758B"/>
    <w:rsid w:val="00557A35"/>
    <w:rsid w:val="0056015D"/>
    <w:rsid w:val="0056435C"/>
    <w:rsid w:val="00564C09"/>
    <w:rsid w:val="005656E9"/>
    <w:rsid w:val="0056741D"/>
    <w:rsid w:val="00573A1A"/>
    <w:rsid w:val="0057415C"/>
    <w:rsid w:val="0057423A"/>
    <w:rsid w:val="00574F27"/>
    <w:rsid w:val="00575D9D"/>
    <w:rsid w:val="0057600B"/>
    <w:rsid w:val="0057761F"/>
    <w:rsid w:val="00581784"/>
    <w:rsid w:val="00581CE8"/>
    <w:rsid w:val="005821C0"/>
    <w:rsid w:val="0058231C"/>
    <w:rsid w:val="00582326"/>
    <w:rsid w:val="00582B5D"/>
    <w:rsid w:val="0058375A"/>
    <w:rsid w:val="0058377F"/>
    <w:rsid w:val="0058445E"/>
    <w:rsid w:val="00585ED2"/>
    <w:rsid w:val="00586C4C"/>
    <w:rsid w:val="00587B76"/>
    <w:rsid w:val="005900F3"/>
    <w:rsid w:val="0059110D"/>
    <w:rsid w:val="005938D7"/>
    <w:rsid w:val="00594A35"/>
    <w:rsid w:val="00594FF0"/>
    <w:rsid w:val="005962B4"/>
    <w:rsid w:val="00596F74"/>
    <w:rsid w:val="00597A4B"/>
    <w:rsid w:val="005A169D"/>
    <w:rsid w:val="005A1CD4"/>
    <w:rsid w:val="005A2908"/>
    <w:rsid w:val="005A2D22"/>
    <w:rsid w:val="005A3476"/>
    <w:rsid w:val="005A53B1"/>
    <w:rsid w:val="005A6763"/>
    <w:rsid w:val="005A7F2C"/>
    <w:rsid w:val="005B0648"/>
    <w:rsid w:val="005B0775"/>
    <w:rsid w:val="005B15DF"/>
    <w:rsid w:val="005B1E2F"/>
    <w:rsid w:val="005B214C"/>
    <w:rsid w:val="005B5047"/>
    <w:rsid w:val="005B73D7"/>
    <w:rsid w:val="005C0483"/>
    <w:rsid w:val="005C0926"/>
    <w:rsid w:val="005C1116"/>
    <w:rsid w:val="005C1AF7"/>
    <w:rsid w:val="005C242E"/>
    <w:rsid w:val="005C2A55"/>
    <w:rsid w:val="005C2E41"/>
    <w:rsid w:val="005C3183"/>
    <w:rsid w:val="005C34EC"/>
    <w:rsid w:val="005C36CF"/>
    <w:rsid w:val="005C39DE"/>
    <w:rsid w:val="005C3D43"/>
    <w:rsid w:val="005C4C8B"/>
    <w:rsid w:val="005C4DFA"/>
    <w:rsid w:val="005C4EBA"/>
    <w:rsid w:val="005C5035"/>
    <w:rsid w:val="005C5A05"/>
    <w:rsid w:val="005C6FBA"/>
    <w:rsid w:val="005C7740"/>
    <w:rsid w:val="005C7E2A"/>
    <w:rsid w:val="005D00C8"/>
    <w:rsid w:val="005D262F"/>
    <w:rsid w:val="005D3A3A"/>
    <w:rsid w:val="005D43E0"/>
    <w:rsid w:val="005D4E6E"/>
    <w:rsid w:val="005D4F72"/>
    <w:rsid w:val="005D7F7C"/>
    <w:rsid w:val="005E01CF"/>
    <w:rsid w:val="005E01D6"/>
    <w:rsid w:val="005E0229"/>
    <w:rsid w:val="005E0603"/>
    <w:rsid w:val="005E0768"/>
    <w:rsid w:val="005E16D7"/>
    <w:rsid w:val="005E30EC"/>
    <w:rsid w:val="005E341A"/>
    <w:rsid w:val="005E350A"/>
    <w:rsid w:val="005E4D7E"/>
    <w:rsid w:val="005E505A"/>
    <w:rsid w:val="005E50F5"/>
    <w:rsid w:val="005E5564"/>
    <w:rsid w:val="005E5F9B"/>
    <w:rsid w:val="005E6EBA"/>
    <w:rsid w:val="005E7010"/>
    <w:rsid w:val="005E70D1"/>
    <w:rsid w:val="005E7455"/>
    <w:rsid w:val="005E7968"/>
    <w:rsid w:val="005F03C5"/>
    <w:rsid w:val="005F0C5C"/>
    <w:rsid w:val="005F0D86"/>
    <w:rsid w:val="005F13FE"/>
    <w:rsid w:val="005F17B8"/>
    <w:rsid w:val="005F20A8"/>
    <w:rsid w:val="005F2820"/>
    <w:rsid w:val="005F2859"/>
    <w:rsid w:val="005F2B57"/>
    <w:rsid w:val="005F4140"/>
    <w:rsid w:val="005F4182"/>
    <w:rsid w:val="005F43D2"/>
    <w:rsid w:val="005F46E8"/>
    <w:rsid w:val="005F6351"/>
    <w:rsid w:val="005F6A39"/>
    <w:rsid w:val="00600972"/>
    <w:rsid w:val="006009C6"/>
    <w:rsid w:val="00600C99"/>
    <w:rsid w:val="00600EE6"/>
    <w:rsid w:val="00601A88"/>
    <w:rsid w:val="006020FD"/>
    <w:rsid w:val="006022F1"/>
    <w:rsid w:val="006037A9"/>
    <w:rsid w:val="00605532"/>
    <w:rsid w:val="0060642C"/>
    <w:rsid w:val="00606A5F"/>
    <w:rsid w:val="006138E1"/>
    <w:rsid w:val="00614C72"/>
    <w:rsid w:val="00614F06"/>
    <w:rsid w:val="00614F86"/>
    <w:rsid w:val="00615C76"/>
    <w:rsid w:val="00615D95"/>
    <w:rsid w:val="00615E6D"/>
    <w:rsid w:val="006161ED"/>
    <w:rsid w:val="006169B8"/>
    <w:rsid w:val="00616E5A"/>
    <w:rsid w:val="0061722E"/>
    <w:rsid w:val="006175CF"/>
    <w:rsid w:val="00617DEA"/>
    <w:rsid w:val="006208D4"/>
    <w:rsid w:val="0062091F"/>
    <w:rsid w:val="00620BE8"/>
    <w:rsid w:val="0062150C"/>
    <w:rsid w:val="006219C5"/>
    <w:rsid w:val="006222CB"/>
    <w:rsid w:val="0062264B"/>
    <w:rsid w:val="006227AC"/>
    <w:rsid w:val="00622981"/>
    <w:rsid w:val="006237F8"/>
    <w:rsid w:val="00623A91"/>
    <w:rsid w:val="00623F74"/>
    <w:rsid w:val="00623FA4"/>
    <w:rsid w:val="00624F8A"/>
    <w:rsid w:val="00625703"/>
    <w:rsid w:val="006257BC"/>
    <w:rsid w:val="006261CD"/>
    <w:rsid w:val="00626C1E"/>
    <w:rsid w:val="0063015E"/>
    <w:rsid w:val="00630219"/>
    <w:rsid w:val="0063066E"/>
    <w:rsid w:val="006313D8"/>
    <w:rsid w:val="00631EE5"/>
    <w:rsid w:val="00632BC6"/>
    <w:rsid w:val="006334CA"/>
    <w:rsid w:val="006339A4"/>
    <w:rsid w:val="00633DEE"/>
    <w:rsid w:val="006341DB"/>
    <w:rsid w:val="00634B79"/>
    <w:rsid w:val="00635244"/>
    <w:rsid w:val="00636AEA"/>
    <w:rsid w:val="00640486"/>
    <w:rsid w:val="00640530"/>
    <w:rsid w:val="006408BD"/>
    <w:rsid w:val="00640D79"/>
    <w:rsid w:val="0064165A"/>
    <w:rsid w:val="00641ECE"/>
    <w:rsid w:val="00641EF8"/>
    <w:rsid w:val="00642580"/>
    <w:rsid w:val="006426C6"/>
    <w:rsid w:val="00642A0B"/>
    <w:rsid w:val="00642BA9"/>
    <w:rsid w:val="00644394"/>
    <w:rsid w:val="00645D30"/>
    <w:rsid w:val="00647D95"/>
    <w:rsid w:val="00650C7C"/>
    <w:rsid w:val="006512D6"/>
    <w:rsid w:val="00651DC4"/>
    <w:rsid w:val="00652346"/>
    <w:rsid w:val="006527B0"/>
    <w:rsid w:val="00652C39"/>
    <w:rsid w:val="00653A6F"/>
    <w:rsid w:val="00654017"/>
    <w:rsid w:val="006541C5"/>
    <w:rsid w:val="006543BA"/>
    <w:rsid w:val="00655A59"/>
    <w:rsid w:val="0065658E"/>
    <w:rsid w:val="0065723F"/>
    <w:rsid w:val="00657FE2"/>
    <w:rsid w:val="0066036D"/>
    <w:rsid w:val="00660A25"/>
    <w:rsid w:val="0066194D"/>
    <w:rsid w:val="00663F58"/>
    <w:rsid w:val="00664259"/>
    <w:rsid w:val="006653BA"/>
    <w:rsid w:val="006664FF"/>
    <w:rsid w:val="00667506"/>
    <w:rsid w:val="00667560"/>
    <w:rsid w:val="006677ED"/>
    <w:rsid w:val="00670266"/>
    <w:rsid w:val="006703C9"/>
    <w:rsid w:val="00670ACB"/>
    <w:rsid w:val="00670D36"/>
    <w:rsid w:val="00671D35"/>
    <w:rsid w:val="00671FEB"/>
    <w:rsid w:val="00672BF2"/>
    <w:rsid w:val="00673583"/>
    <w:rsid w:val="00673D8C"/>
    <w:rsid w:val="00674FF7"/>
    <w:rsid w:val="00675C3F"/>
    <w:rsid w:val="00680644"/>
    <w:rsid w:val="00680829"/>
    <w:rsid w:val="00680CEE"/>
    <w:rsid w:val="00682A05"/>
    <w:rsid w:val="006845E7"/>
    <w:rsid w:val="00684C6B"/>
    <w:rsid w:val="00684D90"/>
    <w:rsid w:val="0068585A"/>
    <w:rsid w:val="00685A84"/>
    <w:rsid w:val="00686E3C"/>
    <w:rsid w:val="0068715A"/>
    <w:rsid w:val="00687528"/>
    <w:rsid w:val="00691F2D"/>
    <w:rsid w:val="006929A4"/>
    <w:rsid w:val="0069304A"/>
    <w:rsid w:val="00693926"/>
    <w:rsid w:val="00693A65"/>
    <w:rsid w:val="00693FA3"/>
    <w:rsid w:val="00694ABB"/>
    <w:rsid w:val="00694E89"/>
    <w:rsid w:val="00696D2C"/>
    <w:rsid w:val="00696FE7"/>
    <w:rsid w:val="0069723A"/>
    <w:rsid w:val="00697B88"/>
    <w:rsid w:val="006A0AB6"/>
    <w:rsid w:val="006A2456"/>
    <w:rsid w:val="006A27D2"/>
    <w:rsid w:val="006A2BFA"/>
    <w:rsid w:val="006A2DBE"/>
    <w:rsid w:val="006A4089"/>
    <w:rsid w:val="006A4D53"/>
    <w:rsid w:val="006A608F"/>
    <w:rsid w:val="006A6204"/>
    <w:rsid w:val="006A7AC7"/>
    <w:rsid w:val="006B0B6C"/>
    <w:rsid w:val="006B17A6"/>
    <w:rsid w:val="006B270F"/>
    <w:rsid w:val="006B379C"/>
    <w:rsid w:val="006B4F07"/>
    <w:rsid w:val="006B5EA2"/>
    <w:rsid w:val="006B62B7"/>
    <w:rsid w:val="006B6611"/>
    <w:rsid w:val="006B78B6"/>
    <w:rsid w:val="006B7F18"/>
    <w:rsid w:val="006C0B37"/>
    <w:rsid w:val="006C2039"/>
    <w:rsid w:val="006C2541"/>
    <w:rsid w:val="006C26F4"/>
    <w:rsid w:val="006C39F7"/>
    <w:rsid w:val="006C3F24"/>
    <w:rsid w:val="006C458F"/>
    <w:rsid w:val="006C54E4"/>
    <w:rsid w:val="006C5522"/>
    <w:rsid w:val="006C5CAA"/>
    <w:rsid w:val="006C6B3A"/>
    <w:rsid w:val="006C6CAA"/>
    <w:rsid w:val="006C75BB"/>
    <w:rsid w:val="006C7D54"/>
    <w:rsid w:val="006D01E7"/>
    <w:rsid w:val="006D0883"/>
    <w:rsid w:val="006D3BEF"/>
    <w:rsid w:val="006D44A4"/>
    <w:rsid w:val="006D5EE1"/>
    <w:rsid w:val="006D6592"/>
    <w:rsid w:val="006D6CE7"/>
    <w:rsid w:val="006D7865"/>
    <w:rsid w:val="006E08B4"/>
    <w:rsid w:val="006E0A45"/>
    <w:rsid w:val="006E0E1F"/>
    <w:rsid w:val="006E102D"/>
    <w:rsid w:val="006E16D8"/>
    <w:rsid w:val="006E3089"/>
    <w:rsid w:val="006E309F"/>
    <w:rsid w:val="006E343E"/>
    <w:rsid w:val="006E3B99"/>
    <w:rsid w:val="006E466F"/>
    <w:rsid w:val="006E4778"/>
    <w:rsid w:val="006E490B"/>
    <w:rsid w:val="006E546A"/>
    <w:rsid w:val="006E6316"/>
    <w:rsid w:val="006E69CF"/>
    <w:rsid w:val="006E71E8"/>
    <w:rsid w:val="006F004A"/>
    <w:rsid w:val="006F3972"/>
    <w:rsid w:val="006F44DA"/>
    <w:rsid w:val="006F48E5"/>
    <w:rsid w:val="006F4AAE"/>
    <w:rsid w:val="006F6CCE"/>
    <w:rsid w:val="006F709B"/>
    <w:rsid w:val="007006B3"/>
    <w:rsid w:val="00701BDA"/>
    <w:rsid w:val="00702DBF"/>
    <w:rsid w:val="00703AFF"/>
    <w:rsid w:val="00703E9F"/>
    <w:rsid w:val="00704511"/>
    <w:rsid w:val="00705234"/>
    <w:rsid w:val="00705D2B"/>
    <w:rsid w:val="00705FEC"/>
    <w:rsid w:val="007064B7"/>
    <w:rsid w:val="007067A5"/>
    <w:rsid w:val="007076DF"/>
    <w:rsid w:val="00707C0F"/>
    <w:rsid w:val="00710699"/>
    <w:rsid w:val="00710C2A"/>
    <w:rsid w:val="00710EB1"/>
    <w:rsid w:val="0071150B"/>
    <w:rsid w:val="0071175D"/>
    <w:rsid w:val="00711BA1"/>
    <w:rsid w:val="00711F30"/>
    <w:rsid w:val="00712583"/>
    <w:rsid w:val="00712744"/>
    <w:rsid w:val="007140F3"/>
    <w:rsid w:val="00714445"/>
    <w:rsid w:val="00716192"/>
    <w:rsid w:val="007162E0"/>
    <w:rsid w:val="007165E1"/>
    <w:rsid w:val="00716EDC"/>
    <w:rsid w:val="00716F9C"/>
    <w:rsid w:val="0072030F"/>
    <w:rsid w:val="00720B65"/>
    <w:rsid w:val="007215BC"/>
    <w:rsid w:val="00721C0A"/>
    <w:rsid w:val="00721F89"/>
    <w:rsid w:val="007225FA"/>
    <w:rsid w:val="00722E8A"/>
    <w:rsid w:val="00722F5A"/>
    <w:rsid w:val="007232E8"/>
    <w:rsid w:val="00723562"/>
    <w:rsid w:val="007243A0"/>
    <w:rsid w:val="0072468F"/>
    <w:rsid w:val="007254E9"/>
    <w:rsid w:val="00725A2E"/>
    <w:rsid w:val="00726345"/>
    <w:rsid w:val="00726857"/>
    <w:rsid w:val="007272BE"/>
    <w:rsid w:val="007277D1"/>
    <w:rsid w:val="00727CB1"/>
    <w:rsid w:val="007302D3"/>
    <w:rsid w:val="00730D2A"/>
    <w:rsid w:val="007311C9"/>
    <w:rsid w:val="007326C9"/>
    <w:rsid w:val="00732C0B"/>
    <w:rsid w:val="007331F8"/>
    <w:rsid w:val="00733833"/>
    <w:rsid w:val="00733909"/>
    <w:rsid w:val="0073482D"/>
    <w:rsid w:val="00735C15"/>
    <w:rsid w:val="00735C55"/>
    <w:rsid w:val="00736D4E"/>
    <w:rsid w:val="00736FDD"/>
    <w:rsid w:val="00737B72"/>
    <w:rsid w:val="00740152"/>
    <w:rsid w:val="007410F8"/>
    <w:rsid w:val="00741E22"/>
    <w:rsid w:val="00743133"/>
    <w:rsid w:val="00743B28"/>
    <w:rsid w:val="00743E19"/>
    <w:rsid w:val="0074413A"/>
    <w:rsid w:val="00745177"/>
    <w:rsid w:val="007455A2"/>
    <w:rsid w:val="00745A77"/>
    <w:rsid w:val="00745E45"/>
    <w:rsid w:val="007468D2"/>
    <w:rsid w:val="0074747F"/>
    <w:rsid w:val="00747792"/>
    <w:rsid w:val="00747FF7"/>
    <w:rsid w:val="00750C27"/>
    <w:rsid w:val="00750C82"/>
    <w:rsid w:val="007510E8"/>
    <w:rsid w:val="00752D0B"/>
    <w:rsid w:val="00753190"/>
    <w:rsid w:val="0075380C"/>
    <w:rsid w:val="007538C6"/>
    <w:rsid w:val="00753F37"/>
    <w:rsid w:val="007560B1"/>
    <w:rsid w:val="007565F6"/>
    <w:rsid w:val="00756B4B"/>
    <w:rsid w:val="00760F07"/>
    <w:rsid w:val="0076157D"/>
    <w:rsid w:val="0076167A"/>
    <w:rsid w:val="007626FB"/>
    <w:rsid w:val="00762A26"/>
    <w:rsid w:val="00764166"/>
    <w:rsid w:val="007646ED"/>
    <w:rsid w:val="00764A09"/>
    <w:rsid w:val="00765B09"/>
    <w:rsid w:val="00765D6E"/>
    <w:rsid w:val="00766ECA"/>
    <w:rsid w:val="0076737F"/>
    <w:rsid w:val="007674C0"/>
    <w:rsid w:val="00767D53"/>
    <w:rsid w:val="007700A3"/>
    <w:rsid w:val="007707D2"/>
    <w:rsid w:val="00771478"/>
    <w:rsid w:val="00772AFE"/>
    <w:rsid w:val="00776A58"/>
    <w:rsid w:val="00776CAE"/>
    <w:rsid w:val="0077713E"/>
    <w:rsid w:val="007771D8"/>
    <w:rsid w:val="00777A67"/>
    <w:rsid w:val="00777C85"/>
    <w:rsid w:val="00780231"/>
    <w:rsid w:val="007804DE"/>
    <w:rsid w:val="00782E19"/>
    <w:rsid w:val="00782FE4"/>
    <w:rsid w:val="00783342"/>
    <w:rsid w:val="00783429"/>
    <w:rsid w:val="00783854"/>
    <w:rsid w:val="00784B26"/>
    <w:rsid w:val="007856DC"/>
    <w:rsid w:val="00786EA5"/>
    <w:rsid w:val="007875C6"/>
    <w:rsid w:val="0078790B"/>
    <w:rsid w:val="00790E5B"/>
    <w:rsid w:val="0079101F"/>
    <w:rsid w:val="00791C77"/>
    <w:rsid w:val="00791E42"/>
    <w:rsid w:val="00791F72"/>
    <w:rsid w:val="00792110"/>
    <w:rsid w:val="0079376F"/>
    <w:rsid w:val="0079382C"/>
    <w:rsid w:val="00793EE7"/>
    <w:rsid w:val="0079407B"/>
    <w:rsid w:val="00794255"/>
    <w:rsid w:val="00794A43"/>
    <w:rsid w:val="007952A6"/>
    <w:rsid w:val="007962E9"/>
    <w:rsid w:val="0079638E"/>
    <w:rsid w:val="007A110D"/>
    <w:rsid w:val="007A1D55"/>
    <w:rsid w:val="007A1FA6"/>
    <w:rsid w:val="007A259F"/>
    <w:rsid w:val="007A26A6"/>
    <w:rsid w:val="007A2F14"/>
    <w:rsid w:val="007A3151"/>
    <w:rsid w:val="007A3472"/>
    <w:rsid w:val="007A3B11"/>
    <w:rsid w:val="007A52B9"/>
    <w:rsid w:val="007A5DB8"/>
    <w:rsid w:val="007A6126"/>
    <w:rsid w:val="007A7435"/>
    <w:rsid w:val="007B1A0A"/>
    <w:rsid w:val="007B1EB6"/>
    <w:rsid w:val="007B4336"/>
    <w:rsid w:val="007B4442"/>
    <w:rsid w:val="007B4ED0"/>
    <w:rsid w:val="007B5BAF"/>
    <w:rsid w:val="007B6CCA"/>
    <w:rsid w:val="007B7599"/>
    <w:rsid w:val="007B77AA"/>
    <w:rsid w:val="007C01F2"/>
    <w:rsid w:val="007C08B2"/>
    <w:rsid w:val="007C0984"/>
    <w:rsid w:val="007C1532"/>
    <w:rsid w:val="007C1695"/>
    <w:rsid w:val="007C1D66"/>
    <w:rsid w:val="007C321B"/>
    <w:rsid w:val="007C383B"/>
    <w:rsid w:val="007C3AFE"/>
    <w:rsid w:val="007C4E5E"/>
    <w:rsid w:val="007C5535"/>
    <w:rsid w:val="007C56C5"/>
    <w:rsid w:val="007C5A9F"/>
    <w:rsid w:val="007C6E57"/>
    <w:rsid w:val="007C6F09"/>
    <w:rsid w:val="007D00D4"/>
    <w:rsid w:val="007D07B5"/>
    <w:rsid w:val="007D07C4"/>
    <w:rsid w:val="007D0B0B"/>
    <w:rsid w:val="007D1255"/>
    <w:rsid w:val="007D1893"/>
    <w:rsid w:val="007D1FB7"/>
    <w:rsid w:val="007D2FA0"/>
    <w:rsid w:val="007D33C8"/>
    <w:rsid w:val="007D3DD3"/>
    <w:rsid w:val="007D414D"/>
    <w:rsid w:val="007D439F"/>
    <w:rsid w:val="007D534C"/>
    <w:rsid w:val="007D5A47"/>
    <w:rsid w:val="007D6182"/>
    <w:rsid w:val="007D6A48"/>
    <w:rsid w:val="007D6B18"/>
    <w:rsid w:val="007D78B4"/>
    <w:rsid w:val="007E046A"/>
    <w:rsid w:val="007E13D0"/>
    <w:rsid w:val="007E14EE"/>
    <w:rsid w:val="007E15F7"/>
    <w:rsid w:val="007E22C8"/>
    <w:rsid w:val="007E2379"/>
    <w:rsid w:val="007E2E84"/>
    <w:rsid w:val="007E46FF"/>
    <w:rsid w:val="007E4815"/>
    <w:rsid w:val="007E6995"/>
    <w:rsid w:val="007E711A"/>
    <w:rsid w:val="007F0B9B"/>
    <w:rsid w:val="007F14C0"/>
    <w:rsid w:val="007F15A7"/>
    <w:rsid w:val="007F29D5"/>
    <w:rsid w:val="007F2DAC"/>
    <w:rsid w:val="007F40F7"/>
    <w:rsid w:val="007F4B9F"/>
    <w:rsid w:val="007F5DD0"/>
    <w:rsid w:val="007F720B"/>
    <w:rsid w:val="007F735B"/>
    <w:rsid w:val="00800CBA"/>
    <w:rsid w:val="00801167"/>
    <w:rsid w:val="00801A0C"/>
    <w:rsid w:val="00801B39"/>
    <w:rsid w:val="0080246F"/>
    <w:rsid w:val="008028E0"/>
    <w:rsid w:val="008031C1"/>
    <w:rsid w:val="0080443D"/>
    <w:rsid w:val="008049E3"/>
    <w:rsid w:val="00804F73"/>
    <w:rsid w:val="0080584C"/>
    <w:rsid w:val="0080596F"/>
    <w:rsid w:val="0080745E"/>
    <w:rsid w:val="008076AC"/>
    <w:rsid w:val="008107BC"/>
    <w:rsid w:val="008118CE"/>
    <w:rsid w:val="00812085"/>
    <w:rsid w:val="00812E19"/>
    <w:rsid w:val="008146BC"/>
    <w:rsid w:val="00814A3C"/>
    <w:rsid w:val="00814F78"/>
    <w:rsid w:val="008154A8"/>
    <w:rsid w:val="0081578D"/>
    <w:rsid w:val="00816151"/>
    <w:rsid w:val="0081699F"/>
    <w:rsid w:val="00820118"/>
    <w:rsid w:val="00820194"/>
    <w:rsid w:val="008216D6"/>
    <w:rsid w:val="00822275"/>
    <w:rsid w:val="0082306F"/>
    <w:rsid w:val="00823ACA"/>
    <w:rsid w:val="0082440A"/>
    <w:rsid w:val="00825E16"/>
    <w:rsid w:val="00827299"/>
    <w:rsid w:val="00827619"/>
    <w:rsid w:val="00827DFA"/>
    <w:rsid w:val="00830507"/>
    <w:rsid w:val="00831B4D"/>
    <w:rsid w:val="00832394"/>
    <w:rsid w:val="008323CE"/>
    <w:rsid w:val="00833EA2"/>
    <w:rsid w:val="0083400A"/>
    <w:rsid w:val="00835EA8"/>
    <w:rsid w:val="00836F60"/>
    <w:rsid w:val="0083711D"/>
    <w:rsid w:val="00837927"/>
    <w:rsid w:val="00837C08"/>
    <w:rsid w:val="00840D35"/>
    <w:rsid w:val="00842B55"/>
    <w:rsid w:val="00842BCA"/>
    <w:rsid w:val="00843326"/>
    <w:rsid w:val="0084384A"/>
    <w:rsid w:val="00843B47"/>
    <w:rsid w:val="00843C44"/>
    <w:rsid w:val="00844206"/>
    <w:rsid w:val="00844CF1"/>
    <w:rsid w:val="00844FAC"/>
    <w:rsid w:val="0084613D"/>
    <w:rsid w:val="00846313"/>
    <w:rsid w:val="008509E5"/>
    <w:rsid w:val="0085186D"/>
    <w:rsid w:val="00851B64"/>
    <w:rsid w:val="00853828"/>
    <w:rsid w:val="00853AB0"/>
    <w:rsid w:val="00854557"/>
    <w:rsid w:val="00854963"/>
    <w:rsid w:val="008550EE"/>
    <w:rsid w:val="00855313"/>
    <w:rsid w:val="00856021"/>
    <w:rsid w:val="00856A5F"/>
    <w:rsid w:val="0086013C"/>
    <w:rsid w:val="008605E6"/>
    <w:rsid w:val="00860DFC"/>
    <w:rsid w:val="00861753"/>
    <w:rsid w:val="00861992"/>
    <w:rsid w:val="008639B4"/>
    <w:rsid w:val="00863F60"/>
    <w:rsid w:val="00864897"/>
    <w:rsid w:val="0086649D"/>
    <w:rsid w:val="00866B2C"/>
    <w:rsid w:val="00870A78"/>
    <w:rsid w:val="0087119B"/>
    <w:rsid w:val="00872757"/>
    <w:rsid w:val="00874AF6"/>
    <w:rsid w:val="0087728B"/>
    <w:rsid w:val="00880CE4"/>
    <w:rsid w:val="008812DB"/>
    <w:rsid w:val="0088143F"/>
    <w:rsid w:val="00882D2B"/>
    <w:rsid w:val="008833F7"/>
    <w:rsid w:val="00883868"/>
    <w:rsid w:val="00883BF8"/>
    <w:rsid w:val="008847EA"/>
    <w:rsid w:val="008849E6"/>
    <w:rsid w:val="008859C3"/>
    <w:rsid w:val="00885D93"/>
    <w:rsid w:val="0088749B"/>
    <w:rsid w:val="00887E19"/>
    <w:rsid w:val="008905F1"/>
    <w:rsid w:val="00891DD6"/>
    <w:rsid w:val="00893EAB"/>
    <w:rsid w:val="0089465F"/>
    <w:rsid w:val="0089582E"/>
    <w:rsid w:val="008959D3"/>
    <w:rsid w:val="00896A78"/>
    <w:rsid w:val="00897B16"/>
    <w:rsid w:val="008A30E7"/>
    <w:rsid w:val="008A3FC3"/>
    <w:rsid w:val="008A4AE4"/>
    <w:rsid w:val="008A5155"/>
    <w:rsid w:val="008A537F"/>
    <w:rsid w:val="008A5B27"/>
    <w:rsid w:val="008A622B"/>
    <w:rsid w:val="008A6EE1"/>
    <w:rsid w:val="008A720D"/>
    <w:rsid w:val="008A7421"/>
    <w:rsid w:val="008A770D"/>
    <w:rsid w:val="008B145F"/>
    <w:rsid w:val="008B3106"/>
    <w:rsid w:val="008B37EA"/>
    <w:rsid w:val="008B5135"/>
    <w:rsid w:val="008B620D"/>
    <w:rsid w:val="008B6A0E"/>
    <w:rsid w:val="008C1064"/>
    <w:rsid w:val="008C1F78"/>
    <w:rsid w:val="008C20B0"/>
    <w:rsid w:val="008C3378"/>
    <w:rsid w:val="008C33B8"/>
    <w:rsid w:val="008C3495"/>
    <w:rsid w:val="008C44F7"/>
    <w:rsid w:val="008C58F2"/>
    <w:rsid w:val="008C65A5"/>
    <w:rsid w:val="008C6E77"/>
    <w:rsid w:val="008C6FE6"/>
    <w:rsid w:val="008C7645"/>
    <w:rsid w:val="008C7E1C"/>
    <w:rsid w:val="008D0649"/>
    <w:rsid w:val="008D1869"/>
    <w:rsid w:val="008D2953"/>
    <w:rsid w:val="008D2A29"/>
    <w:rsid w:val="008D3318"/>
    <w:rsid w:val="008D346D"/>
    <w:rsid w:val="008D3D48"/>
    <w:rsid w:val="008D6497"/>
    <w:rsid w:val="008D6DCC"/>
    <w:rsid w:val="008D6E96"/>
    <w:rsid w:val="008D74A2"/>
    <w:rsid w:val="008E06E1"/>
    <w:rsid w:val="008E1898"/>
    <w:rsid w:val="008E1D32"/>
    <w:rsid w:val="008E2055"/>
    <w:rsid w:val="008E28F8"/>
    <w:rsid w:val="008E3388"/>
    <w:rsid w:val="008E3EFC"/>
    <w:rsid w:val="008E3F6A"/>
    <w:rsid w:val="008E647C"/>
    <w:rsid w:val="008E6B2D"/>
    <w:rsid w:val="008E7295"/>
    <w:rsid w:val="008E7771"/>
    <w:rsid w:val="008E7CA3"/>
    <w:rsid w:val="008F0924"/>
    <w:rsid w:val="008F0C1D"/>
    <w:rsid w:val="008F1501"/>
    <w:rsid w:val="008F178D"/>
    <w:rsid w:val="008F1794"/>
    <w:rsid w:val="008F19B4"/>
    <w:rsid w:val="008F1BBA"/>
    <w:rsid w:val="008F2551"/>
    <w:rsid w:val="008F2DD1"/>
    <w:rsid w:val="008F32FD"/>
    <w:rsid w:val="008F6E80"/>
    <w:rsid w:val="008F7078"/>
    <w:rsid w:val="0090010C"/>
    <w:rsid w:val="0090097F"/>
    <w:rsid w:val="00901D9C"/>
    <w:rsid w:val="009027D4"/>
    <w:rsid w:val="00903278"/>
    <w:rsid w:val="0090344A"/>
    <w:rsid w:val="009041E1"/>
    <w:rsid w:val="00904BC8"/>
    <w:rsid w:val="009056AF"/>
    <w:rsid w:val="00905754"/>
    <w:rsid w:val="00905857"/>
    <w:rsid w:val="009058C1"/>
    <w:rsid w:val="00905F04"/>
    <w:rsid w:val="00906118"/>
    <w:rsid w:val="009063B3"/>
    <w:rsid w:val="00907309"/>
    <w:rsid w:val="009074A6"/>
    <w:rsid w:val="009078C9"/>
    <w:rsid w:val="0090794A"/>
    <w:rsid w:val="00910A43"/>
    <w:rsid w:val="00916AE4"/>
    <w:rsid w:val="009170AA"/>
    <w:rsid w:val="009215B1"/>
    <w:rsid w:val="00921D50"/>
    <w:rsid w:val="00921E47"/>
    <w:rsid w:val="009227BF"/>
    <w:rsid w:val="00922930"/>
    <w:rsid w:val="00923839"/>
    <w:rsid w:val="00923C8E"/>
    <w:rsid w:val="00923E17"/>
    <w:rsid w:val="009242E9"/>
    <w:rsid w:val="009247C6"/>
    <w:rsid w:val="009257F4"/>
    <w:rsid w:val="00925A4D"/>
    <w:rsid w:val="00925DA4"/>
    <w:rsid w:val="009265A1"/>
    <w:rsid w:val="00926F38"/>
    <w:rsid w:val="00927502"/>
    <w:rsid w:val="009279CB"/>
    <w:rsid w:val="00927BEE"/>
    <w:rsid w:val="009300A4"/>
    <w:rsid w:val="00930329"/>
    <w:rsid w:val="0093056D"/>
    <w:rsid w:val="009316EC"/>
    <w:rsid w:val="00932144"/>
    <w:rsid w:val="009328CF"/>
    <w:rsid w:val="00933E95"/>
    <w:rsid w:val="00934593"/>
    <w:rsid w:val="00935010"/>
    <w:rsid w:val="009351D6"/>
    <w:rsid w:val="00935F24"/>
    <w:rsid w:val="009360EA"/>
    <w:rsid w:val="0093616A"/>
    <w:rsid w:val="009378B6"/>
    <w:rsid w:val="00940E13"/>
    <w:rsid w:val="00941BD1"/>
    <w:rsid w:val="00941E8A"/>
    <w:rsid w:val="00942483"/>
    <w:rsid w:val="0094256F"/>
    <w:rsid w:val="00943825"/>
    <w:rsid w:val="00943EF3"/>
    <w:rsid w:val="009440B8"/>
    <w:rsid w:val="0094476F"/>
    <w:rsid w:val="00944C62"/>
    <w:rsid w:val="00944D8B"/>
    <w:rsid w:val="0094508C"/>
    <w:rsid w:val="0094635E"/>
    <w:rsid w:val="00946873"/>
    <w:rsid w:val="00946FA2"/>
    <w:rsid w:val="0094762D"/>
    <w:rsid w:val="0094767E"/>
    <w:rsid w:val="0095073A"/>
    <w:rsid w:val="00951FFC"/>
    <w:rsid w:val="0095289C"/>
    <w:rsid w:val="00954296"/>
    <w:rsid w:val="00954E04"/>
    <w:rsid w:val="0095751B"/>
    <w:rsid w:val="00957961"/>
    <w:rsid w:val="0096014A"/>
    <w:rsid w:val="009601A0"/>
    <w:rsid w:val="009623EE"/>
    <w:rsid w:val="00963B62"/>
    <w:rsid w:val="00964238"/>
    <w:rsid w:val="00964C28"/>
    <w:rsid w:val="00965300"/>
    <w:rsid w:val="00965B0D"/>
    <w:rsid w:val="00965CEB"/>
    <w:rsid w:val="00965D36"/>
    <w:rsid w:val="0096747D"/>
    <w:rsid w:val="00967643"/>
    <w:rsid w:val="009679C0"/>
    <w:rsid w:val="00967EE0"/>
    <w:rsid w:val="00971981"/>
    <w:rsid w:val="009723BA"/>
    <w:rsid w:val="00973172"/>
    <w:rsid w:val="00973783"/>
    <w:rsid w:val="00973967"/>
    <w:rsid w:val="0097599B"/>
    <w:rsid w:val="00976888"/>
    <w:rsid w:val="00976B76"/>
    <w:rsid w:val="00976FFC"/>
    <w:rsid w:val="00977CF4"/>
    <w:rsid w:val="0098029E"/>
    <w:rsid w:val="00980BDD"/>
    <w:rsid w:val="00980D41"/>
    <w:rsid w:val="00981286"/>
    <w:rsid w:val="009818BA"/>
    <w:rsid w:val="00981B0C"/>
    <w:rsid w:val="009829AA"/>
    <w:rsid w:val="00982CC2"/>
    <w:rsid w:val="00984295"/>
    <w:rsid w:val="0098576A"/>
    <w:rsid w:val="00985CC7"/>
    <w:rsid w:val="00985D03"/>
    <w:rsid w:val="00990068"/>
    <w:rsid w:val="00991587"/>
    <w:rsid w:val="00992353"/>
    <w:rsid w:val="009923F9"/>
    <w:rsid w:val="00992745"/>
    <w:rsid w:val="00992793"/>
    <w:rsid w:val="00993308"/>
    <w:rsid w:val="00994566"/>
    <w:rsid w:val="009946B1"/>
    <w:rsid w:val="009947D7"/>
    <w:rsid w:val="00994E55"/>
    <w:rsid w:val="00994E91"/>
    <w:rsid w:val="0099560A"/>
    <w:rsid w:val="00996A9A"/>
    <w:rsid w:val="00996B04"/>
    <w:rsid w:val="00997110"/>
    <w:rsid w:val="00997181"/>
    <w:rsid w:val="0099742C"/>
    <w:rsid w:val="009976FE"/>
    <w:rsid w:val="009A068E"/>
    <w:rsid w:val="009A069E"/>
    <w:rsid w:val="009A14E5"/>
    <w:rsid w:val="009A1A88"/>
    <w:rsid w:val="009A1C78"/>
    <w:rsid w:val="009A1D32"/>
    <w:rsid w:val="009A3590"/>
    <w:rsid w:val="009A3D23"/>
    <w:rsid w:val="009A3E13"/>
    <w:rsid w:val="009A5AC9"/>
    <w:rsid w:val="009A6365"/>
    <w:rsid w:val="009A66B8"/>
    <w:rsid w:val="009A6960"/>
    <w:rsid w:val="009A71C4"/>
    <w:rsid w:val="009A76E2"/>
    <w:rsid w:val="009B0338"/>
    <w:rsid w:val="009B072E"/>
    <w:rsid w:val="009B0DDC"/>
    <w:rsid w:val="009B20E9"/>
    <w:rsid w:val="009B2F2B"/>
    <w:rsid w:val="009B37C4"/>
    <w:rsid w:val="009B38C0"/>
    <w:rsid w:val="009B3D9C"/>
    <w:rsid w:val="009B41CA"/>
    <w:rsid w:val="009B4340"/>
    <w:rsid w:val="009B48A1"/>
    <w:rsid w:val="009B5D60"/>
    <w:rsid w:val="009B6CD9"/>
    <w:rsid w:val="009B6D73"/>
    <w:rsid w:val="009B763A"/>
    <w:rsid w:val="009C0AD1"/>
    <w:rsid w:val="009C319E"/>
    <w:rsid w:val="009C3C4F"/>
    <w:rsid w:val="009C4315"/>
    <w:rsid w:val="009C4530"/>
    <w:rsid w:val="009C45C9"/>
    <w:rsid w:val="009C4C3C"/>
    <w:rsid w:val="009C4F22"/>
    <w:rsid w:val="009C5E1D"/>
    <w:rsid w:val="009C6151"/>
    <w:rsid w:val="009C6817"/>
    <w:rsid w:val="009C6ABF"/>
    <w:rsid w:val="009C6B58"/>
    <w:rsid w:val="009D083E"/>
    <w:rsid w:val="009D0E81"/>
    <w:rsid w:val="009D1130"/>
    <w:rsid w:val="009D1A7F"/>
    <w:rsid w:val="009D3B89"/>
    <w:rsid w:val="009D3D6B"/>
    <w:rsid w:val="009D5020"/>
    <w:rsid w:val="009D5D5E"/>
    <w:rsid w:val="009D6D39"/>
    <w:rsid w:val="009E043C"/>
    <w:rsid w:val="009E1022"/>
    <w:rsid w:val="009E10D6"/>
    <w:rsid w:val="009E1DC6"/>
    <w:rsid w:val="009E1F98"/>
    <w:rsid w:val="009E25C1"/>
    <w:rsid w:val="009E30A2"/>
    <w:rsid w:val="009E420D"/>
    <w:rsid w:val="009E45C6"/>
    <w:rsid w:val="009E494B"/>
    <w:rsid w:val="009E4ADA"/>
    <w:rsid w:val="009E5167"/>
    <w:rsid w:val="009E60DB"/>
    <w:rsid w:val="009E701D"/>
    <w:rsid w:val="009F022C"/>
    <w:rsid w:val="009F16EA"/>
    <w:rsid w:val="009F2812"/>
    <w:rsid w:val="009F32C5"/>
    <w:rsid w:val="009F43B5"/>
    <w:rsid w:val="009F444E"/>
    <w:rsid w:val="009F48C5"/>
    <w:rsid w:val="009F4DD7"/>
    <w:rsid w:val="009F5377"/>
    <w:rsid w:val="009F6071"/>
    <w:rsid w:val="009F6524"/>
    <w:rsid w:val="009F67D2"/>
    <w:rsid w:val="009F7519"/>
    <w:rsid w:val="009F7832"/>
    <w:rsid w:val="00A01C17"/>
    <w:rsid w:val="00A03227"/>
    <w:rsid w:val="00A03539"/>
    <w:rsid w:val="00A03B13"/>
    <w:rsid w:val="00A03DF0"/>
    <w:rsid w:val="00A046F3"/>
    <w:rsid w:val="00A049F1"/>
    <w:rsid w:val="00A05BE9"/>
    <w:rsid w:val="00A05DDF"/>
    <w:rsid w:val="00A06323"/>
    <w:rsid w:val="00A0661B"/>
    <w:rsid w:val="00A0692D"/>
    <w:rsid w:val="00A06E53"/>
    <w:rsid w:val="00A07660"/>
    <w:rsid w:val="00A077A1"/>
    <w:rsid w:val="00A07CE7"/>
    <w:rsid w:val="00A103F2"/>
    <w:rsid w:val="00A11459"/>
    <w:rsid w:val="00A121F1"/>
    <w:rsid w:val="00A134FC"/>
    <w:rsid w:val="00A13A2B"/>
    <w:rsid w:val="00A13E54"/>
    <w:rsid w:val="00A14C39"/>
    <w:rsid w:val="00A1523A"/>
    <w:rsid w:val="00A167B1"/>
    <w:rsid w:val="00A1693A"/>
    <w:rsid w:val="00A16BFF"/>
    <w:rsid w:val="00A17DFA"/>
    <w:rsid w:val="00A2027C"/>
    <w:rsid w:val="00A21FE6"/>
    <w:rsid w:val="00A254C4"/>
    <w:rsid w:val="00A26F4A"/>
    <w:rsid w:val="00A26F68"/>
    <w:rsid w:val="00A27D1A"/>
    <w:rsid w:val="00A30E5A"/>
    <w:rsid w:val="00A315CF"/>
    <w:rsid w:val="00A31B4F"/>
    <w:rsid w:val="00A32A69"/>
    <w:rsid w:val="00A33780"/>
    <w:rsid w:val="00A338DF"/>
    <w:rsid w:val="00A339BA"/>
    <w:rsid w:val="00A34B4A"/>
    <w:rsid w:val="00A3552A"/>
    <w:rsid w:val="00A3559B"/>
    <w:rsid w:val="00A37112"/>
    <w:rsid w:val="00A37C0C"/>
    <w:rsid w:val="00A40290"/>
    <w:rsid w:val="00A4092D"/>
    <w:rsid w:val="00A40AFD"/>
    <w:rsid w:val="00A41098"/>
    <w:rsid w:val="00A41161"/>
    <w:rsid w:val="00A4233B"/>
    <w:rsid w:val="00A4282C"/>
    <w:rsid w:val="00A42865"/>
    <w:rsid w:val="00A42952"/>
    <w:rsid w:val="00A443CF"/>
    <w:rsid w:val="00A46B96"/>
    <w:rsid w:val="00A46B99"/>
    <w:rsid w:val="00A475C0"/>
    <w:rsid w:val="00A47C9E"/>
    <w:rsid w:val="00A506BE"/>
    <w:rsid w:val="00A506DB"/>
    <w:rsid w:val="00A507EA"/>
    <w:rsid w:val="00A50BE0"/>
    <w:rsid w:val="00A5283C"/>
    <w:rsid w:val="00A5428D"/>
    <w:rsid w:val="00A54723"/>
    <w:rsid w:val="00A54B05"/>
    <w:rsid w:val="00A552E1"/>
    <w:rsid w:val="00A553CD"/>
    <w:rsid w:val="00A55F11"/>
    <w:rsid w:val="00A55FED"/>
    <w:rsid w:val="00A560C6"/>
    <w:rsid w:val="00A56291"/>
    <w:rsid w:val="00A56720"/>
    <w:rsid w:val="00A56F65"/>
    <w:rsid w:val="00A57571"/>
    <w:rsid w:val="00A577AD"/>
    <w:rsid w:val="00A57CE0"/>
    <w:rsid w:val="00A60E05"/>
    <w:rsid w:val="00A61297"/>
    <w:rsid w:val="00A61A12"/>
    <w:rsid w:val="00A6206B"/>
    <w:rsid w:val="00A63423"/>
    <w:rsid w:val="00A63E92"/>
    <w:rsid w:val="00A65058"/>
    <w:rsid w:val="00A65238"/>
    <w:rsid w:val="00A6565B"/>
    <w:rsid w:val="00A65E8E"/>
    <w:rsid w:val="00A665A3"/>
    <w:rsid w:val="00A6723B"/>
    <w:rsid w:val="00A67923"/>
    <w:rsid w:val="00A729FF"/>
    <w:rsid w:val="00A736B7"/>
    <w:rsid w:val="00A73F6C"/>
    <w:rsid w:val="00A73FE7"/>
    <w:rsid w:val="00A7480C"/>
    <w:rsid w:val="00A74E2F"/>
    <w:rsid w:val="00A750A6"/>
    <w:rsid w:val="00A7625E"/>
    <w:rsid w:val="00A762BF"/>
    <w:rsid w:val="00A768F9"/>
    <w:rsid w:val="00A77062"/>
    <w:rsid w:val="00A77E15"/>
    <w:rsid w:val="00A822D9"/>
    <w:rsid w:val="00A82D81"/>
    <w:rsid w:val="00A83893"/>
    <w:rsid w:val="00A83959"/>
    <w:rsid w:val="00A83CD5"/>
    <w:rsid w:val="00A847F2"/>
    <w:rsid w:val="00A85026"/>
    <w:rsid w:val="00A87747"/>
    <w:rsid w:val="00A907DF"/>
    <w:rsid w:val="00A90AF9"/>
    <w:rsid w:val="00A92864"/>
    <w:rsid w:val="00A938CB"/>
    <w:rsid w:val="00A94C92"/>
    <w:rsid w:val="00A94FB3"/>
    <w:rsid w:val="00A95610"/>
    <w:rsid w:val="00A95A1E"/>
    <w:rsid w:val="00A96A96"/>
    <w:rsid w:val="00A970BF"/>
    <w:rsid w:val="00A972FB"/>
    <w:rsid w:val="00AA05E0"/>
    <w:rsid w:val="00AA0A45"/>
    <w:rsid w:val="00AA0DF4"/>
    <w:rsid w:val="00AA1540"/>
    <w:rsid w:val="00AA16B6"/>
    <w:rsid w:val="00AA17B0"/>
    <w:rsid w:val="00AA180F"/>
    <w:rsid w:val="00AA476B"/>
    <w:rsid w:val="00AA47D9"/>
    <w:rsid w:val="00AA49D7"/>
    <w:rsid w:val="00AA4F69"/>
    <w:rsid w:val="00AA64D3"/>
    <w:rsid w:val="00AA6A54"/>
    <w:rsid w:val="00AA71B8"/>
    <w:rsid w:val="00AA73E5"/>
    <w:rsid w:val="00AB134B"/>
    <w:rsid w:val="00AB14C7"/>
    <w:rsid w:val="00AB2872"/>
    <w:rsid w:val="00AB2C09"/>
    <w:rsid w:val="00AB59B0"/>
    <w:rsid w:val="00AB5EDD"/>
    <w:rsid w:val="00AB64A1"/>
    <w:rsid w:val="00AB6BE9"/>
    <w:rsid w:val="00AB7935"/>
    <w:rsid w:val="00AB7D1F"/>
    <w:rsid w:val="00AC0A47"/>
    <w:rsid w:val="00AC0C29"/>
    <w:rsid w:val="00AC1D50"/>
    <w:rsid w:val="00AC4CB9"/>
    <w:rsid w:val="00AC5670"/>
    <w:rsid w:val="00AC5F08"/>
    <w:rsid w:val="00AC60D6"/>
    <w:rsid w:val="00AC66C3"/>
    <w:rsid w:val="00AC7433"/>
    <w:rsid w:val="00AC780F"/>
    <w:rsid w:val="00AD1185"/>
    <w:rsid w:val="00AD1B9C"/>
    <w:rsid w:val="00AD31E0"/>
    <w:rsid w:val="00AD3EE7"/>
    <w:rsid w:val="00AD4632"/>
    <w:rsid w:val="00AD58EE"/>
    <w:rsid w:val="00AD646B"/>
    <w:rsid w:val="00AD64FD"/>
    <w:rsid w:val="00AD6D6D"/>
    <w:rsid w:val="00AD7FF2"/>
    <w:rsid w:val="00AE0B58"/>
    <w:rsid w:val="00AE0B59"/>
    <w:rsid w:val="00AE0F04"/>
    <w:rsid w:val="00AE14AE"/>
    <w:rsid w:val="00AE14E6"/>
    <w:rsid w:val="00AE315A"/>
    <w:rsid w:val="00AE319D"/>
    <w:rsid w:val="00AE36B8"/>
    <w:rsid w:val="00AE3F5A"/>
    <w:rsid w:val="00AE4C6E"/>
    <w:rsid w:val="00AE53D3"/>
    <w:rsid w:val="00AE66C9"/>
    <w:rsid w:val="00AE770E"/>
    <w:rsid w:val="00AF08EF"/>
    <w:rsid w:val="00AF16E0"/>
    <w:rsid w:val="00AF312E"/>
    <w:rsid w:val="00AF367A"/>
    <w:rsid w:val="00AF4A5C"/>
    <w:rsid w:val="00AF4D45"/>
    <w:rsid w:val="00AF5379"/>
    <w:rsid w:val="00AF6F56"/>
    <w:rsid w:val="00AF7526"/>
    <w:rsid w:val="00AF7A26"/>
    <w:rsid w:val="00B00B6C"/>
    <w:rsid w:val="00B02FB3"/>
    <w:rsid w:val="00B0306B"/>
    <w:rsid w:val="00B048FD"/>
    <w:rsid w:val="00B054BA"/>
    <w:rsid w:val="00B057F9"/>
    <w:rsid w:val="00B064DF"/>
    <w:rsid w:val="00B07A37"/>
    <w:rsid w:val="00B10638"/>
    <w:rsid w:val="00B10B73"/>
    <w:rsid w:val="00B10DF4"/>
    <w:rsid w:val="00B116F8"/>
    <w:rsid w:val="00B125BE"/>
    <w:rsid w:val="00B13BF2"/>
    <w:rsid w:val="00B13DDE"/>
    <w:rsid w:val="00B14432"/>
    <w:rsid w:val="00B1503C"/>
    <w:rsid w:val="00B15141"/>
    <w:rsid w:val="00B15BF0"/>
    <w:rsid w:val="00B15CCC"/>
    <w:rsid w:val="00B15EEB"/>
    <w:rsid w:val="00B16701"/>
    <w:rsid w:val="00B170D3"/>
    <w:rsid w:val="00B175DC"/>
    <w:rsid w:val="00B2070A"/>
    <w:rsid w:val="00B20983"/>
    <w:rsid w:val="00B20A33"/>
    <w:rsid w:val="00B20B58"/>
    <w:rsid w:val="00B20D61"/>
    <w:rsid w:val="00B20D7F"/>
    <w:rsid w:val="00B2109F"/>
    <w:rsid w:val="00B218D3"/>
    <w:rsid w:val="00B229C4"/>
    <w:rsid w:val="00B22B8F"/>
    <w:rsid w:val="00B22F90"/>
    <w:rsid w:val="00B240B7"/>
    <w:rsid w:val="00B24A61"/>
    <w:rsid w:val="00B24FB8"/>
    <w:rsid w:val="00B251F3"/>
    <w:rsid w:val="00B2582E"/>
    <w:rsid w:val="00B25F4F"/>
    <w:rsid w:val="00B27EE4"/>
    <w:rsid w:val="00B30852"/>
    <w:rsid w:val="00B3353A"/>
    <w:rsid w:val="00B3499D"/>
    <w:rsid w:val="00B34F05"/>
    <w:rsid w:val="00B354DA"/>
    <w:rsid w:val="00B357DC"/>
    <w:rsid w:val="00B35E2B"/>
    <w:rsid w:val="00B36D64"/>
    <w:rsid w:val="00B40DBC"/>
    <w:rsid w:val="00B416E7"/>
    <w:rsid w:val="00B42A96"/>
    <w:rsid w:val="00B43546"/>
    <w:rsid w:val="00B435BA"/>
    <w:rsid w:val="00B4382B"/>
    <w:rsid w:val="00B442DB"/>
    <w:rsid w:val="00B442F5"/>
    <w:rsid w:val="00B445CD"/>
    <w:rsid w:val="00B45543"/>
    <w:rsid w:val="00B46338"/>
    <w:rsid w:val="00B47204"/>
    <w:rsid w:val="00B501A2"/>
    <w:rsid w:val="00B509BD"/>
    <w:rsid w:val="00B50DBF"/>
    <w:rsid w:val="00B512D4"/>
    <w:rsid w:val="00B518D1"/>
    <w:rsid w:val="00B51B7B"/>
    <w:rsid w:val="00B5340B"/>
    <w:rsid w:val="00B53BE7"/>
    <w:rsid w:val="00B54B7E"/>
    <w:rsid w:val="00B5597A"/>
    <w:rsid w:val="00B55F81"/>
    <w:rsid w:val="00B5654E"/>
    <w:rsid w:val="00B56ABB"/>
    <w:rsid w:val="00B56B45"/>
    <w:rsid w:val="00B57932"/>
    <w:rsid w:val="00B57C14"/>
    <w:rsid w:val="00B6208B"/>
    <w:rsid w:val="00B630BD"/>
    <w:rsid w:val="00B63D67"/>
    <w:rsid w:val="00B64112"/>
    <w:rsid w:val="00B66375"/>
    <w:rsid w:val="00B66B5B"/>
    <w:rsid w:val="00B67873"/>
    <w:rsid w:val="00B7023E"/>
    <w:rsid w:val="00B7042E"/>
    <w:rsid w:val="00B70A4B"/>
    <w:rsid w:val="00B70F0C"/>
    <w:rsid w:val="00B7142C"/>
    <w:rsid w:val="00B72F0F"/>
    <w:rsid w:val="00B733FA"/>
    <w:rsid w:val="00B73CA4"/>
    <w:rsid w:val="00B74963"/>
    <w:rsid w:val="00B75ABA"/>
    <w:rsid w:val="00B75F57"/>
    <w:rsid w:val="00B765B1"/>
    <w:rsid w:val="00B76C7C"/>
    <w:rsid w:val="00B7799F"/>
    <w:rsid w:val="00B80B2A"/>
    <w:rsid w:val="00B8143E"/>
    <w:rsid w:val="00B82A67"/>
    <w:rsid w:val="00B82E92"/>
    <w:rsid w:val="00B83454"/>
    <w:rsid w:val="00B8506D"/>
    <w:rsid w:val="00B85488"/>
    <w:rsid w:val="00B85967"/>
    <w:rsid w:val="00B86669"/>
    <w:rsid w:val="00B86D03"/>
    <w:rsid w:val="00B86E82"/>
    <w:rsid w:val="00B87E3A"/>
    <w:rsid w:val="00B90E24"/>
    <w:rsid w:val="00B90F6D"/>
    <w:rsid w:val="00B91065"/>
    <w:rsid w:val="00B942C0"/>
    <w:rsid w:val="00B94C9A"/>
    <w:rsid w:val="00B94E7E"/>
    <w:rsid w:val="00B952C0"/>
    <w:rsid w:val="00B97081"/>
    <w:rsid w:val="00B97FAA"/>
    <w:rsid w:val="00B97FF2"/>
    <w:rsid w:val="00BA0A32"/>
    <w:rsid w:val="00BA1140"/>
    <w:rsid w:val="00BA420A"/>
    <w:rsid w:val="00BA5AD9"/>
    <w:rsid w:val="00BA5FF7"/>
    <w:rsid w:val="00BA6ED8"/>
    <w:rsid w:val="00BA74E5"/>
    <w:rsid w:val="00BB0846"/>
    <w:rsid w:val="00BB127B"/>
    <w:rsid w:val="00BB1667"/>
    <w:rsid w:val="00BB1933"/>
    <w:rsid w:val="00BB1D5A"/>
    <w:rsid w:val="00BB203A"/>
    <w:rsid w:val="00BB2893"/>
    <w:rsid w:val="00BB2BCE"/>
    <w:rsid w:val="00BB3066"/>
    <w:rsid w:val="00BB31A9"/>
    <w:rsid w:val="00BB381F"/>
    <w:rsid w:val="00BB3B16"/>
    <w:rsid w:val="00BB48D1"/>
    <w:rsid w:val="00BB5741"/>
    <w:rsid w:val="00BB60BE"/>
    <w:rsid w:val="00BB6EE7"/>
    <w:rsid w:val="00BB7826"/>
    <w:rsid w:val="00BB7A64"/>
    <w:rsid w:val="00BB7F5A"/>
    <w:rsid w:val="00BC0A4F"/>
    <w:rsid w:val="00BC2EC4"/>
    <w:rsid w:val="00BC3477"/>
    <w:rsid w:val="00BC3663"/>
    <w:rsid w:val="00BC3AA6"/>
    <w:rsid w:val="00BC49B9"/>
    <w:rsid w:val="00BC66D3"/>
    <w:rsid w:val="00BC674E"/>
    <w:rsid w:val="00BC6CFE"/>
    <w:rsid w:val="00BD06DD"/>
    <w:rsid w:val="00BD0727"/>
    <w:rsid w:val="00BD2148"/>
    <w:rsid w:val="00BD2CE1"/>
    <w:rsid w:val="00BD3A85"/>
    <w:rsid w:val="00BD3C87"/>
    <w:rsid w:val="00BD503B"/>
    <w:rsid w:val="00BD705A"/>
    <w:rsid w:val="00BD748D"/>
    <w:rsid w:val="00BD753E"/>
    <w:rsid w:val="00BE028D"/>
    <w:rsid w:val="00BE0BD1"/>
    <w:rsid w:val="00BE1508"/>
    <w:rsid w:val="00BE1DE0"/>
    <w:rsid w:val="00BE1FA2"/>
    <w:rsid w:val="00BE2DA3"/>
    <w:rsid w:val="00BE369E"/>
    <w:rsid w:val="00BE3EC1"/>
    <w:rsid w:val="00BE4DBA"/>
    <w:rsid w:val="00BE6A6C"/>
    <w:rsid w:val="00BE78F0"/>
    <w:rsid w:val="00BE7AB9"/>
    <w:rsid w:val="00BF1254"/>
    <w:rsid w:val="00BF15F1"/>
    <w:rsid w:val="00BF1D3E"/>
    <w:rsid w:val="00BF3F76"/>
    <w:rsid w:val="00BF42F2"/>
    <w:rsid w:val="00C01C08"/>
    <w:rsid w:val="00C022CA"/>
    <w:rsid w:val="00C04596"/>
    <w:rsid w:val="00C04675"/>
    <w:rsid w:val="00C0505F"/>
    <w:rsid w:val="00C052C5"/>
    <w:rsid w:val="00C05FB9"/>
    <w:rsid w:val="00C07CA9"/>
    <w:rsid w:val="00C07F46"/>
    <w:rsid w:val="00C11E69"/>
    <w:rsid w:val="00C1205F"/>
    <w:rsid w:val="00C12285"/>
    <w:rsid w:val="00C12779"/>
    <w:rsid w:val="00C146E0"/>
    <w:rsid w:val="00C16BDA"/>
    <w:rsid w:val="00C208AD"/>
    <w:rsid w:val="00C20F5A"/>
    <w:rsid w:val="00C21C8C"/>
    <w:rsid w:val="00C225D4"/>
    <w:rsid w:val="00C22E89"/>
    <w:rsid w:val="00C236F0"/>
    <w:rsid w:val="00C23A82"/>
    <w:rsid w:val="00C2405F"/>
    <w:rsid w:val="00C24E49"/>
    <w:rsid w:val="00C26B05"/>
    <w:rsid w:val="00C279BB"/>
    <w:rsid w:val="00C27E70"/>
    <w:rsid w:val="00C302FE"/>
    <w:rsid w:val="00C307BE"/>
    <w:rsid w:val="00C32079"/>
    <w:rsid w:val="00C32160"/>
    <w:rsid w:val="00C3410E"/>
    <w:rsid w:val="00C35F39"/>
    <w:rsid w:val="00C36552"/>
    <w:rsid w:val="00C4018E"/>
    <w:rsid w:val="00C41081"/>
    <w:rsid w:val="00C42603"/>
    <w:rsid w:val="00C433EC"/>
    <w:rsid w:val="00C442EC"/>
    <w:rsid w:val="00C44945"/>
    <w:rsid w:val="00C45904"/>
    <w:rsid w:val="00C45BF4"/>
    <w:rsid w:val="00C47D3B"/>
    <w:rsid w:val="00C50087"/>
    <w:rsid w:val="00C504E1"/>
    <w:rsid w:val="00C5093F"/>
    <w:rsid w:val="00C51E98"/>
    <w:rsid w:val="00C55CD9"/>
    <w:rsid w:val="00C56BAE"/>
    <w:rsid w:val="00C5727E"/>
    <w:rsid w:val="00C573D6"/>
    <w:rsid w:val="00C606A2"/>
    <w:rsid w:val="00C60D2E"/>
    <w:rsid w:val="00C60D9C"/>
    <w:rsid w:val="00C61A1E"/>
    <w:rsid w:val="00C620A4"/>
    <w:rsid w:val="00C623A8"/>
    <w:rsid w:val="00C62B79"/>
    <w:rsid w:val="00C63AF4"/>
    <w:rsid w:val="00C64031"/>
    <w:rsid w:val="00C64955"/>
    <w:rsid w:val="00C64E04"/>
    <w:rsid w:val="00C65270"/>
    <w:rsid w:val="00C66F11"/>
    <w:rsid w:val="00C70820"/>
    <w:rsid w:val="00C70B78"/>
    <w:rsid w:val="00C71CD2"/>
    <w:rsid w:val="00C72C78"/>
    <w:rsid w:val="00C731AE"/>
    <w:rsid w:val="00C73278"/>
    <w:rsid w:val="00C7356C"/>
    <w:rsid w:val="00C73CCF"/>
    <w:rsid w:val="00C74719"/>
    <w:rsid w:val="00C750F7"/>
    <w:rsid w:val="00C7597B"/>
    <w:rsid w:val="00C76A60"/>
    <w:rsid w:val="00C76A73"/>
    <w:rsid w:val="00C770D7"/>
    <w:rsid w:val="00C77859"/>
    <w:rsid w:val="00C80B7B"/>
    <w:rsid w:val="00C80CCF"/>
    <w:rsid w:val="00C8165F"/>
    <w:rsid w:val="00C81BBB"/>
    <w:rsid w:val="00C82CB9"/>
    <w:rsid w:val="00C833E5"/>
    <w:rsid w:val="00C83FF5"/>
    <w:rsid w:val="00C85277"/>
    <w:rsid w:val="00C860CD"/>
    <w:rsid w:val="00C86CED"/>
    <w:rsid w:val="00C9046E"/>
    <w:rsid w:val="00C91129"/>
    <w:rsid w:val="00C91E7E"/>
    <w:rsid w:val="00C91FDA"/>
    <w:rsid w:val="00C94A2C"/>
    <w:rsid w:val="00C951DB"/>
    <w:rsid w:val="00C9730B"/>
    <w:rsid w:val="00CA1A21"/>
    <w:rsid w:val="00CA28ED"/>
    <w:rsid w:val="00CA28FA"/>
    <w:rsid w:val="00CA4576"/>
    <w:rsid w:val="00CA4D64"/>
    <w:rsid w:val="00CA553B"/>
    <w:rsid w:val="00CA6CE5"/>
    <w:rsid w:val="00CB0A32"/>
    <w:rsid w:val="00CB12CA"/>
    <w:rsid w:val="00CB2051"/>
    <w:rsid w:val="00CB2A0A"/>
    <w:rsid w:val="00CB3910"/>
    <w:rsid w:val="00CB39E2"/>
    <w:rsid w:val="00CB3DB7"/>
    <w:rsid w:val="00CB3DCC"/>
    <w:rsid w:val="00CB4A55"/>
    <w:rsid w:val="00CB5C24"/>
    <w:rsid w:val="00CB5D3A"/>
    <w:rsid w:val="00CB61F9"/>
    <w:rsid w:val="00CB67C6"/>
    <w:rsid w:val="00CB6EA6"/>
    <w:rsid w:val="00CB7015"/>
    <w:rsid w:val="00CC013D"/>
    <w:rsid w:val="00CC02B0"/>
    <w:rsid w:val="00CC089E"/>
    <w:rsid w:val="00CC1344"/>
    <w:rsid w:val="00CC16B1"/>
    <w:rsid w:val="00CC1FA1"/>
    <w:rsid w:val="00CC404B"/>
    <w:rsid w:val="00CC43D0"/>
    <w:rsid w:val="00CC457E"/>
    <w:rsid w:val="00CC45C3"/>
    <w:rsid w:val="00CC514F"/>
    <w:rsid w:val="00CC58CB"/>
    <w:rsid w:val="00CC634A"/>
    <w:rsid w:val="00CC63FF"/>
    <w:rsid w:val="00CC6797"/>
    <w:rsid w:val="00CC71A4"/>
    <w:rsid w:val="00CC74B0"/>
    <w:rsid w:val="00CC7DA5"/>
    <w:rsid w:val="00CD0B03"/>
    <w:rsid w:val="00CD0F75"/>
    <w:rsid w:val="00CD5884"/>
    <w:rsid w:val="00CD669B"/>
    <w:rsid w:val="00CD732A"/>
    <w:rsid w:val="00CD7A65"/>
    <w:rsid w:val="00CE067B"/>
    <w:rsid w:val="00CE1006"/>
    <w:rsid w:val="00CE1604"/>
    <w:rsid w:val="00CE1B08"/>
    <w:rsid w:val="00CE36FE"/>
    <w:rsid w:val="00CE4543"/>
    <w:rsid w:val="00CE4722"/>
    <w:rsid w:val="00CE48E1"/>
    <w:rsid w:val="00CE5037"/>
    <w:rsid w:val="00CE5FF5"/>
    <w:rsid w:val="00CE6131"/>
    <w:rsid w:val="00CE6EFF"/>
    <w:rsid w:val="00CE72B2"/>
    <w:rsid w:val="00CE79B5"/>
    <w:rsid w:val="00CF0A6C"/>
    <w:rsid w:val="00CF103B"/>
    <w:rsid w:val="00CF11C3"/>
    <w:rsid w:val="00CF135C"/>
    <w:rsid w:val="00CF14D6"/>
    <w:rsid w:val="00CF22E4"/>
    <w:rsid w:val="00CF2486"/>
    <w:rsid w:val="00CF248E"/>
    <w:rsid w:val="00CF27FB"/>
    <w:rsid w:val="00CF2A8F"/>
    <w:rsid w:val="00CF30AB"/>
    <w:rsid w:val="00CF409E"/>
    <w:rsid w:val="00CF7854"/>
    <w:rsid w:val="00D005B6"/>
    <w:rsid w:val="00D008E6"/>
    <w:rsid w:val="00D020CE"/>
    <w:rsid w:val="00D020D1"/>
    <w:rsid w:val="00D02BC0"/>
    <w:rsid w:val="00D04D26"/>
    <w:rsid w:val="00D05EF9"/>
    <w:rsid w:val="00D106B6"/>
    <w:rsid w:val="00D107E1"/>
    <w:rsid w:val="00D10A10"/>
    <w:rsid w:val="00D10A85"/>
    <w:rsid w:val="00D10E71"/>
    <w:rsid w:val="00D11E67"/>
    <w:rsid w:val="00D12533"/>
    <w:rsid w:val="00D12A5D"/>
    <w:rsid w:val="00D139C1"/>
    <w:rsid w:val="00D141DB"/>
    <w:rsid w:val="00D14ED6"/>
    <w:rsid w:val="00D15240"/>
    <w:rsid w:val="00D1546F"/>
    <w:rsid w:val="00D159FD"/>
    <w:rsid w:val="00D1603D"/>
    <w:rsid w:val="00D16249"/>
    <w:rsid w:val="00D1722A"/>
    <w:rsid w:val="00D20BE6"/>
    <w:rsid w:val="00D21499"/>
    <w:rsid w:val="00D21D9A"/>
    <w:rsid w:val="00D21E43"/>
    <w:rsid w:val="00D2235E"/>
    <w:rsid w:val="00D2268C"/>
    <w:rsid w:val="00D23F24"/>
    <w:rsid w:val="00D2445D"/>
    <w:rsid w:val="00D27F39"/>
    <w:rsid w:val="00D31875"/>
    <w:rsid w:val="00D329D1"/>
    <w:rsid w:val="00D32B3F"/>
    <w:rsid w:val="00D32DEB"/>
    <w:rsid w:val="00D35E82"/>
    <w:rsid w:val="00D363A2"/>
    <w:rsid w:val="00D36723"/>
    <w:rsid w:val="00D3700A"/>
    <w:rsid w:val="00D3749C"/>
    <w:rsid w:val="00D43392"/>
    <w:rsid w:val="00D438DE"/>
    <w:rsid w:val="00D447C3"/>
    <w:rsid w:val="00D4517B"/>
    <w:rsid w:val="00D45273"/>
    <w:rsid w:val="00D4566A"/>
    <w:rsid w:val="00D456D3"/>
    <w:rsid w:val="00D47EE9"/>
    <w:rsid w:val="00D47F72"/>
    <w:rsid w:val="00D50067"/>
    <w:rsid w:val="00D50D1B"/>
    <w:rsid w:val="00D52F3F"/>
    <w:rsid w:val="00D5377B"/>
    <w:rsid w:val="00D53BD6"/>
    <w:rsid w:val="00D53FD5"/>
    <w:rsid w:val="00D54C0A"/>
    <w:rsid w:val="00D5508C"/>
    <w:rsid w:val="00D56124"/>
    <w:rsid w:val="00D608C1"/>
    <w:rsid w:val="00D61106"/>
    <w:rsid w:val="00D61416"/>
    <w:rsid w:val="00D6160E"/>
    <w:rsid w:val="00D61655"/>
    <w:rsid w:val="00D61973"/>
    <w:rsid w:val="00D61B8B"/>
    <w:rsid w:val="00D6240B"/>
    <w:rsid w:val="00D6292D"/>
    <w:rsid w:val="00D62E1D"/>
    <w:rsid w:val="00D634C3"/>
    <w:rsid w:val="00D64FD9"/>
    <w:rsid w:val="00D656F0"/>
    <w:rsid w:val="00D65904"/>
    <w:rsid w:val="00D65BF6"/>
    <w:rsid w:val="00D6604C"/>
    <w:rsid w:val="00D6756E"/>
    <w:rsid w:val="00D67FBA"/>
    <w:rsid w:val="00D70551"/>
    <w:rsid w:val="00D712A4"/>
    <w:rsid w:val="00D71553"/>
    <w:rsid w:val="00D73492"/>
    <w:rsid w:val="00D74243"/>
    <w:rsid w:val="00D7461B"/>
    <w:rsid w:val="00D75776"/>
    <w:rsid w:val="00D758CA"/>
    <w:rsid w:val="00D75BA4"/>
    <w:rsid w:val="00D762C6"/>
    <w:rsid w:val="00D76B6B"/>
    <w:rsid w:val="00D77627"/>
    <w:rsid w:val="00D77911"/>
    <w:rsid w:val="00D77BE8"/>
    <w:rsid w:val="00D77EA2"/>
    <w:rsid w:val="00D8007F"/>
    <w:rsid w:val="00D80547"/>
    <w:rsid w:val="00D80F36"/>
    <w:rsid w:val="00D8117B"/>
    <w:rsid w:val="00D81688"/>
    <w:rsid w:val="00D82071"/>
    <w:rsid w:val="00D848AB"/>
    <w:rsid w:val="00D84B5B"/>
    <w:rsid w:val="00D85DAB"/>
    <w:rsid w:val="00D862B6"/>
    <w:rsid w:val="00D862CC"/>
    <w:rsid w:val="00D868DE"/>
    <w:rsid w:val="00D91820"/>
    <w:rsid w:val="00D92CD3"/>
    <w:rsid w:val="00D932E6"/>
    <w:rsid w:val="00D93959"/>
    <w:rsid w:val="00D9484E"/>
    <w:rsid w:val="00D955EA"/>
    <w:rsid w:val="00D95FA4"/>
    <w:rsid w:val="00D961AA"/>
    <w:rsid w:val="00D968E7"/>
    <w:rsid w:val="00D97329"/>
    <w:rsid w:val="00D97F48"/>
    <w:rsid w:val="00DA0295"/>
    <w:rsid w:val="00DA1691"/>
    <w:rsid w:val="00DA295B"/>
    <w:rsid w:val="00DA34BB"/>
    <w:rsid w:val="00DA3952"/>
    <w:rsid w:val="00DA5015"/>
    <w:rsid w:val="00DA55CC"/>
    <w:rsid w:val="00DA5635"/>
    <w:rsid w:val="00DA578E"/>
    <w:rsid w:val="00DA5E1B"/>
    <w:rsid w:val="00DA772A"/>
    <w:rsid w:val="00DB0CC7"/>
    <w:rsid w:val="00DB0CD9"/>
    <w:rsid w:val="00DB0D31"/>
    <w:rsid w:val="00DB0D4E"/>
    <w:rsid w:val="00DB15D4"/>
    <w:rsid w:val="00DB27AD"/>
    <w:rsid w:val="00DB4358"/>
    <w:rsid w:val="00DB4FB9"/>
    <w:rsid w:val="00DB51B9"/>
    <w:rsid w:val="00DB56DB"/>
    <w:rsid w:val="00DB6229"/>
    <w:rsid w:val="00DB6CB0"/>
    <w:rsid w:val="00DB7B76"/>
    <w:rsid w:val="00DB7F8B"/>
    <w:rsid w:val="00DC03CA"/>
    <w:rsid w:val="00DC0F9B"/>
    <w:rsid w:val="00DC142C"/>
    <w:rsid w:val="00DC19BB"/>
    <w:rsid w:val="00DC3188"/>
    <w:rsid w:val="00DC4232"/>
    <w:rsid w:val="00DC4267"/>
    <w:rsid w:val="00DC4E25"/>
    <w:rsid w:val="00DC5CA1"/>
    <w:rsid w:val="00DC736D"/>
    <w:rsid w:val="00DC7420"/>
    <w:rsid w:val="00DC7AC1"/>
    <w:rsid w:val="00DC7C28"/>
    <w:rsid w:val="00DD049A"/>
    <w:rsid w:val="00DD091C"/>
    <w:rsid w:val="00DD1981"/>
    <w:rsid w:val="00DD2521"/>
    <w:rsid w:val="00DD29D4"/>
    <w:rsid w:val="00DD2A39"/>
    <w:rsid w:val="00DD3165"/>
    <w:rsid w:val="00DD3358"/>
    <w:rsid w:val="00DD5E85"/>
    <w:rsid w:val="00DD61B5"/>
    <w:rsid w:val="00DD68E6"/>
    <w:rsid w:val="00DE0693"/>
    <w:rsid w:val="00DE0CB8"/>
    <w:rsid w:val="00DE148E"/>
    <w:rsid w:val="00DE38E5"/>
    <w:rsid w:val="00DE3B92"/>
    <w:rsid w:val="00DE4437"/>
    <w:rsid w:val="00DE487A"/>
    <w:rsid w:val="00DE6413"/>
    <w:rsid w:val="00DE7943"/>
    <w:rsid w:val="00DF08D3"/>
    <w:rsid w:val="00DF18CF"/>
    <w:rsid w:val="00DF1B22"/>
    <w:rsid w:val="00DF200D"/>
    <w:rsid w:val="00DF2CEF"/>
    <w:rsid w:val="00DF2D2E"/>
    <w:rsid w:val="00DF42BC"/>
    <w:rsid w:val="00DF6D31"/>
    <w:rsid w:val="00DF750F"/>
    <w:rsid w:val="00DF7727"/>
    <w:rsid w:val="00E00DF6"/>
    <w:rsid w:val="00E00DFE"/>
    <w:rsid w:val="00E00F8B"/>
    <w:rsid w:val="00E01065"/>
    <w:rsid w:val="00E0217C"/>
    <w:rsid w:val="00E027CD"/>
    <w:rsid w:val="00E04305"/>
    <w:rsid w:val="00E04C4E"/>
    <w:rsid w:val="00E0579F"/>
    <w:rsid w:val="00E05B86"/>
    <w:rsid w:val="00E06B60"/>
    <w:rsid w:val="00E06FB5"/>
    <w:rsid w:val="00E07A32"/>
    <w:rsid w:val="00E07F53"/>
    <w:rsid w:val="00E11670"/>
    <w:rsid w:val="00E136B2"/>
    <w:rsid w:val="00E13CD2"/>
    <w:rsid w:val="00E15583"/>
    <w:rsid w:val="00E15E60"/>
    <w:rsid w:val="00E1681B"/>
    <w:rsid w:val="00E16DE4"/>
    <w:rsid w:val="00E20964"/>
    <w:rsid w:val="00E20C22"/>
    <w:rsid w:val="00E20EB5"/>
    <w:rsid w:val="00E21937"/>
    <w:rsid w:val="00E21F57"/>
    <w:rsid w:val="00E22039"/>
    <w:rsid w:val="00E2218A"/>
    <w:rsid w:val="00E22542"/>
    <w:rsid w:val="00E22889"/>
    <w:rsid w:val="00E2411E"/>
    <w:rsid w:val="00E2443A"/>
    <w:rsid w:val="00E24463"/>
    <w:rsid w:val="00E24F72"/>
    <w:rsid w:val="00E26425"/>
    <w:rsid w:val="00E27D87"/>
    <w:rsid w:val="00E27DCE"/>
    <w:rsid w:val="00E31E80"/>
    <w:rsid w:val="00E3234A"/>
    <w:rsid w:val="00E324E8"/>
    <w:rsid w:val="00E32FCE"/>
    <w:rsid w:val="00E33419"/>
    <w:rsid w:val="00E33441"/>
    <w:rsid w:val="00E3344D"/>
    <w:rsid w:val="00E35709"/>
    <w:rsid w:val="00E35C4D"/>
    <w:rsid w:val="00E3679A"/>
    <w:rsid w:val="00E3725E"/>
    <w:rsid w:val="00E37C22"/>
    <w:rsid w:val="00E406B9"/>
    <w:rsid w:val="00E40E3F"/>
    <w:rsid w:val="00E41DE2"/>
    <w:rsid w:val="00E42DF1"/>
    <w:rsid w:val="00E42F0B"/>
    <w:rsid w:val="00E43C56"/>
    <w:rsid w:val="00E44817"/>
    <w:rsid w:val="00E4542E"/>
    <w:rsid w:val="00E45DF1"/>
    <w:rsid w:val="00E476D0"/>
    <w:rsid w:val="00E5004C"/>
    <w:rsid w:val="00E50E34"/>
    <w:rsid w:val="00E50F57"/>
    <w:rsid w:val="00E5150E"/>
    <w:rsid w:val="00E51D0C"/>
    <w:rsid w:val="00E53C47"/>
    <w:rsid w:val="00E53D08"/>
    <w:rsid w:val="00E542F2"/>
    <w:rsid w:val="00E54BB9"/>
    <w:rsid w:val="00E55321"/>
    <w:rsid w:val="00E55F79"/>
    <w:rsid w:val="00E568D1"/>
    <w:rsid w:val="00E56C7A"/>
    <w:rsid w:val="00E5718C"/>
    <w:rsid w:val="00E573DF"/>
    <w:rsid w:val="00E57CE0"/>
    <w:rsid w:val="00E60010"/>
    <w:rsid w:val="00E6246A"/>
    <w:rsid w:val="00E627C2"/>
    <w:rsid w:val="00E62BB2"/>
    <w:rsid w:val="00E633C1"/>
    <w:rsid w:val="00E6395D"/>
    <w:rsid w:val="00E63E6D"/>
    <w:rsid w:val="00E655F8"/>
    <w:rsid w:val="00E65C7F"/>
    <w:rsid w:val="00E65E37"/>
    <w:rsid w:val="00E67227"/>
    <w:rsid w:val="00E705E0"/>
    <w:rsid w:val="00E70DA0"/>
    <w:rsid w:val="00E71956"/>
    <w:rsid w:val="00E71A90"/>
    <w:rsid w:val="00E729B5"/>
    <w:rsid w:val="00E73DB5"/>
    <w:rsid w:val="00E74805"/>
    <w:rsid w:val="00E75878"/>
    <w:rsid w:val="00E75E5F"/>
    <w:rsid w:val="00E763EB"/>
    <w:rsid w:val="00E76B69"/>
    <w:rsid w:val="00E77708"/>
    <w:rsid w:val="00E815B6"/>
    <w:rsid w:val="00E81984"/>
    <w:rsid w:val="00E825BD"/>
    <w:rsid w:val="00E84A00"/>
    <w:rsid w:val="00E84A77"/>
    <w:rsid w:val="00E84D65"/>
    <w:rsid w:val="00E856EB"/>
    <w:rsid w:val="00E86057"/>
    <w:rsid w:val="00E902A4"/>
    <w:rsid w:val="00E9030B"/>
    <w:rsid w:val="00E912B4"/>
    <w:rsid w:val="00E91406"/>
    <w:rsid w:val="00E915A8"/>
    <w:rsid w:val="00E9204F"/>
    <w:rsid w:val="00E9214A"/>
    <w:rsid w:val="00E93389"/>
    <w:rsid w:val="00E93401"/>
    <w:rsid w:val="00E938B5"/>
    <w:rsid w:val="00E93C22"/>
    <w:rsid w:val="00E93CC4"/>
    <w:rsid w:val="00E93DA7"/>
    <w:rsid w:val="00E944D8"/>
    <w:rsid w:val="00E94570"/>
    <w:rsid w:val="00E9583F"/>
    <w:rsid w:val="00E9587D"/>
    <w:rsid w:val="00E959B2"/>
    <w:rsid w:val="00E95A57"/>
    <w:rsid w:val="00E9700C"/>
    <w:rsid w:val="00E977F8"/>
    <w:rsid w:val="00EA037F"/>
    <w:rsid w:val="00EA0DA1"/>
    <w:rsid w:val="00EA0F82"/>
    <w:rsid w:val="00EA1990"/>
    <w:rsid w:val="00EA2322"/>
    <w:rsid w:val="00EA25AD"/>
    <w:rsid w:val="00EA27D2"/>
    <w:rsid w:val="00EA306D"/>
    <w:rsid w:val="00EA368D"/>
    <w:rsid w:val="00EA50BD"/>
    <w:rsid w:val="00EA5223"/>
    <w:rsid w:val="00EA5356"/>
    <w:rsid w:val="00EA64D3"/>
    <w:rsid w:val="00EA6A15"/>
    <w:rsid w:val="00EA7A4F"/>
    <w:rsid w:val="00EA7B90"/>
    <w:rsid w:val="00EA7D67"/>
    <w:rsid w:val="00EB0F38"/>
    <w:rsid w:val="00EB20ED"/>
    <w:rsid w:val="00EB3418"/>
    <w:rsid w:val="00EB4DBA"/>
    <w:rsid w:val="00EB5148"/>
    <w:rsid w:val="00EB6725"/>
    <w:rsid w:val="00EB6739"/>
    <w:rsid w:val="00EB6962"/>
    <w:rsid w:val="00EB76D7"/>
    <w:rsid w:val="00EB7A8B"/>
    <w:rsid w:val="00EC0982"/>
    <w:rsid w:val="00EC1ADA"/>
    <w:rsid w:val="00EC261D"/>
    <w:rsid w:val="00EC452D"/>
    <w:rsid w:val="00EC4BC4"/>
    <w:rsid w:val="00EC6222"/>
    <w:rsid w:val="00EC6802"/>
    <w:rsid w:val="00EC7228"/>
    <w:rsid w:val="00EC73DA"/>
    <w:rsid w:val="00ED0355"/>
    <w:rsid w:val="00ED12F9"/>
    <w:rsid w:val="00ED182A"/>
    <w:rsid w:val="00ED1937"/>
    <w:rsid w:val="00ED278F"/>
    <w:rsid w:val="00ED32EA"/>
    <w:rsid w:val="00ED3486"/>
    <w:rsid w:val="00ED431C"/>
    <w:rsid w:val="00ED5BF7"/>
    <w:rsid w:val="00ED6555"/>
    <w:rsid w:val="00ED7038"/>
    <w:rsid w:val="00EE1E6D"/>
    <w:rsid w:val="00EE232E"/>
    <w:rsid w:val="00EE26F3"/>
    <w:rsid w:val="00EE4367"/>
    <w:rsid w:val="00EE5649"/>
    <w:rsid w:val="00EE5CFE"/>
    <w:rsid w:val="00EE62B6"/>
    <w:rsid w:val="00EE6873"/>
    <w:rsid w:val="00EE7E34"/>
    <w:rsid w:val="00EF0084"/>
    <w:rsid w:val="00EF0137"/>
    <w:rsid w:val="00EF0A83"/>
    <w:rsid w:val="00EF0F60"/>
    <w:rsid w:val="00EF0FB2"/>
    <w:rsid w:val="00EF26B5"/>
    <w:rsid w:val="00EF28E4"/>
    <w:rsid w:val="00EF3063"/>
    <w:rsid w:val="00EF3314"/>
    <w:rsid w:val="00EF339A"/>
    <w:rsid w:val="00EF36C6"/>
    <w:rsid w:val="00EF3EAE"/>
    <w:rsid w:val="00EF5110"/>
    <w:rsid w:val="00EF6028"/>
    <w:rsid w:val="00EF7C3D"/>
    <w:rsid w:val="00F005BA"/>
    <w:rsid w:val="00F00CF8"/>
    <w:rsid w:val="00F01423"/>
    <w:rsid w:val="00F02009"/>
    <w:rsid w:val="00F023D4"/>
    <w:rsid w:val="00F03FB6"/>
    <w:rsid w:val="00F04D37"/>
    <w:rsid w:val="00F05679"/>
    <w:rsid w:val="00F0618E"/>
    <w:rsid w:val="00F061C1"/>
    <w:rsid w:val="00F0689A"/>
    <w:rsid w:val="00F0718B"/>
    <w:rsid w:val="00F072AF"/>
    <w:rsid w:val="00F07AD5"/>
    <w:rsid w:val="00F10615"/>
    <w:rsid w:val="00F12142"/>
    <w:rsid w:val="00F12289"/>
    <w:rsid w:val="00F127AA"/>
    <w:rsid w:val="00F14B0C"/>
    <w:rsid w:val="00F14E81"/>
    <w:rsid w:val="00F150F0"/>
    <w:rsid w:val="00F1618C"/>
    <w:rsid w:val="00F1635B"/>
    <w:rsid w:val="00F16835"/>
    <w:rsid w:val="00F1698D"/>
    <w:rsid w:val="00F16B77"/>
    <w:rsid w:val="00F1714C"/>
    <w:rsid w:val="00F202B6"/>
    <w:rsid w:val="00F217C8"/>
    <w:rsid w:val="00F225E1"/>
    <w:rsid w:val="00F23130"/>
    <w:rsid w:val="00F23C44"/>
    <w:rsid w:val="00F23D5D"/>
    <w:rsid w:val="00F23E7F"/>
    <w:rsid w:val="00F243AE"/>
    <w:rsid w:val="00F24D18"/>
    <w:rsid w:val="00F25E89"/>
    <w:rsid w:val="00F268FF"/>
    <w:rsid w:val="00F26C22"/>
    <w:rsid w:val="00F27511"/>
    <w:rsid w:val="00F277FC"/>
    <w:rsid w:val="00F310F5"/>
    <w:rsid w:val="00F311FE"/>
    <w:rsid w:val="00F31E12"/>
    <w:rsid w:val="00F31F30"/>
    <w:rsid w:val="00F31F41"/>
    <w:rsid w:val="00F33869"/>
    <w:rsid w:val="00F33962"/>
    <w:rsid w:val="00F341CC"/>
    <w:rsid w:val="00F34AA0"/>
    <w:rsid w:val="00F34DFA"/>
    <w:rsid w:val="00F360CF"/>
    <w:rsid w:val="00F36A73"/>
    <w:rsid w:val="00F37956"/>
    <w:rsid w:val="00F37E0A"/>
    <w:rsid w:val="00F40279"/>
    <w:rsid w:val="00F40A5B"/>
    <w:rsid w:val="00F40FE0"/>
    <w:rsid w:val="00F4164D"/>
    <w:rsid w:val="00F42E8F"/>
    <w:rsid w:val="00F45BFF"/>
    <w:rsid w:val="00F467AA"/>
    <w:rsid w:val="00F46EE6"/>
    <w:rsid w:val="00F47596"/>
    <w:rsid w:val="00F5069E"/>
    <w:rsid w:val="00F5150D"/>
    <w:rsid w:val="00F51566"/>
    <w:rsid w:val="00F51DD6"/>
    <w:rsid w:val="00F52648"/>
    <w:rsid w:val="00F52A6E"/>
    <w:rsid w:val="00F53DA3"/>
    <w:rsid w:val="00F55209"/>
    <w:rsid w:val="00F5560F"/>
    <w:rsid w:val="00F5564C"/>
    <w:rsid w:val="00F55B17"/>
    <w:rsid w:val="00F57466"/>
    <w:rsid w:val="00F57833"/>
    <w:rsid w:val="00F579F0"/>
    <w:rsid w:val="00F57B91"/>
    <w:rsid w:val="00F62179"/>
    <w:rsid w:val="00F6315A"/>
    <w:rsid w:val="00F632D1"/>
    <w:rsid w:val="00F6360B"/>
    <w:rsid w:val="00F63AED"/>
    <w:rsid w:val="00F64198"/>
    <w:rsid w:val="00F652DF"/>
    <w:rsid w:val="00F65647"/>
    <w:rsid w:val="00F65961"/>
    <w:rsid w:val="00F66160"/>
    <w:rsid w:val="00F6716A"/>
    <w:rsid w:val="00F67B0F"/>
    <w:rsid w:val="00F67ED7"/>
    <w:rsid w:val="00F70477"/>
    <w:rsid w:val="00F716C3"/>
    <w:rsid w:val="00F72015"/>
    <w:rsid w:val="00F7204C"/>
    <w:rsid w:val="00F722C9"/>
    <w:rsid w:val="00F72EA5"/>
    <w:rsid w:val="00F76445"/>
    <w:rsid w:val="00F7682F"/>
    <w:rsid w:val="00F77A72"/>
    <w:rsid w:val="00F80F75"/>
    <w:rsid w:val="00F82039"/>
    <w:rsid w:val="00F820DA"/>
    <w:rsid w:val="00F83B50"/>
    <w:rsid w:val="00F83C06"/>
    <w:rsid w:val="00F8540A"/>
    <w:rsid w:val="00F85ACF"/>
    <w:rsid w:val="00F85AF8"/>
    <w:rsid w:val="00F85C6B"/>
    <w:rsid w:val="00F868F5"/>
    <w:rsid w:val="00F87963"/>
    <w:rsid w:val="00F87D1E"/>
    <w:rsid w:val="00F90C14"/>
    <w:rsid w:val="00F91719"/>
    <w:rsid w:val="00F918E0"/>
    <w:rsid w:val="00F91BF9"/>
    <w:rsid w:val="00F92CE8"/>
    <w:rsid w:val="00F92D3B"/>
    <w:rsid w:val="00F92E0F"/>
    <w:rsid w:val="00F941DD"/>
    <w:rsid w:val="00F9437D"/>
    <w:rsid w:val="00F951D5"/>
    <w:rsid w:val="00F954CE"/>
    <w:rsid w:val="00F95B48"/>
    <w:rsid w:val="00F9682E"/>
    <w:rsid w:val="00F96B52"/>
    <w:rsid w:val="00FA0663"/>
    <w:rsid w:val="00FA078A"/>
    <w:rsid w:val="00FA11A5"/>
    <w:rsid w:val="00FA2287"/>
    <w:rsid w:val="00FA269F"/>
    <w:rsid w:val="00FA3231"/>
    <w:rsid w:val="00FA33E5"/>
    <w:rsid w:val="00FA381F"/>
    <w:rsid w:val="00FA49BA"/>
    <w:rsid w:val="00FA4EA7"/>
    <w:rsid w:val="00FA4F23"/>
    <w:rsid w:val="00FB1101"/>
    <w:rsid w:val="00FB129A"/>
    <w:rsid w:val="00FB2080"/>
    <w:rsid w:val="00FB36B1"/>
    <w:rsid w:val="00FB4CF6"/>
    <w:rsid w:val="00FB61B5"/>
    <w:rsid w:val="00FB6751"/>
    <w:rsid w:val="00FB7F89"/>
    <w:rsid w:val="00FC052D"/>
    <w:rsid w:val="00FC1CEA"/>
    <w:rsid w:val="00FC1D9F"/>
    <w:rsid w:val="00FC2249"/>
    <w:rsid w:val="00FC2562"/>
    <w:rsid w:val="00FC3D47"/>
    <w:rsid w:val="00FC4EB5"/>
    <w:rsid w:val="00FC5B7D"/>
    <w:rsid w:val="00FC62E1"/>
    <w:rsid w:val="00FC658C"/>
    <w:rsid w:val="00FC6674"/>
    <w:rsid w:val="00FC6D45"/>
    <w:rsid w:val="00FC728B"/>
    <w:rsid w:val="00FC790A"/>
    <w:rsid w:val="00FC7A5B"/>
    <w:rsid w:val="00FC7E44"/>
    <w:rsid w:val="00FD01D8"/>
    <w:rsid w:val="00FD0554"/>
    <w:rsid w:val="00FD055E"/>
    <w:rsid w:val="00FD1496"/>
    <w:rsid w:val="00FD171F"/>
    <w:rsid w:val="00FD23D1"/>
    <w:rsid w:val="00FD3422"/>
    <w:rsid w:val="00FD3D11"/>
    <w:rsid w:val="00FD3E01"/>
    <w:rsid w:val="00FD525F"/>
    <w:rsid w:val="00FD61C4"/>
    <w:rsid w:val="00FD6D9C"/>
    <w:rsid w:val="00FD72FC"/>
    <w:rsid w:val="00FD7A42"/>
    <w:rsid w:val="00FD7C45"/>
    <w:rsid w:val="00FE0ABE"/>
    <w:rsid w:val="00FE0AFF"/>
    <w:rsid w:val="00FE1FA0"/>
    <w:rsid w:val="00FE2178"/>
    <w:rsid w:val="00FE3833"/>
    <w:rsid w:val="00FE3E06"/>
    <w:rsid w:val="00FE3EE9"/>
    <w:rsid w:val="00FE4B3C"/>
    <w:rsid w:val="00FE55C0"/>
    <w:rsid w:val="00FE5A2F"/>
    <w:rsid w:val="00FE6A69"/>
    <w:rsid w:val="00FE6D0D"/>
    <w:rsid w:val="00FE6E54"/>
    <w:rsid w:val="00FE730F"/>
    <w:rsid w:val="00FF0152"/>
    <w:rsid w:val="00FF08B3"/>
    <w:rsid w:val="00FF105E"/>
    <w:rsid w:val="00FF16E3"/>
    <w:rsid w:val="00FF22C6"/>
    <w:rsid w:val="00FF4D6B"/>
    <w:rsid w:val="00FF58E7"/>
    <w:rsid w:val="00FF5EE0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3BDA2"/>
  <w15:docId w15:val="{09914FA6-1D16-4137-B5A1-4990E188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63A2"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rsid w:val="007272BE"/>
    <w:pPr>
      <w:keepNext/>
      <w:numPr>
        <w:numId w:val="1"/>
      </w:numPr>
      <w:tabs>
        <w:tab w:val="left" w:pos="0"/>
      </w:tabs>
      <w:spacing w:line="360" w:lineRule="atLeast"/>
      <w:jc w:val="both"/>
      <w:outlineLvl w:val="0"/>
    </w:pPr>
    <w:rPr>
      <w:rFonts w:ascii="Arial" w:hAnsi="Arial"/>
      <w:b/>
      <w:bCs/>
      <w:sz w:val="40"/>
    </w:rPr>
  </w:style>
  <w:style w:type="paragraph" w:styleId="berschrift2">
    <w:name w:val="heading 2"/>
    <w:basedOn w:val="Standard"/>
    <w:next w:val="Standard"/>
    <w:qFormat/>
    <w:rsid w:val="007272BE"/>
    <w:pPr>
      <w:keepNext/>
      <w:outlineLvl w:val="1"/>
    </w:pPr>
    <w:rPr>
      <w:rFonts w:ascii="Arial" w:hAnsi="Arial" w:cs="Arial"/>
      <w:b/>
      <w:bCs/>
      <w:sz w:val="40"/>
    </w:rPr>
  </w:style>
  <w:style w:type="paragraph" w:styleId="berschrift4">
    <w:name w:val="heading 4"/>
    <w:basedOn w:val="Standard"/>
    <w:next w:val="Standard"/>
    <w:qFormat/>
    <w:rsid w:val="007272BE"/>
    <w:pPr>
      <w:keepNext/>
      <w:numPr>
        <w:ilvl w:val="3"/>
        <w:numId w:val="1"/>
      </w:numPr>
      <w:tabs>
        <w:tab w:val="left" w:pos="0"/>
      </w:tabs>
      <w:spacing w:line="360" w:lineRule="atLeast"/>
      <w:jc w:val="right"/>
      <w:outlineLvl w:val="3"/>
    </w:pPr>
    <w:rPr>
      <w:rFonts w:ascii="Arial" w:hAnsi="Arial"/>
      <w:i/>
      <w:iCs/>
    </w:rPr>
  </w:style>
  <w:style w:type="paragraph" w:styleId="berschrift5">
    <w:name w:val="heading 5"/>
    <w:basedOn w:val="Standard"/>
    <w:next w:val="Standard"/>
    <w:qFormat/>
    <w:rsid w:val="007272BE"/>
    <w:pPr>
      <w:keepNext/>
      <w:numPr>
        <w:ilvl w:val="4"/>
        <w:numId w:val="1"/>
      </w:numPr>
      <w:tabs>
        <w:tab w:val="left" w:pos="0"/>
      </w:tabs>
      <w:spacing w:line="400" w:lineRule="atLeast"/>
      <w:outlineLvl w:val="4"/>
    </w:pPr>
    <w:rPr>
      <w:rFonts w:ascii="Arial" w:hAnsi="Arial"/>
      <w:b/>
      <w:bCs/>
      <w:sz w:val="20"/>
    </w:rPr>
  </w:style>
  <w:style w:type="paragraph" w:styleId="berschrift6">
    <w:name w:val="heading 6"/>
    <w:basedOn w:val="Standard"/>
    <w:next w:val="Standard"/>
    <w:link w:val="berschrift6Zchn"/>
    <w:qFormat/>
    <w:rsid w:val="007272BE"/>
    <w:pPr>
      <w:keepNext/>
      <w:numPr>
        <w:ilvl w:val="5"/>
        <w:numId w:val="1"/>
      </w:numPr>
      <w:tabs>
        <w:tab w:val="left" w:pos="0"/>
      </w:tabs>
      <w:spacing w:line="400" w:lineRule="atLeast"/>
      <w:outlineLvl w:val="5"/>
    </w:pPr>
    <w:rPr>
      <w:rFonts w:ascii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3">
    <w:name w:val="Absatz-Standardschriftart3"/>
    <w:rsid w:val="007272BE"/>
    <w:rPr>
      <w:rFonts w:ascii="Times New Roman" w:eastAsia="Times New Roman" w:hAnsi="Times New Roman"/>
    </w:rPr>
  </w:style>
  <w:style w:type="character" w:customStyle="1" w:styleId="Absatz-Standardschriftart2">
    <w:name w:val="Absatz-Standardschriftart2"/>
    <w:rsid w:val="007272BE"/>
    <w:rPr>
      <w:rFonts w:ascii="Times New Roman" w:eastAsia="Times New Roman" w:hAnsi="Times New Roman"/>
    </w:rPr>
  </w:style>
  <w:style w:type="character" w:customStyle="1" w:styleId="Absatz-Standardschriftart1">
    <w:name w:val="Absatz-Standardschriftart1"/>
    <w:rsid w:val="007272BE"/>
    <w:rPr>
      <w:rFonts w:ascii="Times New Roman" w:eastAsia="Times New Roman" w:hAnsi="Times New Roman"/>
    </w:rPr>
  </w:style>
  <w:style w:type="character" w:customStyle="1" w:styleId="WW-Absatz-Standardschriftart">
    <w:name w:val="WW-Absatz-Standardschriftart"/>
    <w:rsid w:val="007272BE"/>
    <w:rPr>
      <w:rFonts w:ascii="Times New Roman" w:eastAsia="Times New Roman" w:hAnsi="Times New Roman"/>
    </w:rPr>
  </w:style>
  <w:style w:type="character" w:customStyle="1" w:styleId="WW8Num1z0">
    <w:name w:val="WW8Num1z0"/>
    <w:rsid w:val="007272BE"/>
    <w:rPr>
      <w:rFonts w:ascii="Symbol" w:eastAsia="Times New Roman" w:hAnsi="Symbol"/>
    </w:rPr>
  </w:style>
  <w:style w:type="character" w:customStyle="1" w:styleId="WW-Absatz-Standardschriftart1">
    <w:name w:val="WW-Absatz-Standardschriftart1"/>
    <w:rsid w:val="007272BE"/>
    <w:rPr>
      <w:rFonts w:ascii="Times New Roman" w:eastAsia="Times New Roman" w:hAnsi="Times New Roman"/>
    </w:rPr>
  </w:style>
  <w:style w:type="character" w:customStyle="1" w:styleId="WW-Absatz-Standardschriftart11">
    <w:name w:val="WW-Absatz-Standardschriftart11"/>
    <w:rsid w:val="007272BE"/>
    <w:rPr>
      <w:rFonts w:ascii="Times New Roman" w:eastAsia="Times New Roman" w:hAnsi="Times New Roman"/>
    </w:rPr>
  </w:style>
  <w:style w:type="character" w:customStyle="1" w:styleId="WW-WW8Num1z0">
    <w:name w:val="WW-WW8Num1z0"/>
    <w:rsid w:val="007272BE"/>
    <w:rPr>
      <w:rFonts w:ascii="Symbol" w:eastAsia="Times New Roman" w:hAnsi="Symbol"/>
    </w:rPr>
  </w:style>
  <w:style w:type="character" w:customStyle="1" w:styleId="WW-Absatz-Standardschriftart111">
    <w:name w:val="WW-Absatz-Standardschriftart111"/>
    <w:rsid w:val="007272BE"/>
    <w:rPr>
      <w:rFonts w:ascii="Times New Roman" w:eastAsia="Times New Roman" w:hAnsi="Times New Roman"/>
    </w:rPr>
  </w:style>
  <w:style w:type="character" w:customStyle="1" w:styleId="WW8Num2z0">
    <w:name w:val="WW8Num2z0"/>
    <w:rsid w:val="007272BE"/>
    <w:rPr>
      <w:rFonts w:ascii="Symbol" w:eastAsia="Times New Roman" w:hAnsi="Symbol"/>
    </w:rPr>
  </w:style>
  <w:style w:type="character" w:customStyle="1" w:styleId="WW8Num2z1">
    <w:name w:val="WW8Num2z1"/>
    <w:rsid w:val="007272BE"/>
    <w:rPr>
      <w:rFonts w:ascii="Courier New" w:eastAsia="Times New Roman" w:hAnsi="Courier New"/>
    </w:rPr>
  </w:style>
  <w:style w:type="character" w:customStyle="1" w:styleId="WW8Num2z2">
    <w:name w:val="WW8Num2z2"/>
    <w:rsid w:val="007272BE"/>
    <w:rPr>
      <w:rFonts w:ascii="Wingdings" w:eastAsia="Times New Roman" w:hAnsi="Wingdings"/>
    </w:rPr>
  </w:style>
  <w:style w:type="character" w:customStyle="1" w:styleId="WW-Absatz-Standardschriftart1111">
    <w:name w:val="WW-Absatz-Standardschriftart1111"/>
    <w:rsid w:val="007272BE"/>
    <w:rPr>
      <w:rFonts w:ascii="Times New Roman" w:eastAsia="Times New Roman" w:hAnsi="Times New Roman"/>
    </w:rPr>
  </w:style>
  <w:style w:type="character" w:styleId="Hyperlink">
    <w:name w:val="Hyperlink"/>
    <w:rsid w:val="007272BE"/>
    <w:rPr>
      <w:rFonts w:ascii="Times New Roman" w:eastAsia="Times New Roman" w:hAnsi="Times New Roman"/>
      <w:color w:val="0000FF"/>
      <w:u w:val="single"/>
    </w:rPr>
  </w:style>
  <w:style w:type="character" w:customStyle="1" w:styleId="text">
    <w:name w:val="text"/>
    <w:rsid w:val="007272BE"/>
    <w:rPr>
      <w:rFonts w:ascii="Times New Roman" w:eastAsia="Times New Roman" w:hAnsi="Times New Roman"/>
    </w:rPr>
  </w:style>
  <w:style w:type="character" w:customStyle="1" w:styleId="news2">
    <w:name w:val="news2"/>
    <w:rsid w:val="007272BE"/>
    <w:rPr>
      <w:rFonts w:ascii="Times New Roman" w:eastAsia="Times New Roman" w:hAnsi="Times New Roman"/>
    </w:rPr>
  </w:style>
  <w:style w:type="character" w:styleId="Seitenzahl">
    <w:name w:val="page number"/>
    <w:rsid w:val="007272BE"/>
    <w:rPr>
      <w:rFonts w:ascii="Times New Roman" w:eastAsia="Times New Roman" w:hAnsi="Times New Roman"/>
    </w:rPr>
  </w:style>
  <w:style w:type="character" w:styleId="BesuchterLink">
    <w:name w:val="FollowedHyperlink"/>
    <w:rsid w:val="007272BE"/>
    <w:rPr>
      <w:rFonts w:ascii="Times New Roman" w:eastAsia="Times New Roman" w:hAnsi="Times New Roman"/>
      <w:color w:val="800080"/>
      <w:u w:val="single"/>
    </w:rPr>
  </w:style>
  <w:style w:type="character" w:customStyle="1" w:styleId="hyperlinks">
    <w:name w:val="hyperlinks"/>
    <w:rsid w:val="007272BE"/>
    <w:rPr>
      <w:rFonts w:ascii="Times New Roman" w:eastAsia="Times New Roman" w:hAnsi="Times New Roman"/>
    </w:rPr>
  </w:style>
  <w:style w:type="character" w:customStyle="1" w:styleId="TextkrperZchn">
    <w:name w:val="Textkörper Zchn"/>
    <w:rsid w:val="007272BE"/>
    <w:rPr>
      <w:rFonts w:ascii="Arial" w:eastAsia="Times New Roman" w:hAnsi="Arial"/>
      <w:b/>
      <w:bCs/>
      <w:sz w:val="24"/>
      <w:szCs w:val="24"/>
    </w:rPr>
  </w:style>
  <w:style w:type="character" w:styleId="Fett">
    <w:name w:val="Strong"/>
    <w:uiPriority w:val="22"/>
    <w:qFormat/>
    <w:rsid w:val="007272BE"/>
    <w:rPr>
      <w:rFonts w:ascii="Times New Roman" w:eastAsia="Times New Roman" w:hAnsi="Times New Roman"/>
      <w:b/>
      <w:bCs/>
    </w:rPr>
  </w:style>
  <w:style w:type="character" w:customStyle="1" w:styleId="HTMLVorformatiertZchn">
    <w:name w:val="HTML Vorformatiert Zchn"/>
    <w:rsid w:val="007272BE"/>
    <w:rPr>
      <w:rFonts w:ascii="Courier New" w:eastAsia="Times New Roman" w:hAnsi="Courier New" w:cs="Courier New"/>
    </w:rPr>
  </w:style>
  <w:style w:type="character" w:customStyle="1" w:styleId="FuzeileZchn">
    <w:name w:val="Fußzeile Zchn"/>
    <w:rsid w:val="007272BE"/>
    <w:rPr>
      <w:rFonts w:ascii="Times New Roman" w:eastAsia="Times New Roman" w:hAnsi="Times New Roman"/>
      <w:sz w:val="24"/>
      <w:szCs w:val="24"/>
    </w:rPr>
  </w:style>
  <w:style w:type="character" w:customStyle="1" w:styleId="SprechblasentextZchn">
    <w:name w:val="Sprechblasentext Zchn"/>
    <w:rsid w:val="007272BE"/>
    <w:rPr>
      <w:rFonts w:ascii="Tahoma" w:eastAsia="Times New Roman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rsid w:val="007272B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rsid w:val="007272BE"/>
    <w:pPr>
      <w:spacing w:line="360" w:lineRule="atLeast"/>
      <w:jc w:val="both"/>
    </w:pPr>
    <w:rPr>
      <w:rFonts w:ascii="Arial" w:hAnsi="Arial"/>
      <w:b/>
      <w:bCs/>
    </w:rPr>
  </w:style>
  <w:style w:type="paragraph" w:styleId="Liste">
    <w:name w:val="List"/>
    <w:basedOn w:val="Textkrper"/>
    <w:rsid w:val="007272BE"/>
    <w:rPr>
      <w:rFonts w:ascii="Times New Roman" w:hAnsi="Times New Roman" w:cs="Tahoma"/>
    </w:rPr>
  </w:style>
  <w:style w:type="paragraph" w:styleId="Beschriftung">
    <w:name w:val="caption"/>
    <w:basedOn w:val="Standard"/>
    <w:qFormat/>
    <w:rsid w:val="007272BE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7272BE"/>
    <w:pPr>
      <w:suppressLineNumbers/>
    </w:pPr>
    <w:rPr>
      <w:rFonts w:cs="Tahoma"/>
    </w:rPr>
  </w:style>
  <w:style w:type="paragraph" w:customStyle="1" w:styleId="Beschriftung3">
    <w:name w:val="Beschriftung3"/>
    <w:basedOn w:val="Standard"/>
    <w:rsid w:val="007272BE"/>
    <w:pPr>
      <w:suppressLineNumbers/>
      <w:spacing w:before="120" w:after="120"/>
    </w:pPr>
    <w:rPr>
      <w:rFonts w:cs="Tahoma"/>
      <w:i/>
      <w:iCs/>
    </w:rPr>
  </w:style>
  <w:style w:type="paragraph" w:customStyle="1" w:styleId="Beschriftung2">
    <w:name w:val="Beschriftung2"/>
    <w:basedOn w:val="Standard"/>
    <w:rsid w:val="007272BE"/>
    <w:pPr>
      <w:suppressLineNumbers/>
      <w:spacing w:before="120" w:after="120"/>
    </w:pPr>
    <w:rPr>
      <w:rFonts w:cs="Tahoma"/>
      <w:i/>
      <w:iCs/>
    </w:rPr>
  </w:style>
  <w:style w:type="paragraph" w:customStyle="1" w:styleId="Beschriftung1">
    <w:name w:val="Beschriftung1"/>
    <w:basedOn w:val="Standard"/>
    <w:rsid w:val="007272B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Beschriftung">
    <w:name w:val="WW-Beschriftung"/>
    <w:basedOn w:val="Standard"/>
    <w:rsid w:val="007272B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">
    <w:name w:val="WW-Verzeichnis"/>
    <w:basedOn w:val="Standard"/>
    <w:rsid w:val="007272BE"/>
    <w:pPr>
      <w:suppressLineNumbers/>
    </w:pPr>
    <w:rPr>
      <w:rFonts w:cs="Tahoma"/>
    </w:rPr>
  </w:style>
  <w:style w:type="paragraph" w:customStyle="1" w:styleId="WW-berschrift">
    <w:name w:val="WW-Überschrift"/>
    <w:basedOn w:val="Standard"/>
    <w:next w:val="Textkrper"/>
    <w:rsid w:val="007272B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">
    <w:name w:val="WW-Beschriftung1"/>
    <w:basedOn w:val="Standard"/>
    <w:rsid w:val="007272B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">
    <w:name w:val="WW-Verzeichnis1"/>
    <w:basedOn w:val="Standard"/>
    <w:rsid w:val="007272BE"/>
    <w:pPr>
      <w:suppressLineNumbers/>
    </w:pPr>
    <w:rPr>
      <w:rFonts w:cs="Tahoma"/>
    </w:rPr>
  </w:style>
  <w:style w:type="paragraph" w:customStyle="1" w:styleId="WW-berschrift1">
    <w:name w:val="WW-Überschrift1"/>
    <w:basedOn w:val="Standard"/>
    <w:next w:val="Textkrper"/>
    <w:rsid w:val="007272B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opfzeile">
    <w:name w:val="header"/>
    <w:basedOn w:val="Standard"/>
    <w:link w:val="KopfzeileZchn"/>
    <w:rsid w:val="007272BE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WW-Textkrper2">
    <w:name w:val="WW-Textkörper 2"/>
    <w:basedOn w:val="Standard"/>
    <w:rsid w:val="007272BE"/>
    <w:pPr>
      <w:spacing w:line="400" w:lineRule="exact"/>
      <w:jc w:val="both"/>
    </w:pPr>
    <w:rPr>
      <w:rFonts w:ascii="Arial" w:hAnsi="Arial" w:cs="Arial"/>
      <w:sz w:val="28"/>
    </w:rPr>
  </w:style>
  <w:style w:type="paragraph" w:customStyle="1" w:styleId="WW-Textkrper3">
    <w:name w:val="WW-Textkörper 3"/>
    <w:basedOn w:val="Standard"/>
    <w:rsid w:val="007272BE"/>
    <w:rPr>
      <w:rFonts w:ascii="Arial" w:hAnsi="Arial" w:cs="Arial"/>
      <w:b/>
      <w:bCs/>
      <w:sz w:val="40"/>
    </w:rPr>
  </w:style>
  <w:style w:type="paragraph" w:customStyle="1" w:styleId="Textkrper21">
    <w:name w:val="Textkörper 21"/>
    <w:basedOn w:val="Standard"/>
    <w:rsid w:val="007272BE"/>
    <w:pPr>
      <w:spacing w:line="400" w:lineRule="exact"/>
      <w:jc w:val="both"/>
    </w:pPr>
    <w:rPr>
      <w:rFonts w:ascii="Arial" w:hAnsi="Arial" w:cs="Arial"/>
      <w:i/>
    </w:rPr>
  </w:style>
  <w:style w:type="paragraph" w:styleId="Fuzeile">
    <w:name w:val="footer"/>
    <w:basedOn w:val="Standard"/>
    <w:rsid w:val="007272BE"/>
    <w:pPr>
      <w:tabs>
        <w:tab w:val="center" w:pos="4536"/>
        <w:tab w:val="right" w:pos="9072"/>
      </w:tabs>
    </w:pPr>
  </w:style>
  <w:style w:type="paragraph" w:customStyle="1" w:styleId="Textkrper31">
    <w:name w:val="Textkörper 31"/>
    <w:basedOn w:val="Standard"/>
    <w:rsid w:val="007272BE"/>
    <w:pPr>
      <w:spacing w:line="400" w:lineRule="exact"/>
    </w:pPr>
    <w:rPr>
      <w:rFonts w:ascii="Arial" w:hAnsi="Arial" w:cs="Arial"/>
      <w:i/>
      <w:iCs/>
    </w:rPr>
  </w:style>
  <w:style w:type="paragraph" w:customStyle="1" w:styleId="Rahmeninhalt">
    <w:name w:val="Rahmeninhalt"/>
    <w:basedOn w:val="Textkrper"/>
    <w:rsid w:val="007272BE"/>
    <w:rPr>
      <w:rFonts w:ascii="Times New Roman" w:hAnsi="Times New Roman"/>
    </w:rPr>
  </w:style>
  <w:style w:type="paragraph" w:styleId="HTMLVorformatiert">
    <w:name w:val="HTML Preformatted"/>
    <w:basedOn w:val="Standard"/>
    <w:rsid w:val="00727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uiPriority w:val="99"/>
    <w:rsid w:val="007272BE"/>
    <w:pPr>
      <w:suppressAutoHyphens w:val="0"/>
      <w:spacing w:before="280" w:after="280"/>
    </w:pPr>
  </w:style>
  <w:style w:type="paragraph" w:styleId="Sprechblasentext">
    <w:name w:val="Balloon Text"/>
    <w:basedOn w:val="Standard"/>
    <w:rsid w:val="007272BE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7272BE"/>
    <w:rPr>
      <w:rFonts w:ascii="Times New Roman" w:eastAsia="Times New Roman" w:hAnsi="Times New Roman"/>
      <w:sz w:val="16"/>
      <w:szCs w:val="16"/>
    </w:rPr>
  </w:style>
  <w:style w:type="paragraph" w:styleId="Kommentartext">
    <w:name w:val="annotation text"/>
    <w:basedOn w:val="Standard"/>
    <w:link w:val="KommentartextZchn"/>
    <w:rsid w:val="007272BE"/>
    <w:rPr>
      <w:sz w:val="20"/>
      <w:szCs w:val="20"/>
    </w:rPr>
  </w:style>
  <w:style w:type="character" w:customStyle="1" w:styleId="KommentartextZchn">
    <w:name w:val="Kommentartext Zchn"/>
    <w:link w:val="Kommentartext"/>
    <w:rsid w:val="007272BE"/>
    <w:rPr>
      <w:rFonts w:ascii="Times New Roman" w:eastAsia="Times New Roman" w:hAnsi="Times New Roman"/>
      <w:lang w:val="de-DE" w:eastAsia="ar-SA"/>
    </w:rPr>
  </w:style>
  <w:style w:type="paragraph" w:styleId="Kommentarthema">
    <w:name w:val="annotation subject"/>
    <w:basedOn w:val="Kommentartext"/>
    <w:next w:val="Kommentartext"/>
    <w:link w:val="KommentarthemaZchn"/>
    <w:rsid w:val="007272BE"/>
    <w:rPr>
      <w:b/>
      <w:bCs/>
    </w:rPr>
  </w:style>
  <w:style w:type="character" w:customStyle="1" w:styleId="KommentarthemaZchn">
    <w:name w:val="Kommentarthema Zchn"/>
    <w:link w:val="Kommentarthema"/>
    <w:rsid w:val="007272BE"/>
    <w:rPr>
      <w:rFonts w:ascii="Times New Roman" w:eastAsia="Times New Roman" w:hAnsi="Times New Roman"/>
      <w:b/>
      <w:bCs/>
      <w:lang w:val="de-DE" w:eastAsia="ar-SA"/>
    </w:rPr>
  </w:style>
  <w:style w:type="character" w:styleId="Hervorhebung">
    <w:name w:val="Emphasis"/>
    <w:qFormat/>
    <w:rsid w:val="007272BE"/>
    <w:rPr>
      <w:rFonts w:ascii="Times New Roman" w:eastAsia="Times New Roman" w:hAnsi="Times New Roman"/>
      <w:i/>
      <w:iCs/>
    </w:rPr>
  </w:style>
  <w:style w:type="table" w:styleId="Tabellenraster">
    <w:name w:val="Table Grid"/>
    <w:basedOn w:val="NormaleTabelle"/>
    <w:rsid w:val="00727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6Zchn">
    <w:name w:val="Überschrift 6 Zchn"/>
    <w:link w:val="berschrift6"/>
    <w:rsid w:val="00E04305"/>
    <w:rPr>
      <w:rFonts w:ascii="Arial" w:hAnsi="Arial"/>
      <w:b/>
      <w:bCs/>
      <w:sz w:val="24"/>
      <w:szCs w:val="24"/>
      <w:lang w:eastAsia="ar-SA"/>
    </w:rPr>
  </w:style>
  <w:style w:type="character" w:customStyle="1" w:styleId="KopfzeileZchn">
    <w:name w:val="Kopfzeile Zchn"/>
    <w:link w:val="Kopfzeile"/>
    <w:rsid w:val="00E04305"/>
    <w:rPr>
      <w:rFonts w:ascii="Arial" w:hAnsi="Arial"/>
      <w:sz w:val="22"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FD525F"/>
    <w:pPr>
      <w:ind w:left="720"/>
      <w:contextualSpacing/>
    </w:pPr>
  </w:style>
  <w:style w:type="character" w:customStyle="1" w:styleId="Erwhnung1">
    <w:name w:val="Erwähnung1"/>
    <w:basedOn w:val="Absatz-Standardschriftart"/>
    <w:uiPriority w:val="99"/>
    <w:semiHidden/>
    <w:unhideWhenUsed/>
    <w:rsid w:val="00184964"/>
    <w:rPr>
      <w:color w:val="2B579A"/>
      <w:shd w:val="clear" w:color="auto" w:fill="E6E6E6"/>
    </w:rPr>
  </w:style>
  <w:style w:type="character" w:customStyle="1" w:styleId="st">
    <w:name w:val="st"/>
    <w:basedOn w:val="Absatz-Standardschriftart"/>
    <w:rsid w:val="00E22039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36555"/>
    <w:rPr>
      <w:color w:val="808080"/>
      <w:shd w:val="clear" w:color="auto" w:fill="E6E6E6"/>
    </w:rPr>
  </w:style>
  <w:style w:type="character" w:customStyle="1" w:styleId="Erwhnung2">
    <w:name w:val="Erwähnung2"/>
    <w:basedOn w:val="Absatz-Standardschriftart"/>
    <w:uiPriority w:val="99"/>
    <w:semiHidden/>
    <w:unhideWhenUsed/>
    <w:rsid w:val="006020FD"/>
    <w:rPr>
      <w:color w:val="2B579A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D6D1B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9304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FF4DA-ACE3-426F-B9BF-93CA8097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811</Words>
  <Characters>5112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WindowMaster</vt:lpstr>
      <vt:lpstr>WindowMaster</vt:lpstr>
    </vt:vector>
  </TitlesOfParts>
  <Manager>Kommunikation2B</Manager>
  <Company>www.hanlo.de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WindowMaster</dc:title>
  <dc:subject/>
  <dc:creator>Mareike Quassowski;Andre Wand</dc:creator>
  <cp:keywords>Presseinformation</cp:keywords>
  <dc:description/>
  <cp:lastModifiedBy>Kerstin Firmenich</cp:lastModifiedBy>
  <cp:revision>6</cp:revision>
  <cp:lastPrinted>2018-10-04T09:08:00Z</cp:lastPrinted>
  <dcterms:created xsi:type="dcterms:W3CDTF">2024-12-19T10:03:00Z</dcterms:created>
  <dcterms:modified xsi:type="dcterms:W3CDTF">2025-01-13T13:00:00Z</dcterms:modified>
</cp:coreProperties>
</file>