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2B6" w14:textId="77777777" w:rsidR="00434E18" w:rsidRDefault="00434E18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color w:val="0000FF"/>
          <w:sz w:val="30"/>
          <w:szCs w:val="30"/>
          <w:lang w:val="en-US"/>
        </w:rPr>
      </w:pPr>
    </w:p>
    <w:p w14:paraId="200C9EEF" w14:textId="5CA635C0" w:rsidR="00434E18" w:rsidRPr="00CF51BE" w:rsidRDefault="006E552A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  <w:r w:rsidRPr="00CF51BE">
        <w:rPr>
          <w:rFonts w:ascii="Calibri" w:hAnsi="Calibri"/>
          <w:color w:val="0000FF"/>
          <w:sz w:val="30"/>
          <w:szCs w:val="30"/>
        </w:rPr>
        <w:t>PRESSE-INFORMATION</w:t>
      </w:r>
    </w:p>
    <w:p w14:paraId="1F39F874" w14:textId="77777777" w:rsidR="00434E18" w:rsidRPr="00CF51BE" w:rsidRDefault="00434E18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28"/>
          <w:szCs w:val="28"/>
          <w:lang w:eastAsia="en-US"/>
        </w:rPr>
      </w:pPr>
    </w:p>
    <w:p w14:paraId="0DFD493B" w14:textId="630E56E8" w:rsidR="00434E18" w:rsidRPr="00CF51BE" w:rsidRDefault="00CD1E8D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32"/>
          <w:szCs w:val="31"/>
          <w:lang w:eastAsia="en-US"/>
        </w:rPr>
      </w:pPr>
      <w:r>
        <w:rPr>
          <w:rFonts w:ascii="Calibri" w:hAnsi="Calibri" w:cs="Helvetica"/>
          <w:b/>
          <w:color w:val="000000"/>
          <w:sz w:val="32"/>
          <w:szCs w:val="31"/>
          <w:lang w:eastAsia="en-US"/>
        </w:rPr>
        <w:t xml:space="preserve">Flexibel, flexibler, </w:t>
      </w:r>
      <w:proofErr w:type="spellStart"/>
      <w:r>
        <w:rPr>
          <w:rFonts w:ascii="Calibri" w:hAnsi="Calibri" w:cs="Helvetica"/>
          <w:b/>
          <w:color w:val="000000"/>
          <w:sz w:val="32"/>
          <w:szCs w:val="31"/>
          <w:lang w:eastAsia="en-US"/>
        </w:rPr>
        <w:t>Flexibal</w:t>
      </w:r>
      <w:proofErr w:type="spellEnd"/>
      <w:r>
        <w:rPr>
          <w:rFonts w:ascii="Calibri" w:hAnsi="Calibri" w:cs="Helvetica"/>
          <w:b/>
          <w:color w:val="000000"/>
          <w:sz w:val="32"/>
          <w:szCs w:val="31"/>
          <w:lang w:eastAsia="en-US"/>
        </w:rPr>
        <w:t xml:space="preserve"> pro</w:t>
      </w:r>
    </w:p>
    <w:p w14:paraId="27994DAC" w14:textId="77777777" w:rsidR="006E552A" w:rsidRPr="00CF51BE" w:rsidRDefault="006E552A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32"/>
          <w:szCs w:val="31"/>
          <w:lang w:eastAsia="en-US"/>
        </w:rPr>
      </w:pPr>
    </w:p>
    <w:p w14:paraId="526CC945" w14:textId="5963E999" w:rsidR="006E552A" w:rsidRPr="00CF51BE" w:rsidRDefault="00CD1E8D" w:rsidP="006E55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color w:val="000000"/>
          <w:sz w:val="28"/>
          <w:szCs w:val="28"/>
          <w:lang w:eastAsia="en-US"/>
        </w:rPr>
      </w:pPr>
      <w:r>
        <w:rPr>
          <w:rFonts w:ascii="Calibri" w:hAnsi="Calibri" w:cs="Helvetica"/>
          <w:color w:val="000000"/>
          <w:sz w:val="28"/>
          <w:szCs w:val="28"/>
          <w:lang w:eastAsia="en-US"/>
        </w:rPr>
        <w:t xml:space="preserve">Neues Stelzlagersystem von </w:t>
      </w:r>
      <w:proofErr w:type="spellStart"/>
      <w:r>
        <w:rPr>
          <w:rFonts w:ascii="Calibri" w:hAnsi="Calibri" w:cs="Helvetica"/>
          <w:color w:val="000000"/>
          <w:sz w:val="28"/>
          <w:szCs w:val="28"/>
          <w:lang w:eastAsia="en-US"/>
        </w:rPr>
        <w:t>Dural</w:t>
      </w:r>
      <w:proofErr w:type="spellEnd"/>
      <w:r>
        <w:rPr>
          <w:rFonts w:ascii="Calibri" w:hAnsi="Calibri" w:cs="Helvetica"/>
          <w:color w:val="000000"/>
          <w:sz w:val="28"/>
          <w:szCs w:val="28"/>
          <w:lang w:eastAsia="en-US"/>
        </w:rPr>
        <w:t xml:space="preserve"> für den Outdoor-Bereic</w:t>
      </w:r>
      <w:r w:rsidR="00D7605F">
        <w:rPr>
          <w:rFonts w:ascii="Calibri" w:hAnsi="Calibri" w:cs="Helvetica"/>
          <w:color w:val="000000"/>
          <w:sz w:val="28"/>
          <w:szCs w:val="28"/>
          <w:lang w:eastAsia="en-US"/>
        </w:rPr>
        <w:t>h</w:t>
      </w:r>
    </w:p>
    <w:p w14:paraId="1C89180F" w14:textId="77777777" w:rsidR="006E552A" w:rsidRPr="00CF51BE" w:rsidRDefault="006E552A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color w:val="000000"/>
          <w:sz w:val="32"/>
          <w:szCs w:val="31"/>
          <w:lang w:eastAsia="en-US"/>
        </w:rPr>
      </w:pPr>
    </w:p>
    <w:p w14:paraId="224BA32D" w14:textId="55AC3AF1" w:rsidR="00465964" w:rsidRPr="004D1798" w:rsidRDefault="00B96EFF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4"/>
          <w:lang w:eastAsia="en-US"/>
        </w:rPr>
      </w:pPr>
      <w:r>
        <w:rPr>
          <w:rFonts w:ascii="Calibri" w:hAnsi="Calibri" w:cs="Helvetica"/>
          <w:b/>
          <w:sz w:val="24"/>
          <w:lang w:eastAsia="en-US"/>
        </w:rPr>
        <w:t xml:space="preserve">Kompakt, einfach und flexibel: Das neue Stelzlager-System </w:t>
      </w:r>
      <w:proofErr w:type="spellStart"/>
      <w:r w:rsidR="007B7CFB">
        <w:rPr>
          <w:rFonts w:ascii="Calibri" w:hAnsi="Calibri" w:cs="Helvetica"/>
          <w:b/>
          <w:sz w:val="24"/>
          <w:lang w:eastAsia="en-US"/>
        </w:rPr>
        <w:t>Flexibal</w:t>
      </w:r>
      <w:proofErr w:type="spellEnd"/>
      <w:r w:rsidR="007B7CFB">
        <w:rPr>
          <w:rFonts w:ascii="Calibri" w:hAnsi="Calibri" w:cs="Helvetica"/>
          <w:b/>
          <w:sz w:val="24"/>
          <w:lang w:eastAsia="en-US"/>
        </w:rPr>
        <w:t xml:space="preserve"> pro von </w:t>
      </w:r>
      <w:proofErr w:type="spellStart"/>
      <w:r w:rsidR="007B7CFB">
        <w:rPr>
          <w:rFonts w:ascii="Calibri" w:hAnsi="Calibri" w:cs="Helvetica"/>
          <w:b/>
          <w:sz w:val="24"/>
          <w:lang w:eastAsia="en-US"/>
        </w:rPr>
        <w:t>Dural</w:t>
      </w:r>
      <w:proofErr w:type="spellEnd"/>
      <w:r w:rsidR="007B7CFB">
        <w:rPr>
          <w:rFonts w:ascii="Calibri" w:hAnsi="Calibri" w:cs="Helvetica"/>
          <w:b/>
          <w:sz w:val="24"/>
          <w:lang w:eastAsia="en-US"/>
        </w:rPr>
        <w:t xml:space="preserve"> für den Außenbereich ermöglicht mit nur wenigen Bauteilen eine anwenderfreundliche Verarbeitung. Zudem lassen sich damit Höhenunterschiede von </w:t>
      </w:r>
      <w:r w:rsidR="007B7CFB" w:rsidRPr="006A216E">
        <w:rPr>
          <w:rFonts w:ascii="Calibri" w:hAnsi="Calibri" w:cs="Helvetica"/>
          <w:b/>
          <w:sz w:val="24"/>
          <w:lang w:eastAsia="en-US"/>
        </w:rPr>
        <w:t>bis zu einem Meter</w:t>
      </w:r>
      <w:r w:rsidR="007B7CFB">
        <w:rPr>
          <w:rFonts w:ascii="Calibri" w:hAnsi="Calibri" w:cs="Helvetica"/>
          <w:b/>
          <w:sz w:val="24"/>
          <w:lang w:eastAsia="en-US"/>
        </w:rPr>
        <w:t xml:space="preserve"> flexibel ausgleichen. Das Produkt ist für alle Belagsarten geeignet und bietet eine verbesserte Flächenentwässerung. </w:t>
      </w:r>
    </w:p>
    <w:p w14:paraId="639E2BAE" w14:textId="4A7D7844" w:rsidR="009366AA" w:rsidRPr="004D1798" w:rsidRDefault="009366AA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</w:p>
    <w:p w14:paraId="2215219A" w14:textId="5140FBD1" w:rsidR="007E2457" w:rsidRPr="004D1798" w:rsidRDefault="00CD1E8D" w:rsidP="009D2A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sz w:val="24"/>
          <w:lang w:eastAsia="en-US"/>
        </w:rPr>
      </w:pPr>
      <w:r>
        <w:rPr>
          <w:rFonts w:ascii="Calibri" w:hAnsi="Calibri" w:cs="Helvetica"/>
          <w:sz w:val="24"/>
          <w:lang w:eastAsia="en-US"/>
        </w:rPr>
        <w:t>Der Trend zu einem funktionellen und schönem Outdoor-Bereich ist ungebrochen. Dabei sind Produkte gefragt, die Terrassen, Balkone oder den Dachgarten verschönern, ausbauen oder sanieren können. Eine hochwertige Außengestaltung sowie klimabedingte Anpassungen stehen vermehrt im Fokus.</w:t>
      </w:r>
      <w:r w:rsidR="00773895">
        <w:rPr>
          <w:rFonts w:ascii="Calibri" w:hAnsi="Calibri" w:cs="Helvetica"/>
          <w:sz w:val="24"/>
          <w:lang w:eastAsia="en-US"/>
        </w:rPr>
        <w:t xml:space="preserve"> </w:t>
      </w:r>
      <w:proofErr w:type="spellStart"/>
      <w:r w:rsidR="00773895">
        <w:rPr>
          <w:rFonts w:ascii="Calibri" w:hAnsi="Calibri" w:cs="Helvetica"/>
          <w:sz w:val="24"/>
          <w:lang w:eastAsia="en-US"/>
        </w:rPr>
        <w:t>Dural</w:t>
      </w:r>
      <w:proofErr w:type="spellEnd"/>
      <w:r w:rsidR="00773895">
        <w:rPr>
          <w:rFonts w:ascii="Calibri" w:hAnsi="Calibri" w:cs="Helvetica"/>
          <w:sz w:val="24"/>
          <w:lang w:eastAsia="en-US"/>
        </w:rPr>
        <w:t xml:space="preserve"> bietet</w:t>
      </w:r>
      <w:r w:rsidR="00283B80">
        <w:rPr>
          <w:rFonts w:ascii="Calibri" w:hAnsi="Calibri" w:cs="Helvetica"/>
          <w:sz w:val="24"/>
          <w:lang w:eastAsia="en-US"/>
        </w:rPr>
        <w:t xml:space="preserve"> mit dem neuen Stelzlage</w:t>
      </w:r>
      <w:r w:rsidR="00225B6B">
        <w:rPr>
          <w:rFonts w:ascii="Calibri" w:hAnsi="Calibri" w:cs="Helvetica"/>
          <w:sz w:val="24"/>
          <w:lang w:eastAsia="en-US"/>
        </w:rPr>
        <w:t>r</w:t>
      </w:r>
      <w:r w:rsidR="00283B80">
        <w:rPr>
          <w:rFonts w:ascii="Calibri" w:hAnsi="Calibri" w:cs="Helvetica"/>
          <w:sz w:val="24"/>
          <w:lang w:eastAsia="en-US"/>
        </w:rPr>
        <w:t xml:space="preserve"> </w:t>
      </w:r>
      <w:proofErr w:type="spellStart"/>
      <w:r w:rsidR="00283B80">
        <w:rPr>
          <w:rFonts w:ascii="Calibri" w:hAnsi="Calibri" w:cs="Helvetica"/>
          <w:sz w:val="24"/>
          <w:lang w:eastAsia="en-US"/>
        </w:rPr>
        <w:t>Flexibal</w:t>
      </w:r>
      <w:proofErr w:type="spellEnd"/>
      <w:r w:rsidR="00283B80">
        <w:rPr>
          <w:rFonts w:ascii="Calibri" w:hAnsi="Calibri" w:cs="Helvetica"/>
          <w:sz w:val="24"/>
          <w:lang w:eastAsia="en-US"/>
        </w:rPr>
        <w:t xml:space="preserve"> pro ein </w:t>
      </w:r>
      <w:r w:rsidR="00225B6B">
        <w:rPr>
          <w:rFonts w:ascii="Calibri" w:hAnsi="Calibri" w:cs="Helvetica"/>
          <w:sz w:val="24"/>
          <w:lang w:eastAsia="en-US"/>
        </w:rPr>
        <w:t xml:space="preserve">System mit größtmöglicher Flexibilität, denn damit sind Höhen </w:t>
      </w:r>
      <w:r w:rsidR="00FC27EA" w:rsidRPr="00ED757F">
        <w:rPr>
          <w:rFonts w:ascii="Calibri" w:hAnsi="Calibri" w:cs="Helvetica"/>
          <w:sz w:val="24"/>
          <w:lang w:eastAsia="en-US"/>
        </w:rPr>
        <w:t>bis zu</w:t>
      </w:r>
      <w:r w:rsidR="00225B6B" w:rsidRPr="00ED757F">
        <w:rPr>
          <w:rFonts w:ascii="Calibri" w:hAnsi="Calibri" w:cs="Helvetica"/>
          <w:sz w:val="24"/>
          <w:lang w:eastAsia="en-US"/>
        </w:rPr>
        <w:t xml:space="preserve"> </w:t>
      </w:r>
      <w:r w:rsidR="008321FC" w:rsidRPr="00ED757F">
        <w:rPr>
          <w:rFonts w:ascii="Calibri" w:hAnsi="Calibri" w:cs="Helvetica"/>
          <w:sz w:val="24"/>
          <w:lang w:eastAsia="en-US"/>
        </w:rPr>
        <w:t>knapp über</w:t>
      </w:r>
      <w:r w:rsidR="00225B6B" w:rsidRPr="00ED757F">
        <w:rPr>
          <w:rFonts w:ascii="Calibri" w:hAnsi="Calibri" w:cs="Helvetica"/>
          <w:sz w:val="24"/>
          <w:lang w:eastAsia="en-US"/>
        </w:rPr>
        <w:t xml:space="preserve"> einem</w:t>
      </w:r>
      <w:r w:rsidR="00225B6B">
        <w:rPr>
          <w:rFonts w:ascii="Calibri" w:hAnsi="Calibri" w:cs="Helvetica"/>
          <w:sz w:val="24"/>
          <w:lang w:eastAsia="en-US"/>
        </w:rPr>
        <w:t xml:space="preserve"> Meter ausgleichbar.</w:t>
      </w:r>
      <w:r w:rsidR="00773895">
        <w:rPr>
          <w:rFonts w:ascii="Calibri" w:hAnsi="Calibri" w:cs="Helvetica"/>
          <w:sz w:val="24"/>
          <w:lang w:eastAsia="en-US"/>
        </w:rPr>
        <w:t xml:space="preserve"> </w:t>
      </w:r>
      <w:r>
        <w:rPr>
          <w:rFonts w:ascii="Calibri" w:hAnsi="Calibri" w:cs="Helvetica"/>
          <w:sz w:val="24"/>
          <w:lang w:eastAsia="en-US"/>
        </w:rPr>
        <w:t xml:space="preserve"> </w:t>
      </w:r>
      <w:r w:rsidR="006D1194">
        <w:rPr>
          <w:rFonts w:ascii="Calibri" w:hAnsi="Calibri" w:cs="Helvetica"/>
          <w:sz w:val="24"/>
          <w:lang w:eastAsia="en-US"/>
        </w:rPr>
        <w:t xml:space="preserve"> </w:t>
      </w:r>
    </w:p>
    <w:p w14:paraId="0B260A8E" w14:textId="77777777" w:rsidR="00CC0D2E" w:rsidRPr="004D1798" w:rsidRDefault="00CC0D2E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sz w:val="24"/>
          <w:lang w:eastAsia="en-US"/>
        </w:rPr>
      </w:pPr>
    </w:p>
    <w:p w14:paraId="4CC12DCE" w14:textId="1C614488" w:rsidR="00CC0D2E" w:rsidRPr="004D1798" w:rsidRDefault="00A63C19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sz w:val="24"/>
          <w:lang w:eastAsia="en-US"/>
        </w:rPr>
      </w:pPr>
      <w:r>
        <w:rPr>
          <w:rFonts w:ascii="Calibri" w:hAnsi="Calibri" w:cs="Helvetica"/>
          <w:b/>
          <w:sz w:val="24"/>
          <w:lang w:eastAsia="en-US"/>
        </w:rPr>
        <w:t>Weniger ist oft mehr</w:t>
      </w:r>
    </w:p>
    <w:p w14:paraId="55EB9527" w14:textId="4EB13C51" w:rsidR="00CC0D2E" w:rsidRDefault="00A63C19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  <w:proofErr w:type="spellStart"/>
      <w:r>
        <w:rPr>
          <w:rFonts w:ascii="Calibri" w:hAnsi="Calibri" w:cs="Helvetica"/>
          <w:sz w:val="24"/>
          <w:lang w:eastAsia="en-US"/>
        </w:rPr>
        <w:t>Flexibal</w:t>
      </w:r>
      <w:proofErr w:type="spellEnd"/>
      <w:r>
        <w:rPr>
          <w:rFonts w:ascii="Calibri" w:hAnsi="Calibri" w:cs="Helvetica"/>
          <w:sz w:val="24"/>
          <w:lang w:eastAsia="en-US"/>
        </w:rPr>
        <w:t xml:space="preserve"> pro besteht aus nur</w:t>
      </w:r>
      <w:r w:rsidR="00FA7DFA">
        <w:rPr>
          <w:rFonts w:ascii="Calibri" w:hAnsi="Calibri" w:cs="Helvetica"/>
          <w:sz w:val="24"/>
          <w:lang w:eastAsia="en-US"/>
        </w:rPr>
        <w:t xml:space="preserve"> sechs</w:t>
      </w:r>
      <w:r w:rsidR="006A216E">
        <w:rPr>
          <w:rFonts w:ascii="Calibri" w:hAnsi="Calibri" w:cs="Helvetica"/>
          <w:sz w:val="24"/>
          <w:lang w:eastAsia="en-US"/>
        </w:rPr>
        <w:t xml:space="preserve"> </w:t>
      </w:r>
      <w:r w:rsidRPr="006A216E">
        <w:rPr>
          <w:rFonts w:ascii="Calibri" w:hAnsi="Calibri" w:cs="Helvetica"/>
          <w:sz w:val="24"/>
          <w:lang w:eastAsia="en-US"/>
        </w:rPr>
        <w:t>Komponenten</w:t>
      </w:r>
      <w:r>
        <w:rPr>
          <w:rFonts w:ascii="Calibri" w:hAnsi="Calibri" w:cs="Helvetica"/>
          <w:sz w:val="24"/>
          <w:lang w:eastAsia="en-US"/>
        </w:rPr>
        <w:t>, die eine</w:t>
      </w:r>
      <w:r w:rsidR="00986FCB">
        <w:rPr>
          <w:rFonts w:ascii="Calibri" w:hAnsi="Calibri" w:cs="Helvetica"/>
          <w:sz w:val="24"/>
          <w:lang w:eastAsia="en-US"/>
        </w:rPr>
        <w:t>n</w:t>
      </w:r>
      <w:r>
        <w:rPr>
          <w:rFonts w:ascii="Calibri" w:hAnsi="Calibri" w:cs="Helvetica"/>
          <w:sz w:val="24"/>
          <w:lang w:eastAsia="en-US"/>
        </w:rPr>
        <w:t xml:space="preserve"> einfache</w:t>
      </w:r>
      <w:r w:rsidR="00986FCB">
        <w:rPr>
          <w:rFonts w:ascii="Calibri" w:hAnsi="Calibri" w:cs="Helvetica"/>
          <w:sz w:val="24"/>
          <w:lang w:eastAsia="en-US"/>
        </w:rPr>
        <w:t>n</w:t>
      </w:r>
      <w:r>
        <w:rPr>
          <w:rFonts w:ascii="Calibri" w:hAnsi="Calibri" w:cs="Helvetica"/>
          <w:sz w:val="24"/>
          <w:lang w:eastAsia="en-US"/>
        </w:rPr>
        <w:t xml:space="preserve"> </w:t>
      </w:r>
      <w:r w:rsidR="00986FCB">
        <w:rPr>
          <w:rFonts w:ascii="Calibri" w:hAnsi="Calibri" w:cs="Helvetica"/>
          <w:sz w:val="24"/>
          <w:lang w:eastAsia="en-US"/>
        </w:rPr>
        <w:t xml:space="preserve">Einsatz </w:t>
      </w:r>
      <w:r>
        <w:rPr>
          <w:rFonts w:ascii="Calibri" w:hAnsi="Calibri" w:cs="Helvetica"/>
          <w:sz w:val="24"/>
          <w:lang w:eastAsia="en-US"/>
        </w:rPr>
        <w:t>garantieren</w:t>
      </w:r>
      <w:r w:rsidR="00F327E7">
        <w:rPr>
          <w:rFonts w:ascii="Calibri" w:hAnsi="Calibri" w:cs="Helvetica"/>
          <w:sz w:val="24"/>
          <w:lang w:eastAsia="en-US"/>
        </w:rPr>
        <w:t>.</w:t>
      </w:r>
      <w:r>
        <w:rPr>
          <w:rFonts w:ascii="Calibri" w:hAnsi="Calibri" w:cs="Helvetica"/>
          <w:sz w:val="24"/>
          <w:lang w:eastAsia="en-US"/>
        </w:rPr>
        <w:t xml:space="preserve"> </w:t>
      </w:r>
      <w:r w:rsidR="0032119F" w:rsidRPr="00ED757F">
        <w:rPr>
          <w:rFonts w:ascii="Calibri" w:hAnsi="Calibri" w:cs="Helvetica"/>
          <w:sz w:val="24"/>
          <w:lang w:eastAsia="en-US"/>
        </w:rPr>
        <w:t>Das Stelzlagersystem ist</w:t>
      </w:r>
      <w:r w:rsidR="00FA7DFA" w:rsidRPr="00ED757F">
        <w:rPr>
          <w:rFonts w:ascii="Calibri" w:hAnsi="Calibri" w:cs="Helvetica"/>
          <w:sz w:val="24"/>
          <w:lang w:eastAsia="en-US"/>
        </w:rPr>
        <w:t xml:space="preserve"> in drei unterschiedlichen Paketen erhältlich und ist</w:t>
      </w:r>
      <w:r w:rsidR="0032119F" w:rsidRPr="00ED757F">
        <w:rPr>
          <w:rFonts w:ascii="Calibri" w:hAnsi="Calibri" w:cs="Helvetica"/>
          <w:sz w:val="24"/>
          <w:lang w:eastAsia="en-US"/>
        </w:rPr>
        <w:t xml:space="preserve"> für Unterbauten nahezu aller Art </w:t>
      </w:r>
      <w:r w:rsidR="00986FCB" w:rsidRPr="00ED757F">
        <w:rPr>
          <w:rFonts w:ascii="Calibri" w:hAnsi="Calibri" w:cs="Helvetica"/>
          <w:sz w:val="24"/>
          <w:lang w:eastAsia="en-US"/>
        </w:rPr>
        <w:t xml:space="preserve">verwendbar </w:t>
      </w:r>
      <w:r w:rsidR="0032119F" w:rsidRPr="00ED757F">
        <w:rPr>
          <w:rFonts w:ascii="Calibri" w:hAnsi="Calibri" w:cs="Helvetica"/>
          <w:sz w:val="24"/>
          <w:lang w:eastAsia="en-US"/>
        </w:rPr>
        <w:t xml:space="preserve">– ob </w:t>
      </w:r>
      <w:r w:rsidR="00986FCB" w:rsidRPr="00ED757F">
        <w:rPr>
          <w:rFonts w:ascii="Calibri" w:hAnsi="Calibri" w:cs="Helvetica"/>
          <w:sz w:val="24"/>
          <w:lang w:eastAsia="en-US"/>
        </w:rPr>
        <w:t xml:space="preserve">für </w:t>
      </w:r>
      <w:r w:rsidR="0032119F" w:rsidRPr="00ED757F">
        <w:rPr>
          <w:rFonts w:ascii="Calibri" w:hAnsi="Calibri" w:cs="Helvetica"/>
          <w:sz w:val="24"/>
          <w:lang w:eastAsia="en-US"/>
        </w:rPr>
        <w:t xml:space="preserve">Terrassenplatten mit oder ohne Schienen, Dielen aus Holz oder aus WPC. Damit lassen sich Höhenunterschiede von </w:t>
      </w:r>
      <w:r w:rsidR="008321FC" w:rsidRPr="00ED757F">
        <w:rPr>
          <w:rFonts w:ascii="Calibri" w:hAnsi="Calibri" w:cs="Helvetica"/>
          <w:sz w:val="24"/>
          <w:lang w:eastAsia="en-US"/>
        </w:rPr>
        <w:t>zehn</w:t>
      </w:r>
      <w:r w:rsidR="0032119F" w:rsidRPr="00ED757F">
        <w:rPr>
          <w:rFonts w:ascii="Calibri" w:hAnsi="Calibri" w:cs="Helvetica"/>
          <w:sz w:val="24"/>
          <w:lang w:eastAsia="en-US"/>
        </w:rPr>
        <w:t xml:space="preserve"> Millimetern bis zu </w:t>
      </w:r>
      <w:r w:rsidR="006A216E" w:rsidRPr="00ED757F">
        <w:rPr>
          <w:rFonts w:ascii="Calibri" w:hAnsi="Calibri" w:cs="Helvetica"/>
          <w:sz w:val="24"/>
          <w:lang w:eastAsia="en-US"/>
        </w:rPr>
        <w:t xml:space="preserve">knapp über </w:t>
      </w:r>
      <w:r w:rsidR="0032119F" w:rsidRPr="00ED757F">
        <w:rPr>
          <w:rFonts w:ascii="Calibri" w:hAnsi="Calibri" w:cs="Helvetica"/>
          <w:sz w:val="24"/>
          <w:lang w:eastAsia="en-US"/>
        </w:rPr>
        <w:t xml:space="preserve">einem Meter problemlos ausgleichen. Dieses kann stufenlos oder mit Erhöhungen im System erreicht werden. </w:t>
      </w:r>
      <w:r w:rsidR="005578E9" w:rsidRPr="00ED757F">
        <w:rPr>
          <w:rFonts w:ascii="Calibri" w:hAnsi="Calibri" w:cs="Helvetica"/>
          <w:sz w:val="24"/>
          <w:lang w:eastAsia="en-US"/>
        </w:rPr>
        <w:t xml:space="preserve">Die Systeme „M“ und „L“ sind mit einem Kopf versehen, der nicht nur einen starren Aufbau </w:t>
      </w:r>
      <w:r w:rsidR="008321FC" w:rsidRPr="00ED757F">
        <w:rPr>
          <w:rFonts w:ascii="Calibri" w:hAnsi="Calibri" w:cs="Helvetica"/>
          <w:sz w:val="24"/>
          <w:lang w:eastAsia="en-US"/>
        </w:rPr>
        <w:t>ermöglicht,</w:t>
      </w:r>
      <w:r w:rsidR="005578E9" w:rsidRPr="00ED757F">
        <w:rPr>
          <w:rFonts w:ascii="Calibri" w:hAnsi="Calibri" w:cs="Helvetica"/>
          <w:sz w:val="24"/>
          <w:lang w:eastAsia="en-US"/>
        </w:rPr>
        <w:t xml:space="preserve"> sondern auch selbstnivellierend ist. </w:t>
      </w:r>
      <w:r w:rsidR="0032119F" w:rsidRPr="00ED757F">
        <w:rPr>
          <w:rFonts w:ascii="Calibri" w:hAnsi="Calibri" w:cs="Helvetica"/>
          <w:sz w:val="24"/>
          <w:lang w:eastAsia="en-US"/>
        </w:rPr>
        <w:t>Die Standardfugenbreite von vier Millimetern verbessert die Flächenentwässerung besonders bei großen Platten. Zudem erlaubt</w:t>
      </w:r>
      <w:r w:rsidR="0032119F">
        <w:rPr>
          <w:rFonts w:ascii="Calibri" w:hAnsi="Calibri" w:cs="Helvetica"/>
          <w:sz w:val="24"/>
          <w:lang w:eastAsia="en-US"/>
        </w:rPr>
        <w:t xml:space="preserve"> die Fugenbreite eine nachträgliche Justierung der Höhe: </w:t>
      </w:r>
      <w:r w:rsidR="00573F1A">
        <w:rPr>
          <w:rFonts w:ascii="Calibri" w:hAnsi="Calibri" w:cs="Helvetica"/>
          <w:sz w:val="24"/>
          <w:lang w:eastAsia="en-US"/>
        </w:rPr>
        <w:t>Vor allem bei verzögerten Geländesetzungen oder nach Frostbewegungen ist das ein funktioneller Pluspunkt.</w:t>
      </w:r>
      <w:r w:rsidR="0016347B">
        <w:rPr>
          <w:rFonts w:ascii="Calibri" w:hAnsi="Calibri" w:cs="Helvetica"/>
          <w:sz w:val="24"/>
          <w:lang w:eastAsia="en-US"/>
        </w:rPr>
        <w:t xml:space="preserve"> </w:t>
      </w:r>
      <w:r w:rsidR="0032119F">
        <w:rPr>
          <w:rFonts w:ascii="Calibri" w:hAnsi="Calibri" w:cs="Helvetica"/>
          <w:sz w:val="24"/>
          <w:lang w:eastAsia="en-US"/>
        </w:rPr>
        <w:t xml:space="preserve"> </w:t>
      </w:r>
    </w:p>
    <w:p w14:paraId="54BBDFF9" w14:textId="77777777" w:rsidR="00B02411" w:rsidRDefault="00B02411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</w:p>
    <w:p w14:paraId="73FC7794" w14:textId="77777777" w:rsidR="009548EE" w:rsidRDefault="009548EE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</w:p>
    <w:p w14:paraId="0819C59A" w14:textId="77777777" w:rsidR="00FA7DFA" w:rsidRDefault="00FA7DFA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</w:p>
    <w:p w14:paraId="2B607C23" w14:textId="1F486E96" w:rsidR="006E4EAD" w:rsidRDefault="006E4EAD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bCs/>
          <w:sz w:val="24"/>
          <w:lang w:eastAsia="en-US"/>
        </w:rPr>
      </w:pPr>
      <w:r w:rsidRPr="002E4B8E">
        <w:rPr>
          <w:rFonts w:ascii="Calibri" w:hAnsi="Calibri" w:cs="Helvetica"/>
          <w:b/>
          <w:bCs/>
          <w:sz w:val="24"/>
          <w:lang w:eastAsia="en-US"/>
        </w:rPr>
        <w:lastRenderedPageBreak/>
        <w:t>Flexibel, gut planbar und mit viel Zubehör</w:t>
      </w:r>
    </w:p>
    <w:p w14:paraId="3AD02B55" w14:textId="35E792B2" w:rsidR="006E4EAD" w:rsidRPr="004F3753" w:rsidRDefault="006E4EAD" w:rsidP="006E4E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  <w:proofErr w:type="spellStart"/>
      <w:r w:rsidRPr="00ED757F">
        <w:rPr>
          <w:rFonts w:ascii="Calibri" w:hAnsi="Calibri" w:cs="Helvetica"/>
          <w:sz w:val="24"/>
          <w:lang w:eastAsia="en-US"/>
        </w:rPr>
        <w:t>Dural</w:t>
      </w:r>
      <w:proofErr w:type="spellEnd"/>
      <w:r w:rsidRPr="00ED757F">
        <w:rPr>
          <w:rFonts w:ascii="Calibri" w:hAnsi="Calibri" w:cs="Helvetica"/>
          <w:sz w:val="24"/>
          <w:lang w:eastAsia="en-US"/>
        </w:rPr>
        <w:t xml:space="preserve"> bietet mit dem neuen Stelzlagersystem </w:t>
      </w:r>
      <w:proofErr w:type="spellStart"/>
      <w:r w:rsidRPr="00ED757F">
        <w:rPr>
          <w:rFonts w:ascii="Calibri" w:hAnsi="Calibri" w:cs="Helvetica"/>
          <w:sz w:val="24"/>
          <w:lang w:eastAsia="en-US"/>
        </w:rPr>
        <w:t>Flexibal</w:t>
      </w:r>
      <w:proofErr w:type="spellEnd"/>
      <w:r w:rsidRPr="00ED757F">
        <w:rPr>
          <w:rFonts w:ascii="Calibri" w:hAnsi="Calibri" w:cs="Helvetica"/>
          <w:sz w:val="24"/>
          <w:lang w:eastAsia="en-US"/>
        </w:rPr>
        <w:t xml:space="preserve"> pro ein neues Outdoor-Produkt, das mit seinem flexiblen Höhenausgleich in drei verschiedenen Varianten und einem einfachen Handling einen großen Einsatzbereich abdeckt. Aufgrund der wenigen Bausteine des Systems haben Händler zudem kein</w:t>
      </w:r>
      <w:r>
        <w:rPr>
          <w:rFonts w:ascii="Calibri" w:hAnsi="Calibri" w:cs="Helvetica"/>
          <w:sz w:val="24"/>
          <w:lang w:eastAsia="en-US"/>
        </w:rPr>
        <w:t xml:space="preserve"> großes Lagerproblem. </w:t>
      </w:r>
      <w:r w:rsidRPr="004F3753">
        <w:rPr>
          <w:rFonts w:ascii="Calibri" w:hAnsi="Calibri" w:cs="Helvetica"/>
          <w:sz w:val="24"/>
          <w:lang w:eastAsia="en-US"/>
        </w:rPr>
        <w:t xml:space="preserve">Zum individuellen Planen bietet </w:t>
      </w:r>
      <w:proofErr w:type="spellStart"/>
      <w:r w:rsidRPr="004F3753">
        <w:rPr>
          <w:rFonts w:ascii="Calibri" w:hAnsi="Calibri" w:cs="Helvetica"/>
          <w:sz w:val="24"/>
          <w:lang w:eastAsia="en-US"/>
        </w:rPr>
        <w:t>Dural</w:t>
      </w:r>
      <w:proofErr w:type="spellEnd"/>
      <w:r w:rsidRPr="004F3753">
        <w:rPr>
          <w:rFonts w:ascii="Calibri" w:hAnsi="Calibri" w:cs="Helvetica"/>
          <w:sz w:val="24"/>
          <w:lang w:eastAsia="en-US"/>
        </w:rPr>
        <w:t xml:space="preserve"> einen </w:t>
      </w:r>
      <w:proofErr w:type="spellStart"/>
      <w:r w:rsidRPr="004F3753">
        <w:rPr>
          <w:rFonts w:ascii="Calibri" w:hAnsi="Calibri" w:cs="Helvetica"/>
          <w:sz w:val="24"/>
          <w:lang w:eastAsia="en-US"/>
        </w:rPr>
        <w:t>Terrassenkonfigurator</w:t>
      </w:r>
      <w:proofErr w:type="spellEnd"/>
      <w:r w:rsidRPr="004F3753">
        <w:rPr>
          <w:rFonts w:ascii="Calibri" w:hAnsi="Calibri" w:cs="Helvetica"/>
          <w:sz w:val="24"/>
          <w:lang w:eastAsia="en-US"/>
        </w:rPr>
        <w:t xml:space="preserve">, mit dem sich </w:t>
      </w:r>
      <w:r w:rsidRPr="002E4B8E">
        <w:rPr>
          <w:rFonts w:ascii="Calibri" w:hAnsi="Calibri" w:cs="Helvetica"/>
          <w:sz w:val="24"/>
          <w:lang w:eastAsia="en-US"/>
        </w:rPr>
        <w:t xml:space="preserve">jederzeit die Wunschterrasse online erstellen lässt. Spannend und informativ präsentiert die neue 40-seitige Broschüre „Outdoor Elements“ sieben beispielhafte Systemaufbauten mit passenden Drainagerinnen und -matten, Profilen und Kantenabdeckungen für Fliesen, </w:t>
      </w:r>
      <w:proofErr w:type="spellStart"/>
      <w:r w:rsidRPr="002E4B8E">
        <w:rPr>
          <w:rFonts w:ascii="Calibri" w:hAnsi="Calibri" w:cs="Helvetica"/>
          <w:sz w:val="24"/>
          <w:lang w:eastAsia="en-US"/>
        </w:rPr>
        <w:t>Feinsteinzeugplatten</w:t>
      </w:r>
      <w:proofErr w:type="spellEnd"/>
      <w:r w:rsidRPr="002E4B8E">
        <w:rPr>
          <w:rFonts w:ascii="Calibri" w:hAnsi="Calibri" w:cs="Helvetica"/>
          <w:sz w:val="24"/>
          <w:lang w:eastAsia="en-US"/>
        </w:rPr>
        <w:t xml:space="preserve"> in 20 Millimetern und auch Stufen</w:t>
      </w:r>
      <w:r w:rsidRPr="004F3753">
        <w:rPr>
          <w:rFonts w:ascii="Calibri" w:hAnsi="Calibri" w:cs="Helvetica"/>
          <w:sz w:val="24"/>
          <w:lang w:eastAsia="en-US"/>
        </w:rPr>
        <w:t xml:space="preserve">. </w:t>
      </w:r>
    </w:p>
    <w:p w14:paraId="5F1B31F8" w14:textId="18063FF2" w:rsidR="006E4EAD" w:rsidRPr="004F3753" w:rsidRDefault="006E4EAD" w:rsidP="006E4E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sz w:val="24"/>
          <w:lang w:eastAsia="en-US"/>
        </w:rPr>
      </w:pPr>
      <w:r w:rsidRPr="004F3753">
        <w:rPr>
          <w:rFonts w:ascii="Calibri" w:hAnsi="Calibri" w:cs="Helvetica"/>
          <w:sz w:val="24"/>
          <w:lang w:eastAsia="en-US"/>
        </w:rPr>
        <w:t xml:space="preserve">Diese und weitere Informationen </w:t>
      </w:r>
      <w:r>
        <w:rPr>
          <w:rFonts w:ascii="Calibri" w:hAnsi="Calibri" w:cs="Helvetica"/>
          <w:sz w:val="24"/>
          <w:lang w:eastAsia="en-US"/>
        </w:rPr>
        <w:t xml:space="preserve">finden Interessierte </w:t>
      </w:r>
      <w:r w:rsidRPr="004F3753">
        <w:rPr>
          <w:rFonts w:ascii="Calibri" w:hAnsi="Calibri" w:cs="Helvetica"/>
          <w:sz w:val="24"/>
          <w:lang w:eastAsia="en-US"/>
        </w:rPr>
        <w:t xml:space="preserve">unter </w:t>
      </w:r>
      <w:hyperlink r:id="rId8" w:history="1">
        <w:r w:rsidRPr="004F3753">
          <w:rPr>
            <w:rStyle w:val="Hyperlink"/>
            <w:rFonts w:ascii="Calibri" w:hAnsi="Calibri" w:cs="Helvetica"/>
            <w:sz w:val="24"/>
            <w:lang w:eastAsia="en-US"/>
          </w:rPr>
          <w:t>dural.com/</w:t>
        </w:r>
        <w:proofErr w:type="spellStart"/>
        <w:r w:rsidRPr="004F3753">
          <w:rPr>
            <w:rStyle w:val="Hyperlink"/>
            <w:rFonts w:ascii="Calibri" w:hAnsi="Calibri" w:cs="Helvetica"/>
            <w:sz w:val="24"/>
            <w:lang w:eastAsia="en-US"/>
          </w:rPr>
          <w:t>outdoor</w:t>
        </w:r>
        <w:proofErr w:type="spellEnd"/>
      </w:hyperlink>
      <w:r>
        <w:t>.</w:t>
      </w:r>
    </w:p>
    <w:p w14:paraId="1F30523B" w14:textId="3158EBFC" w:rsidR="006E4EAD" w:rsidRDefault="006E4EAD" w:rsidP="00434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bCs/>
          <w:sz w:val="24"/>
          <w:lang w:eastAsia="en-US"/>
        </w:rPr>
      </w:pPr>
    </w:p>
    <w:p w14:paraId="68195376" w14:textId="5E4234F8" w:rsidR="007364B8" w:rsidRPr="00CC2AB5" w:rsidRDefault="002E4B8E" w:rsidP="007364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Helvetica"/>
          <w:sz w:val="24"/>
          <w:lang w:eastAsia="en-US"/>
        </w:rPr>
      </w:pPr>
      <w:r>
        <w:rPr>
          <w:rFonts w:ascii="Calibri" w:hAnsi="Calibri" w:cs="Helvetica"/>
          <w:sz w:val="24"/>
          <w:lang w:eastAsia="en-US"/>
        </w:rPr>
        <w:t>c</w:t>
      </w:r>
      <w:r w:rsidR="00434E18" w:rsidRPr="00CC2AB5">
        <w:rPr>
          <w:rFonts w:ascii="Calibri" w:hAnsi="Calibri" w:cs="Helvetica"/>
          <w:sz w:val="24"/>
          <w:lang w:eastAsia="en-US"/>
        </w:rPr>
        <w:t xml:space="preserve">a. </w:t>
      </w:r>
      <w:r w:rsidR="000C2336">
        <w:rPr>
          <w:rFonts w:ascii="Calibri" w:hAnsi="Calibri" w:cs="Helvetica"/>
          <w:sz w:val="24"/>
          <w:lang w:eastAsia="en-US"/>
        </w:rPr>
        <w:t>2</w:t>
      </w:r>
      <w:r w:rsidR="00434E18" w:rsidRPr="00CC2AB5">
        <w:rPr>
          <w:rFonts w:ascii="Calibri" w:hAnsi="Calibri" w:cs="Helvetica"/>
          <w:sz w:val="24"/>
          <w:lang w:eastAsia="en-US"/>
        </w:rPr>
        <w:t>.</w:t>
      </w:r>
      <w:r w:rsidR="00734F88">
        <w:rPr>
          <w:rFonts w:ascii="Calibri" w:hAnsi="Calibri" w:cs="Helvetica"/>
          <w:sz w:val="24"/>
          <w:lang w:eastAsia="en-US"/>
        </w:rPr>
        <w:t>6</w:t>
      </w:r>
      <w:r w:rsidR="007364B8" w:rsidRPr="00CC2AB5">
        <w:rPr>
          <w:rFonts w:ascii="Calibri" w:hAnsi="Calibri" w:cs="Helvetica"/>
          <w:sz w:val="24"/>
          <w:lang w:eastAsia="en-US"/>
        </w:rPr>
        <w:t>00</w:t>
      </w:r>
      <w:r w:rsidR="00434E18" w:rsidRPr="00CC2AB5">
        <w:rPr>
          <w:rFonts w:ascii="Calibri" w:hAnsi="Calibri" w:cs="Helvetica"/>
          <w:sz w:val="24"/>
          <w:lang w:eastAsia="en-US"/>
        </w:rPr>
        <w:t xml:space="preserve"> Zeichen</w:t>
      </w:r>
    </w:p>
    <w:p w14:paraId="27A3F926" w14:textId="77777777" w:rsidR="00B05C75" w:rsidRDefault="00B05C75">
      <w:pPr>
        <w:rPr>
          <w:rFonts w:asciiTheme="minorHAnsi" w:hAnsiTheme="minorHAnsi" w:cs="Helvetica"/>
          <w:b/>
          <w:sz w:val="24"/>
          <w:lang w:eastAsia="en-US"/>
        </w:rPr>
      </w:pPr>
    </w:p>
    <w:p w14:paraId="3997628B" w14:textId="77777777" w:rsidR="00DD463F" w:rsidRDefault="00DD463F">
      <w:pPr>
        <w:rPr>
          <w:rFonts w:asciiTheme="minorHAnsi" w:hAnsiTheme="minorHAnsi" w:cs="Helvetica"/>
          <w:b/>
          <w:sz w:val="24"/>
          <w:lang w:eastAsia="en-US"/>
        </w:rPr>
      </w:pPr>
    </w:p>
    <w:p w14:paraId="108ACF78" w14:textId="77777777" w:rsidR="00DD463F" w:rsidRDefault="00DD463F">
      <w:pPr>
        <w:rPr>
          <w:rFonts w:asciiTheme="minorHAnsi" w:hAnsiTheme="minorHAnsi" w:cs="Helvetica"/>
          <w:b/>
          <w:sz w:val="24"/>
          <w:lang w:eastAsia="en-US"/>
        </w:rPr>
      </w:pPr>
    </w:p>
    <w:p w14:paraId="7201F176" w14:textId="07AACB4B" w:rsidR="00C77799" w:rsidRPr="00CF51BE" w:rsidRDefault="00C77799" w:rsidP="007364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Belegexemplar und Rückfragen bitte an:</w:t>
      </w:r>
    </w:p>
    <w:p w14:paraId="4F993639" w14:textId="77777777" w:rsidR="00C77799" w:rsidRPr="00CF51BE" w:rsidRDefault="00C77799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</w:p>
    <w:p w14:paraId="43C21A60" w14:textId="77777777" w:rsidR="00C77799" w:rsidRPr="00CF51BE" w:rsidRDefault="00C77799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b/>
          <w:sz w:val="24"/>
          <w:lang w:val="en-GB" w:eastAsia="en-US"/>
        </w:rPr>
      </w:pPr>
      <w:r w:rsidRPr="00CF51BE">
        <w:rPr>
          <w:rFonts w:asciiTheme="minorHAnsi" w:hAnsiTheme="minorHAnsi" w:cs="Helvetica"/>
          <w:b/>
          <w:sz w:val="24"/>
          <w:lang w:val="en-GB" w:eastAsia="en-US"/>
        </w:rPr>
        <w:t>DURAL GmbH</w:t>
      </w:r>
    </w:p>
    <w:p w14:paraId="087A9D69" w14:textId="0CA1608D" w:rsidR="006B35E3" w:rsidRPr="00CF51BE" w:rsidRDefault="006B35E3" w:rsidP="006B35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val="en-US" w:eastAsia="en-US"/>
        </w:rPr>
      </w:pPr>
      <w:r w:rsidRPr="00CF51BE">
        <w:rPr>
          <w:rFonts w:asciiTheme="minorHAnsi" w:hAnsiTheme="minorHAnsi" w:cs="Helvetica"/>
          <w:sz w:val="24"/>
          <w:lang w:val="en-US" w:eastAsia="en-US"/>
        </w:rPr>
        <w:t xml:space="preserve">Stefanie Görtz, </w:t>
      </w:r>
      <w:r w:rsidR="00E3279B" w:rsidRPr="00CF51BE">
        <w:rPr>
          <w:rFonts w:asciiTheme="minorHAnsi" w:hAnsiTheme="minorHAnsi" w:cs="Helvetica"/>
          <w:sz w:val="24"/>
          <w:lang w:val="en-US" w:eastAsia="en-US"/>
        </w:rPr>
        <w:t>Head of Marketing and Communication</w:t>
      </w:r>
    </w:p>
    <w:p w14:paraId="62F57206" w14:textId="77777777" w:rsidR="006B35E3" w:rsidRPr="00CF51BE" w:rsidRDefault="006B35E3" w:rsidP="006B35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 xml:space="preserve">Südring 11, D-56412 </w:t>
      </w:r>
      <w:proofErr w:type="spellStart"/>
      <w:r w:rsidRPr="00CF51BE">
        <w:rPr>
          <w:rFonts w:asciiTheme="minorHAnsi" w:hAnsiTheme="minorHAnsi" w:cs="Helvetica"/>
          <w:sz w:val="24"/>
          <w:lang w:eastAsia="en-US"/>
        </w:rPr>
        <w:t>Ruppach</w:t>
      </w:r>
      <w:proofErr w:type="spellEnd"/>
      <w:r w:rsidRPr="00CF51BE">
        <w:rPr>
          <w:rFonts w:asciiTheme="minorHAnsi" w:hAnsiTheme="minorHAnsi" w:cs="Helvetica"/>
          <w:sz w:val="24"/>
          <w:lang w:eastAsia="en-US"/>
        </w:rPr>
        <w:t xml:space="preserve">-Goldhausen </w:t>
      </w:r>
    </w:p>
    <w:p w14:paraId="7D2448D0" w14:textId="77777777" w:rsidR="00C77799" w:rsidRPr="00CF51BE" w:rsidRDefault="006B35E3" w:rsidP="006B35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>Telefon: +49 (0) 2602 / 9261-629, S.Goertz@dural.de</w:t>
      </w:r>
    </w:p>
    <w:p w14:paraId="740A3E55" w14:textId="77777777" w:rsidR="00FB1DF3" w:rsidRPr="00CF51BE" w:rsidRDefault="00FB1DF3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b/>
          <w:sz w:val="24"/>
          <w:lang w:eastAsia="en-US"/>
        </w:rPr>
      </w:pPr>
    </w:p>
    <w:p w14:paraId="48063CF0" w14:textId="1241D9FC" w:rsidR="00C77799" w:rsidRPr="00CF51BE" w:rsidRDefault="00C77799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Kommunikation2B</w:t>
      </w:r>
    </w:p>
    <w:p w14:paraId="325C98FB" w14:textId="1012A558" w:rsidR="00C77799" w:rsidRPr="00CF51BE" w:rsidRDefault="00C77799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>Mareike Wand-</w:t>
      </w:r>
      <w:proofErr w:type="spellStart"/>
      <w:r w:rsidRPr="00CF51BE">
        <w:rPr>
          <w:rFonts w:asciiTheme="minorHAnsi" w:hAnsiTheme="minorHAnsi" w:cs="Helvetica"/>
          <w:sz w:val="24"/>
          <w:lang w:eastAsia="en-US"/>
        </w:rPr>
        <w:t>Quassowski</w:t>
      </w:r>
      <w:proofErr w:type="spellEnd"/>
    </w:p>
    <w:p w14:paraId="2565AE33" w14:textId="1D7FA10F" w:rsidR="00C77799" w:rsidRPr="00CF51BE" w:rsidRDefault="002032FA" w:rsidP="00C77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>Westfalendamm 241</w:t>
      </w:r>
      <w:r w:rsidR="00C77799" w:rsidRPr="00CF51BE">
        <w:rPr>
          <w:rFonts w:asciiTheme="minorHAnsi" w:hAnsiTheme="minorHAnsi" w:cs="Helvetica"/>
          <w:sz w:val="24"/>
          <w:lang w:eastAsia="en-US"/>
        </w:rPr>
        <w:t>, D-44141 Dortmund,</w:t>
      </w:r>
      <w:r w:rsidR="00C77799" w:rsidRPr="00CF51BE">
        <w:rPr>
          <w:rFonts w:asciiTheme="minorHAnsi" w:hAnsiTheme="minorHAnsi" w:cs="Helvetica"/>
          <w:sz w:val="24"/>
          <w:lang w:eastAsia="en-US"/>
        </w:rPr>
        <w:br/>
        <w:t>Telefon: +49 (0) 231 330 49 323, E-Mail: m.quassowski@kommunikation2b.de</w:t>
      </w:r>
    </w:p>
    <w:p w14:paraId="48D8AC46" w14:textId="799B17B6" w:rsidR="008F4C01" w:rsidRPr="00CF51BE" w:rsidRDefault="008F4C01" w:rsidP="001429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sz w:val="24"/>
          <w:lang w:eastAsia="en-US"/>
        </w:rPr>
      </w:pPr>
    </w:p>
    <w:p w14:paraId="3B55D9CA" w14:textId="3E53D394" w:rsidR="00455CCD" w:rsidRPr="00CF51BE" w:rsidRDefault="00455CCD" w:rsidP="00455C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Über DURAL</w:t>
      </w:r>
    </w:p>
    <w:p w14:paraId="6790E47C" w14:textId="747D3C73" w:rsidR="00E726C8" w:rsidRPr="00CF51BE" w:rsidRDefault="00455CCD" w:rsidP="001429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CF51BE">
        <w:rPr>
          <w:rFonts w:asciiTheme="minorHAnsi" w:hAnsiTheme="minorHAnsi"/>
          <w:sz w:val="24"/>
        </w:rPr>
        <w:t xml:space="preserve">Seit 1981 entwickelt und </w:t>
      </w:r>
      <w:r w:rsidR="005C62A3" w:rsidRPr="00CF51BE">
        <w:rPr>
          <w:rFonts w:asciiTheme="minorHAnsi" w:hAnsiTheme="minorHAnsi"/>
          <w:sz w:val="24"/>
        </w:rPr>
        <w:t>vertreibt</w:t>
      </w:r>
      <w:r w:rsidRPr="00CF51BE">
        <w:rPr>
          <w:rFonts w:asciiTheme="minorHAnsi" w:hAnsiTheme="minorHAnsi"/>
          <w:sz w:val="24"/>
        </w:rPr>
        <w:t xml:space="preserve"> </w:t>
      </w:r>
      <w:proofErr w:type="spellStart"/>
      <w:r w:rsidRPr="00CF51BE">
        <w:rPr>
          <w:rFonts w:asciiTheme="minorHAnsi" w:hAnsiTheme="minorHAnsi"/>
          <w:sz w:val="24"/>
        </w:rPr>
        <w:t>Dural</w:t>
      </w:r>
      <w:proofErr w:type="spellEnd"/>
      <w:r w:rsidRPr="00CF51BE">
        <w:rPr>
          <w:rFonts w:asciiTheme="minorHAnsi" w:hAnsiTheme="minorHAnsi"/>
          <w:sz w:val="24"/>
        </w:rPr>
        <w:t xml:space="preserve"> Profile, Systeme und Lösungen. Das Unternehmen ist in mehr als 70 Ländern und auf allen fünf Kontinenten vertreten. Mit Profilen für Fliesen, Natursteine, Parkett, Laminat und Designbeläge sorgt </w:t>
      </w:r>
      <w:proofErr w:type="spellStart"/>
      <w:r w:rsidRPr="00CF51BE">
        <w:rPr>
          <w:rFonts w:asciiTheme="minorHAnsi" w:hAnsiTheme="minorHAnsi"/>
          <w:sz w:val="24"/>
        </w:rPr>
        <w:t>Dural</w:t>
      </w:r>
      <w:proofErr w:type="spellEnd"/>
      <w:r w:rsidRPr="00CF51BE">
        <w:rPr>
          <w:rFonts w:asciiTheme="minorHAnsi" w:hAnsiTheme="minorHAnsi"/>
          <w:sz w:val="24"/>
        </w:rPr>
        <w:t xml:space="preserve"> für perfekte Übergänge, dauerhaften Schutz und ansprechende Optik auf Böden und Wänden. Duschrinnensysteme und </w:t>
      </w:r>
      <w:r w:rsidR="00E3279B" w:rsidRPr="00CF51BE">
        <w:rPr>
          <w:rFonts w:asciiTheme="minorHAnsi" w:hAnsiTheme="minorHAnsi"/>
          <w:sz w:val="24"/>
        </w:rPr>
        <w:t xml:space="preserve">Duschablagen </w:t>
      </w:r>
      <w:r w:rsidRPr="00CF51BE">
        <w:rPr>
          <w:rFonts w:asciiTheme="minorHAnsi" w:hAnsiTheme="minorHAnsi"/>
          <w:sz w:val="24"/>
        </w:rPr>
        <w:t>unterstützen die Einrichtung bodengleicher Duschen. Und für die abdichtende, dämmende</w:t>
      </w:r>
      <w:r w:rsidR="00E3279B" w:rsidRPr="00CF51BE">
        <w:rPr>
          <w:rFonts w:asciiTheme="minorHAnsi" w:hAnsiTheme="minorHAnsi"/>
          <w:sz w:val="24"/>
        </w:rPr>
        <w:t>, rissüberbrückende</w:t>
      </w:r>
      <w:r w:rsidRPr="00CF51BE">
        <w:rPr>
          <w:rFonts w:asciiTheme="minorHAnsi" w:hAnsiTheme="minorHAnsi"/>
          <w:sz w:val="24"/>
        </w:rPr>
        <w:t xml:space="preserve"> und/oder entkoppelnde Bodengestaltung </w:t>
      </w:r>
      <w:r w:rsidRPr="00CC2AB5">
        <w:rPr>
          <w:rFonts w:asciiTheme="minorHAnsi" w:hAnsiTheme="minorHAnsi"/>
          <w:sz w:val="24"/>
        </w:rPr>
        <w:t>von Außen- und Innenbe</w:t>
      </w:r>
      <w:r w:rsidR="003850E6" w:rsidRPr="00CC2AB5">
        <w:rPr>
          <w:rFonts w:asciiTheme="minorHAnsi" w:hAnsiTheme="minorHAnsi"/>
          <w:sz w:val="24"/>
        </w:rPr>
        <w:t xml:space="preserve">reichen hält </w:t>
      </w:r>
      <w:proofErr w:type="spellStart"/>
      <w:r w:rsidRPr="00CC2AB5">
        <w:rPr>
          <w:rFonts w:asciiTheme="minorHAnsi" w:hAnsiTheme="minorHAnsi"/>
          <w:sz w:val="24"/>
        </w:rPr>
        <w:t>Dural</w:t>
      </w:r>
      <w:proofErr w:type="spellEnd"/>
      <w:r w:rsidRPr="00CC2AB5">
        <w:rPr>
          <w:rFonts w:asciiTheme="minorHAnsi" w:hAnsiTheme="minorHAnsi"/>
          <w:sz w:val="24"/>
        </w:rPr>
        <w:t xml:space="preserve"> passende Mattensysteme bereit. </w:t>
      </w:r>
      <w:r w:rsidR="00945335" w:rsidRPr="00CC2AB5">
        <w:rPr>
          <w:rFonts w:asciiTheme="minorHAnsi" w:hAnsiTheme="minorHAnsi"/>
          <w:sz w:val="24"/>
        </w:rPr>
        <w:t>Profil- und Entwässerungssysteme für Balkon und Terrasse sowie Rippen und Noppen für Bodenleitsysteme runden das Portfolio ab.</w:t>
      </w:r>
    </w:p>
    <w:p w14:paraId="08B68598" w14:textId="4A1610DD" w:rsidR="001D2BA8" w:rsidRPr="00CF51BE" w:rsidRDefault="00316C7A" w:rsidP="00CC393B">
      <w:pPr>
        <w:spacing w:line="400" w:lineRule="exact"/>
        <w:jc w:val="both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B</w:t>
      </w:r>
      <w:r w:rsidR="00CC393B" w:rsidRPr="00CF51BE">
        <w:rPr>
          <w:rFonts w:asciiTheme="minorHAnsi" w:hAnsiTheme="minorHAnsi"/>
          <w:b/>
          <w:sz w:val="24"/>
          <w:u w:val="single"/>
        </w:rPr>
        <w:t>ildunterschrift</w:t>
      </w:r>
      <w:r w:rsidR="002345F4" w:rsidRPr="00CF51BE">
        <w:rPr>
          <w:rFonts w:asciiTheme="minorHAnsi" w:hAnsiTheme="minorHAnsi"/>
          <w:b/>
          <w:sz w:val="24"/>
          <w:u w:val="single"/>
        </w:rPr>
        <w:t>en</w:t>
      </w:r>
    </w:p>
    <w:p w14:paraId="616E2B4D" w14:textId="451699F2" w:rsidR="0071392B" w:rsidRPr="00CF51BE" w:rsidRDefault="00734F88" w:rsidP="00CC393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bookmarkStart w:id="0" w:name="_Hlk94001994"/>
      <w:r>
        <w:rPr>
          <w:noProof/>
        </w:rPr>
        <w:drawing>
          <wp:anchor distT="0" distB="0" distL="114300" distR="114300" simplePos="0" relativeHeight="251664384" behindDoc="1" locked="0" layoutInCell="1" allowOverlap="1" wp14:anchorId="60BA2B0E" wp14:editId="0F72BD72">
            <wp:simplePos x="0" y="0"/>
            <wp:positionH relativeFrom="column">
              <wp:posOffset>38735</wp:posOffset>
            </wp:positionH>
            <wp:positionV relativeFrom="paragraph">
              <wp:posOffset>118110</wp:posOffset>
            </wp:positionV>
            <wp:extent cx="3514725" cy="2428875"/>
            <wp:effectExtent l="0" t="0" r="9525" b="9525"/>
            <wp:wrapNone/>
            <wp:docPr id="3778245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245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C9C2F" w14:textId="1B1DEA89" w:rsidR="00F80140" w:rsidRPr="00CF51BE" w:rsidRDefault="00F80140" w:rsidP="00E153DC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767E4334" w14:textId="5D965C68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5B5C054" w14:textId="77777777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62E21672" w14:textId="77777777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623F5999" w14:textId="2EF0B23D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74BBF12" w14:textId="51F5D109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731CAF67" w14:textId="49C14701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B948C21" w14:textId="3A68EF95" w:rsidR="00E153DC" w:rsidRPr="00CF51BE" w:rsidRDefault="00E153DC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71DB8ECE" w14:textId="77777777" w:rsidR="009548EE" w:rsidRDefault="009548EE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2A8F70D" w14:textId="43FA3BF9" w:rsidR="0071392B" w:rsidRPr="00CF51BE" w:rsidRDefault="0071392B" w:rsidP="0071392B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[2</w:t>
      </w:r>
      <w:r w:rsidR="00F369E6">
        <w:rPr>
          <w:rFonts w:asciiTheme="minorHAnsi" w:hAnsiTheme="minorHAnsi" w:cs="Helvetica"/>
          <w:b/>
          <w:sz w:val="24"/>
          <w:lang w:eastAsia="en-US"/>
        </w:rPr>
        <w:t xml:space="preserve">4-01 </w:t>
      </w:r>
      <w:proofErr w:type="spellStart"/>
      <w:r w:rsidR="00F369E6">
        <w:rPr>
          <w:rFonts w:asciiTheme="minorHAnsi" w:hAnsiTheme="minorHAnsi" w:cs="Helvetica"/>
          <w:b/>
          <w:sz w:val="24"/>
          <w:lang w:eastAsia="en-US"/>
        </w:rPr>
        <w:t>Flexibal</w:t>
      </w:r>
      <w:proofErr w:type="spellEnd"/>
      <w:r w:rsidR="00F369E6">
        <w:rPr>
          <w:rFonts w:asciiTheme="minorHAnsi" w:hAnsiTheme="minorHAnsi" w:cs="Helvetica"/>
          <w:b/>
          <w:sz w:val="24"/>
          <w:lang w:eastAsia="en-US"/>
        </w:rPr>
        <w:t xml:space="preserve"> pro</w:t>
      </w:r>
      <w:r w:rsidRPr="00CF51BE">
        <w:rPr>
          <w:rFonts w:asciiTheme="minorHAnsi" w:hAnsiTheme="minorHAnsi" w:cs="Helvetica"/>
          <w:b/>
          <w:sz w:val="24"/>
          <w:lang w:eastAsia="en-US"/>
        </w:rPr>
        <w:t>]</w:t>
      </w:r>
    </w:p>
    <w:p w14:paraId="73D70D9E" w14:textId="4F1EF553" w:rsidR="002345F4" w:rsidRPr="00CF51BE" w:rsidRDefault="00726EF3" w:rsidP="0071392B">
      <w:pPr>
        <w:spacing w:line="400" w:lineRule="exact"/>
        <w:jc w:val="both"/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 xml:space="preserve">Mit dem neuen Stelzlager </w:t>
      </w:r>
      <w:proofErr w:type="spellStart"/>
      <w:r>
        <w:rPr>
          <w:rFonts w:asciiTheme="minorHAnsi" w:hAnsiTheme="minorHAnsi" w:cstheme="minorHAnsi"/>
          <w:sz w:val="24"/>
          <w:lang w:eastAsia="en-US"/>
        </w:rPr>
        <w:t>Flexibal</w:t>
      </w:r>
      <w:proofErr w:type="spellEnd"/>
      <w:r>
        <w:rPr>
          <w:rFonts w:asciiTheme="minorHAnsi" w:hAnsiTheme="minorHAnsi" w:cstheme="minorHAnsi"/>
          <w:sz w:val="24"/>
          <w:lang w:eastAsia="en-US"/>
        </w:rPr>
        <w:t xml:space="preserve"> pro bietet </w:t>
      </w:r>
      <w:proofErr w:type="spellStart"/>
      <w:r>
        <w:rPr>
          <w:rFonts w:asciiTheme="minorHAnsi" w:hAnsiTheme="minorHAnsi" w:cstheme="minorHAnsi"/>
          <w:sz w:val="24"/>
          <w:lang w:eastAsia="en-US"/>
        </w:rPr>
        <w:t>Dural</w:t>
      </w:r>
      <w:proofErr w:type="spellEnd"/>
      <w:r>
        <w:rPr>
          <w:rFonts w:asciiTheme="minorHAnsi" w:hAnsiTheme="minorHAnsi" w:cstheme="minorHAnsi"/>
          <w:sz w:val="24"/>
          <w:lang w:eastAsia="en-US"/>
        </w:rPr>
        <w:t xml:space="preserve"> ein System für den Outdoor-Bereich, das Höhenunterschiede bis zu einem Meter ausgleichen kann</w:t>
      </w:r>
      <w:r w:rsidR="00FD342A">
        <w:rPr>
          <w:rFonts w:asciiTheme="minorHAnsi" w:hAnsiTheme="minorHAnsi" w:cstheme="minorHAnsi"/>
          <w:sz w:val="24"/>
          <w:lang w:eastAsia="en-US"/>
        </w:rPr>
        <w:t>.</w:t>
      </w:r>
      <w:r w:rsidR="002345F4" w:rsidRPr="00CF51BE">
        <w:rPr>
          <w:rFonts w:asciiTheme="minorHAnsi" w:hAnsiTheme="minorHAnsi" w:cstheme="minorHAnsi"/>
          <w:sz w:val="24"/>
          <w:lang w:eastAsia="en-US"/>
        </w:rPr>
        <w:t xml:space="preserve"> </w:t>
      </w:r>
    </w:p>
    <w:p w14:paraId="01C9713B" w14:textId="2DFCB5BE" w:rsidR="00642DC7" w:rsidRPr="00CF51BE" w:rsidRDefault="0071392B" w:rsidP="0071392B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>Foto: Dural</w:t>
      </w:r>
    </w:p>
    <w:p w14:paraId="1C8BDE30" w14:textId="3FDA6E98" w:rsidR="00642DC7" w:rsidRPr="00CF51BE" w:rsidRDefault="00642DC7">
      <w:pPr>
        <w:rPr>
          <w:rFonts w:asciiTheme="minorHAnsi" w:hAnsiTheme="minorHAnsi" w:cs="Helvetica"/>
          <w:sz w:val="24"/>
          <w:lang w:eastAsia="en-US"/>
        </w:rPr>
      </w:pPr>
    </w:p>
    <w:p w14:paraId="60762213" w14:textId="40348346" w:rsidR="00642DC7" w:rsidRPr="00CF51BE" w:rsidRDefault="002E4B8E" w:rsidP="0071392B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E02650" wp14:editId="477C4DB1">
            <wp:simplePos x="0" y="0"/>
            <wp:positionH relativeFrom="column">
              <wp:posOffset>38735</wp:posOffset>
            </wp:positionH>
            <wp:positionV relativeFrom="paragraph">
              <wp:posOffset>55245</wp:posOffset>
            </wp:positionV>
            <wp:extent cx="3505200" cy="2428875"/>
            <wp:effectExtent l="0" t="0" r="0" b="9525"/>
            <wp:wrapNone/>
            <wp:docPr id="7865046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046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0EB57950" w14:textId="166873F0" w:rsidR="00097F06" w:rsidRDefault="00097F06" w:rsidP="00097F06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F3B99FC" w14:textId="617374D1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5BA6DBFB" w14:textId="77777777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6247E5B" w14:textId="77777777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376F19B3" w14:textId="77777777" w:rsidR="00734F88" w:rsidRDefault="00734F88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059019B" w14:textId="77777777" w:rsidR="00734F88" w:rsidRDefault="00734F88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89460B8" w14:textId="0737A7E4" w:rsidR="00734F88" w:rsidRDefault="00734F88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6AD145B5" w14:textId="77777777" w:rsidR="00734F88" w:rsidRDefault="00734F88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5E4213B" w14:textId="77777777" w:rsidR="00734F88" w:rsidRDefault="00734F88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54A7B01F" w14:textId="01B2B7DF" w:rsidR="00726EF3" w:rsidRPr="00CF51BE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[2</w:t>
      </w:r>
      <w:r>
        <w:rPr>
          <w:rFonts w:asciiTheme="minorHAnsi" w:hAnsiTheme="minorHAnsi" w:cs="Helvetica"/>
          <w:b/>
          <w:sz w:val="24"/>
          <w:lang w:eastAsia="en-US"/>
        </w:rPr>
        <w:t>4-01 Systeme</w:t>
      </w:r>
      <w:r w:rsidRPr="00CF51BE">
        <w:rPr>
          <w:rFonts w:asciiTheme="minorHAnsi" w:hAnsiTheme="minorHAnsi" w:cs="Helvetica"/>
          <w:b/>
          <w:sz w:val="24"/>
          <w:lang w:eastAsia="en-US"/>
        </w:rPr>
        <w:t>]</w:t>
      </w:r>
    </w:p>
    <w:p w14:paraId="401C7BFD" w14:textId="37283F3B" w:rsidR="00726EF3" w:rsidRPr="00CF51BE" w:rsidRDefault="00734F88" w:rsidP="00726EF3">
      <w:pPr>
        <w:spacing w:line="400" w:lineRule="exact"/>
        <w:jc w:val="both"/>
        <w:rPr>
          <w:rFonts w:asciiTheme="minorHAnsi" w:hAnsiTheme="minorHAnsi" w:cstheme="minorHAnsi"/>
          <w:sz w:val="24"/>
          <w:lang w:eastAsia="en-US"/>
        </w:rPr>
      </w:pPr>
      <w:proofErr w:type="spellStart"/>
      <w:r w:rsidRPr="004F3753">
        <w:rPr>
          <w:rFonts w:asciiTheme="minorHAnsi" w:hAnsiTheme="minorHAnsi" w:cstheme="minorHAnsi"/>
          <w:sz w:val="24"/>
          <w:lang w:eastAsia="en-US"/>
        </w:rPr>
        <w:t>Flexibal</w:t>
      </w:r>
      <w:proofErr w:type="spellEnd"/>
      <w:r w:rsidRPr="004F3753">
        <w:rPr>
          <w:rFonts w:asciiTheme="minorHAnsi" w:hAnsiTheme="minorHAnsi" w:cstheme="minorHAnsi"/>
          <w:sz w:val="24"/>
          <w:lang w:eastAsia="en-US"/>
        </w:rPr>
        <w:t xml:space="preserve"> pro M und L sind nachträglich höhenverstellbare und selbstnivellierende Systeme.</w:t>
      </w:r>
      <w:r w:rsidR="00726EF3" w:rsidRPr="00CF51BE">
        <w:rPr>
          <w:rFonts w:asciiTheme="minorHAnsi" w:hAnsiTheme="minorHAnsi" w:cstheme="minorHAnsi"/>
          <w:sz w:val="24"/>
          <w:lang w:eastAsia="en-US"/>
        </w:rPr>
        <w:t xml:space="preserve"> </w:t>
      </w:r>
    </w:p>
    <w:p w14:paraId="1FCD73E0" w14:textId="77777777" w:rsidR="00726EF3" w:rsidRPr="00CF51BE" w:rsidRDefault="00726EF3" w:rsidP="00726EF3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 xml:space="preserve">Foto: </w:t>
      </w:r>
      <w:proofErr w:type="spellStart"/>
      <w:r w:rsidRPr="00CF51BE">
        <w:rPr>
          <w:rFonts w:asciiTheme="minorHAnsi" w:hAnsiTheme="minorHAnsi" w:cs="Helvetica"/>
          <w:sz w:val="24"/>
          <w:lang w:eastAsia="en-US"/>
        </w:rPr>
        <w:t>Dural</w:t>
      </w:r>
      <w:proofErr w:type="spellEnd"/>
    </w:p>
    <w:p w14:paraId="6CF5FAB0" w14:textId="1AA37BBA" w:rsidR="00726EF3" w:rsidRDefault="002E4B8E">
      <w:pPr>
        <w:rPr>
          <w:rFonts w:asciiTheme="minorHAnsi" w:hAnsiTheme="minorHAnsi" w:cs="Helvetica"/>
          <w:b/>
          <w:sz w:val="24"/>
          <w:lang w:eastAsia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25E9C4" wp14:editId="1F53C701">
            <wp:simplePos x="0" y="0"/>
            <wp:positionH relativeFrom="column">
              <wp:posOffset>635</wp:posOffset>
            </wp:positionH>
            <wp:positionV relativeFrom="paragraph">
              <wp:posOffset>-186690</wp:posOffset>
            </wp:positionV>
            <wp:extent cx="3514725" cy="2428875"/>
            <wp:effectExtent l="0" t="0" r="9525" b="9525"/>
            <wp:wrapNone/>
            <wp:docPr id="7375421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421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C4CF5" w14:textId="35C8F8B3" w:rsidR="00316C7A" w:rsidRDefault="00316C7A">
      <w:pPr>
        <w:rPr>
          <w:rFonts w:asciiTheme="minorHAnsi" w:hAnsiTheme="minorHAnsi" w:cs="Helvetica"/>
          <w:b/>
          <w:sz w:val="24"/>
          <w:lang w:eastAsia="en-US"/>
        </w:rPr>
      </w:pPr>
    </w:p>
    <w:p w14:paraId="6EE6DE51" w14:textId="0BFF9112" w:rsidR="00316C7A" w:rsidRDefault="00316C7A">
      <w:pPr>
        <w:rPr>
          <w:rFonts w:asciiTheme="minorHAnsi" w:hAnsiTheme="minorHAnsi" w:cs="Helvetica"/>
          <w:b/>
          <w:sz w:val="24"/>
          <w:lang w:eastAsia="en-US"/>
        </w:rPr>
      </w:pPr>
    </w:p>
    <w:p w14:paraId="53BA4D38" w14:textId="1BDA23FE" w:rsidR="00316C7A" w:rsidRDefault="00316C7A">
      <w:pPr>
        <w:rPr>
          <w:rFonts w:asciiTheme="minorHAnsi" w:hAnsiTheme="minorHAnsi" w:cs="Helvetica"/>
          <w:b/>
          <w:sz w:val="24"/>
          <w:lang w:eastAsia="en-US"/>
        </w:rPr>
      </w:pPr>
    </w:p>
    <w:p w14:paraId="569A1B2A" w14:textId="77777777" w:rsidR="00316C7A" w:rsidRDefault="00316C7A">
      <w:pPr>
        <w:rPr>
          <w:rFonts w:asciiTheme="minorHAnsi" w:hAnsiTheme="minorHAnsi" w:cs="Helvetica"/>
          <w:b/>
          <w:sz w:val="24"/>
          <w:lang w:eastAsia="en-US"/>
        </w:rPr>
      </w:pPr>
    </w:p>
    <w:p w14:paraId="46801D50" w14:textId="733E1CA1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34D3BFC8" w14:textId="511F6D87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23CD9E6F" w14:textId="349F38F4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35CADA8" w14:textId="77777777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85AB083" w14:textId="77777777" w:rsidR="00726EF3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614342B6" w14:textId="4D2AEC0A" w:rsidR="00726EF3" w:rsidRPr="00CF51BE" w:rsidRDefault="00726EF3" w:rsidP="00726EF3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r w:rsidRPr="00CF51BE">
        <w:rPr>
          <w:rFonts w:asciiTheme="minorHAnsi" w:hAnsiTheme="minorHAnsi" w:cs="Helvetica"/>
          <w:b/>
          <w:sz w:val="24"/>
          <w:lang w:eastAsia="en-US"/>
        </w:rPr>
        <w:t>[2</w:t>
      </w:r>
      <w:r>
        <w:rPr>
          <w:rFonts w:asciiTheme="minorHAnsi" w:hAnsiTheme="minorHAnsi" w:cs="Helvetica"/>
          <w:b/>
          <w:sz w:val="24"/>
          <w:lang w:eastAsia="en-US"/>
        </w:rPr>
        <w:t>4-01 Terrasse</w:t>
      </w:r>
      <w:r w:rsidRPr="00CF51BE">
        <w:rPr>
          <w:rFonts w:asciiTheme="minorHAnsi" w:hAnsiTheme="minorHAnsi" w:cs="Helvetica"/>
          <w:b/>
          <w:sz w:val="24"/>
          <w:lang w:eastAsia="en-US"/>
        </w:rPr>
        <w:t>]</w:t>
      </w:r>
    </w:p>
    <w:p w14:paraId="6C6322CC" w14:textId="01A0037B" w:rsidR="00726EF3" w:rsidRPr="00CF51BE" w:rsidRDefault="00726EF3" w:rsidP="00726EF3">
      <w:pPr>
        <w:spacing w:line="400" w:lineRule="exact"/>
        <w:jc w:val="both"/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 xml:space="preserve">Mit </w:t>
      </w:r>
      <w:proofErr w:type="spellStart"/>
      <w:r>
        <w:rPr>
          <w:rFonts w:asciiTheme="minorHAnsi" w:hAnsiTheme="minorHAnsi" w:cstheme="minorHAnsi"/>
          <w:sz w:val="24"/>
          <w:lang w:eastAsia="en-US"/>
        </w:rPr>
        <w:t>Flexibal</w:t>
      </w:r>
      <w:proofErr w:type="spellEnd"/>
      <w:r>
        <w:rPr>
          <w:rFonts w:asciiTheme="minorHAnsi" w:hAnsiTheme="minorHAnsi" w:cstheme="minorHAnsi"/>
          <w:sz w:val="24"/>
          <w:lang w:eastAsia="en-US"/>
        </w:rPr>
        <w:t xml:space="preserve"> pro lassen sich Terrassen und Balkone optisch schön und funktionell aufwerten.</w:t>
      </w:r>
      <w:r w:rsidRPr="00CF51BE">
        <w:rPr>
          <w:rFonts w:asciiTheme="minorHAnsi" w:hAnsiTheme="minorHAnsi" w:cstheme="minorHAnsi"/>
          <w:sz w:val="24"/>
          <w:lang w:eastAsia="en-US"/>
        </w:rPr>
        <w:t xml:space="preserve"> </w:t>
      </w:r>
    </w:p>
    <w:p w14:paraId="7EADC8D6" w14:textId="07F339AB" w:rsidR="00097F06" w:rsidRDefault="00726EF3" w:rsidP="00A3487D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>Foto: Dural</w:t>
      </w:r>
    </w:p>
    <w:p w14:paraId="1A2B9192" w14:textId="18F80514" w:rsidR="00AD21E0" w:rsidRDefault="002E4B8E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FE5F65" wp14:editId="3813276B">
            <wp:simplePos x="0" y="0"/>
            <wp:positionH relativeFrom="column">
              <wp:posOffset>635</wp:posOffset>
            </wp:positionH>
            <wp:positionV relativeFrom="paragraph">
              <wp:posOffset>45085</wp:posOffset>
            </wp:positionV>
            <wp:extent cx="3514725" cy="2428875"/>
            <wp:effectExtent l="0" t="0" r="9525" b="9525"/>
            <wp:wrapNone/>
            <wp:docPr id="13683267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267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15AF4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4160AE92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27DD615B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7EAFFDB5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3D18DB9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71D50CDB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61657825" w14:textId="77777777" w:rsidR="00AD21E0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5B146E46" w14:textId="77777777" w:rsidR="002E4B8E" w:rsidRDefault="002E4B8E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14E1548D" w14:textId="77777777" w:rsidR="002E4B8E" w:rsidRDefault="002E4B8E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</w:p>
    <w:p w14:paraId="32CF6446" w14:textId="39D754E9" w:rsidR="00AD21E0" w:rsidRPr="004F3753" w:rsidRDefault="00AD21E0" w:rsidP="00AD21E0">
      <w:pPr>
        <w:spacing w:line="400" w:lineRule="exact"/>
        <w:jc w:val="both"/>
        <w:rPr>
          <w:rFonts w:asciiTheme="minorHAnsi" w:hAnsiTheme="minorHAnsi" w:cs="Helvetica"/>
          <w:b/>
          <w:sz w:val="24"/>
          <w:lang w:eastAsia="en-US"/>
        </w:rPr>
      </w:pPr>
      <w:r w:rsidRPr="004F3753">
        <w:rPr>
          <w:rFonts w:asciiTheme="minorHAnsi" w:hAnsiTheme="minorHAnsi" w:cs="Helvetica"/>
          <w:b/>
          <w:sz w:val="24"/>
          <w:lang w:eastAsia="en-US"/>
        </w:rPr>
        <w:t>[24-01 Konfigurator]</w:t>
      </w:r>
    </w:p>
    <w:p w14:paraId="5946A44D" w14:textId="77777777" w:rsidR="00AD21E0" w:rsidRPr="004F3753" w:rsidRDefault="00AD21E0" w:rsidP="00AD21E0">
      <w:pPr>
        <w:spacing w:line="400" w:lineRule="exact"/>
        <w:jc w:val="both"/>
        <w:rPr>
          <w:rFonts w:asciiTheme="minorHAnsi" w:hAnsiTheme="minorHAnsi" w:cstheme="minorHAnsi"/>
          <w:sz w:val="24"/>
          <w:lang w:eastAsia="en-US"/>
        </w:rPr>
      </w:pPr>
      <w:r w:rsidRPr="004F3753">
        <w:rPr>
          <w:rFonts w:asciiTheme="minorHAnsi" w:hAnsiTheme="minorHAnsi" w:cstheme="minorHAnsi"/>
          <w:sz w:val="24"/>
          <w:lang w:eastAsia="en-US"/>
        </w:rPr>
        <w:t xml:space="preserve">Online planen, wann es die Zeit erlaubt – der </w:t>
      </w:r>
      <w:proofErr w:type="spellStart"/>
      <w:r w:rsidRPr="004F3753">
        <w:rPr>
          <w:rFonts w:asciiTheme="minorHAnsi" w:hAnsiTheme="minorHAnsi" w:cstheme="minorHAnsi"/>
          <w:sz w:val="24"/>
          <w:lang w:eastAsia="en-US"/>
        </w:rPr>
        <w:t>Duraplan</w:t>
      </w:r>
      <w:proofErr w:type="spellEnd"/>
      <w:r w:rsidRPr="004F3753">
        <w:rPr>
          <w:rFonts w:asciiTheme="minorHAnsi" w:hAnsiTheme="minorHAnsi" w:cstheme="minorHAnsi"/>
          <w:sz w:val="24"/>
          <w:lang w:eastAsia="en-US"/>
        </w:rPr>
        <w:t xml:space="preserve"> Konfigurator erstellt auch gleich die passende Detailliste.</w:t>
      </w:r>
    </w:p>
    <w:p w14:paraId="78CD9888" w14:textId="77777777" w:rsidR="002A1E1C" w:rsidRDefault="002A1E1C" w:rsidP="002A1E1C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  <w:r w:rsidRPr="00CF51BE">
        <w:rPr>
          <w:rFonts w:asciiTheme="minorHAnsi" w:hAnsiTheme="minorHAnsi" w:cs="Helvetica"/>
          <w:sz w:val="24"/>
          <w:lang w:eastAsia="en-US"/>
        </w:rPr>
        <w:t xml:space="preserve">Foto: </w:t>
      </w:r>
      <w:proofErr w:type="spellStart"/>
      <w:r w:rsidRPr="00CF51BE">
        <w:rPr>
          <w:rFonts w:asciiTheme="minorHAnsi" w:hAnsiTheme="minorHAnsi" w:cs="Helvetica"/>
          <w:sz w:val="24"/>
          <w:lang w:eastAsia="en-US"/>
        </w:rPr>
        <w:t>Dural</w:t>
      </w:r>
      <w:proofErr w:type="spellEnd"/>
    </w:p>
    <w:p w14:paraId="09DE5E2C" w14:textId="77777777" w:rsidR="00AD21E0" w:rsidRPr="00A3487D" w:rsidRDefault="00AD21E0" w:rsidP="00A3487D">
      <w:pPr>
        <w:tabs>
          <w:tab w:val="left" w:pos="3828"/>
        </w:tabs>
        <w:spacing w:line="400" w:lineRule="exact"/>
        <w:jc w:val="right"/>
        <w:rPr>
          <w:rFonts w:asciiTheme="minorHAnsi" w:hAnsiTheme="minorHAnsi" w:cs="Helvetica"/>
          <w:sz w:val="24"/>
          <w:lang w:eastAsia="en-US"/>
        </w:rPr>
      </w:pPr>
    </w:p>
    <w:sectPr w:rsidR="00AD21E0" w:rsidRPr="00A3487D" w:rsidSect="000C7338">
      <w:headerReference w:type="default" r:id="rId13"/>
      <w:footerReference w:type="default" r:id="rId14"/>
      <w:pgSz w:w="11906" w:h="16838" w:code="9"/>
      <w:pgMar w:top="2977" w:right="2834" w:bottom="184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012D" w14:textId="77777777" w:rsidR="004A02D5" w:rsidRDefault="004A02D5">
      <w:r>
        <w:separator/>
      </w:r>
    </w:p>
  </w:endnote>
  <w:endnote w:type="continuationSeparator" w:id="0">
    <w:p w14:paraId="2EE50F61" w14:textId="77777777" w:rsidR="004A02D5" w:rsidRDefault="004A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Dural The Sans">
    <w:altName w:val="Calibri"/>
    <w:charset w:val="00"/>
    <w:family w:val="auto"/>
    <w:pitch w:val="variable"/>
    <w:sig w:usb0="800000AF" w:usb1="40002048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7A2E" w14:textId="77777777" w:rsidR="006A4C2A" w:rsidRDefault="006A4C2A" w:rsidP="00F140FB">
    <w:pPr>
      <w:rPr>
        <w:rFonts w:ascii="Dural The Sans" w:hAnsi="Dural The Sans"/>
        <w:sz w:val="14"/>
        <w:szCs w:val="14"/>
        <w:lang w:val="it-IT"/>
      </w:rPr>
    </w:pPr>
  </w:p>
  <w:p w14:paraId="3C3BFC3F" w14:textId="1C8ECD39" w:rsidR="006B35E3" w:rsidRPr="00786F27" w:rsidRDefault="006B35E3" w:rsidP="006B35E3">
    <w:pPr>
      <w:rPr>
        <w:rFonts w:ascii="Calibri" w:hAnsi="Calibri"/>
        <w:sz w:val="14"/>
        <w:szCs w:val="14"/>
        <w:lang w:val="en-US"/>
      </w:rPr>
    </w:pPr>
    <w:r w:rsidRPr="00786F27">
      <w:rPr>
        <w:rFonts w:ascii="Calibri" w:hAnsi="Calibri"/>
        <w:sz w:val="14"/>
        <w:szCs w:val="14"/>
        <w:lang w:val="en-US"/>
      </w:rPr>
      <w:t xml:space="preserve">DURAL GmbH, Stefanie Görtz, </w:t>
    </w:r>
    <w:r w:rsidR="002E7074" w:rsidRPr="00786F27">
      <w:rPr>
        <w:rFonts w:ascii="Calibri" w:hAnsi="Calibri"/>
        <w:sz w:val="14"/>
        <w:szCs w:val="14"/>
        <w:lang w:val="en-US"/>
      </w:rPr>
      <w:t>Head of Marketing &amp; Communication</w:t>
    </w:r>
    <w:r w:rsidRPr="00786F27">
      <w:rPr>
        <w:rFonts w:ascii="Calibri" w:hAnsi="Calibri"/>
        <w:sz w:val="14"/>
        <w:szCs w:val="14"/>
        <w:lang w:val="en-US"/>
      </w:rPr>
      <w:t xml:space="preserve">, </w:t>
    </w:r>
    <w:proofErr w:type="spellStart"/>
    <w:r w:rsidRPr="00786F27">
      <w:rPr>
        <w:rFonts w:ascii="Calibri" w:hAnsi="Calibri"/>
        <w:sz w:val="14"/>
        <w:szCs w:val="14"/>
        <w:lang w:val="en-US"/>
      </w:rPr>
      <w:t>Südring</w:t>
    </w:r>
    <w:proofErr w:type="spellEnd"/>
    <w:r w:rsidRPr="00786F27">
      <w:rPr>
        <w:rFonts w:ascii="Calibri" w:hAnsi="Calibri"/>
        <w:sz w:val="14"/>
        <w:szCs w:val="14"/>
        <w:lang w:val="en-US"/>
      </w:rPr>
      <w:t xml:space="preserve"> 11, D-56412 </w:t>
    </w:r>
    <w:proofErr w:type="spellStart"/>
    <w:r w:rsidRPr="00786F27">
      <w:rPr>
        <w:rFonts w:ascii="Calibri" w:hAnsi="Calibri"/>
        <w:sz w:val="14"/>
        <w:szCs w:val="14"/>
        <w:lang w:val="en-US"/>
      </w:rPr>
      <w:t>Ruppach-Goldhausen</w:t>
    </w:r>
    <w:proofErr w:type="spellEnd"/>
    <w:r w:rsidRPr="00786F27">
      <w:rPr>
        <w:rFonts w:ascii="Calibri" w:hAnsi="Calibri"/>
        <w:sz w:val="14"/>
        <w:szCs w:val="14"/>
        <w:lang w:val="en-US"/>
      </w:rPr>
      <w:t xml:space="preserve"> </w:t>
    </w:r>
  </w:p>
  <w:p w14:paraId="6448C5F1" w14:textId="77777777" w:rsidR="006B35E3" w:rsidRPr="003F786C" w:rsidRDefault="006B35E3" w:rsidP="006B35E3">
    <w:pPr>
      <w:rPr>
        <w:rFonts w:ascii="Calibri" w:hAnsi="Calibri"/>
        <w:sz w:val="14"/>
        <w:szCs w:val="14"/>
      </w:rPr>
    </w:pPr>
    <w:r w:rsidRPr="003F786C">
      <w:rPr>
        <w:rFonts w:ascii="Calibri" w:hAnsi="Calibri"/>
        <w:sz w:val="14"/>
        <w:szCs w:val="14"/>
      </w:rPr>
      <w:t>Telefon: +49 (0) 2602 / 9261-629, S.Goertz@dural.de</w:t>
    </w:r>
  </w:p>
  <w:p w14:paraId="56DE8C36" w14:textId="77777777" w:rsidR="006B35E3" w:rsidRPr="003F786C" w:rsidRDefault="006B35E3" w:rsidP="006B35E3">
    <w:pPr>
      <w:rPr>
        <w:rFonts w:ascii="Calibri" w:hAnsi="Calibri"/>
        <w:sz w:val="14"/>
        <w:szCs w:val="14"/>
      </w:rPr>
    </w:pPr>
  </w:p>
  <w:p w14:paraId="32B5CF68" w14:textId="77777777" w:rsidR="006B35E3" w:rsidRPr="003F786C" w:rsidRDefault="006B35E3" w:rsidP="006B35E3">
    <w:pPr>
      <w:rPr>
        <w:rFonts w:ascii="Calibri" w:hAnsi="Calibri"/>
        <w:sz w:val="14"/>
        <w:szCs w:val="14"/>
      </w:rPr>
    </w:pPr>
    <w:r w:rsidRPr="003F786C">
      <w:rPr>
        <w:rFonts w:ascii="Calibri" w:hAnsi="Calibri"/>
        <w:sz w:val="14"/>
        <w:szCs w:val="14"/>
      </w:rPr>
      <w:t>Pressekontakt: Kommunikation2B, Mareike Wand-</w:t>
    </w:r>
    <w:proofErr w:type="spellStart"/>
    <w:r w:rsidRPr="003F786C">
      <w:rPr>
        <w:rFonts w:ascii="Calibri" w:hAnsi="Calibri"/>
        <w:sz w:val="14"/>
        <w:szCs w:val="14"/>
      </w:rPr>
      <w:t>Quassowski</w:t>
    </w:r>
    <w:proofErr w:type="spellEnd"/>
    <w:r w:rsidRPr="003F786C">
      <w:rPr>
        <w:rFonts w:ascii="Calibri" w:hAnsi="Calibri"/>
        <w:sz w:val="14"/>
        <w:szCs w:val="14"/>
      </w:rPr>
      <w:t xml:space="preserve">, Westfalendamm 241, D-44141 Dortmund, </w:t>
    </w:r>
  </w:p>
  <w:p w14:paraId="03E28FD1" w14:textId="77777777" w:rsidR="006A4C2A" w:rsidRPr="00133D36" w:rsidRDefault="006B35E3" w:rsidP="006B35E3">
    <w:pPr>
      <w:rPr>
        <w:lang w:val="pl-PL"/>
      </w:rPr>
    </w:pPr>
    <w:proofErr w:type="spellStart"/>
    <w:r w:rsidRPr="006B35E3">
      <w:rPr>
        <w:rFonts w:ascii="Calibri" w:hAnsi="Calibri"/>
        <w:sz w:val="14"/>
        <w:szCs w:val="14"/>
        <w:lang w:val="it-IT"/>
      </w:rPr>
      <w:t>Telefon</w:t>
    </w:r>
    <w:proofErr w:type="spellEnd"/>
    <w:r w:rsidRPr="006B35E3">
      <w:rPr>
        <w:rFonts w:ascii="Calibri" w:hAnsi="Calibri"/>
        <w:sz w:val="14"/>
        <w:szCs w:val="14"/>
        <w:lang w:val="it-IT"/>
      </w:rPr>
      <w:t>: +49 (0) 231 33049323, m.quassowski@kommunikation2b.de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C24E" w14:textId="77777777" w:rsidR="004A02D5" w:rsidRDefault="004A02D5">
      <w:r>
        <w:separator/>
      </w:r>
    </w:p>
  </w:footnote>
  <w:footnote w:type="continuationSeparator" w:id="0">
    <w:p w14:paraId="2114002E" w14:textId="77777777" w:rsidR="004A02D5" w:rsidRDefault="004A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F84B" w14:textId="77777777" w:rsidR="006A4C2A" w:rsidRPr="00274525" w:rsidRDefault="00F76804" w:rsidP="00142988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E0FDD0" wp14:editId="01182B96">
          <wp:simplePos x="0" y="0"/>
          <wp:positionH relativeFrom="rightMargin">
            <wp:align>left</wp:align>
          </wp:positionH>
          <wp:positionV relativeFrom="paragraph">
            <wp:posOffset>-178435</wp:posOffset>
          </wp:positionV>
          <wp:extent cx="1511935" cy="1511289"/>
          <wp:effectExtent l="0" t="0" r="0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DEB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2755C9"/>
    <w:multiLevelType w:val="hybridMultilevel"/>
    <w:tmpl w:val="82962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830"/>
    <w:multiLevelType w:val="hybridMultilevel"/>
    <w:tmpl w:val="3B686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34B3"/>
    <w:multiLevelType w:val="multilevel"/>
    <w:tmpl w:val="EBDC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235D5"/>
    <w:multiLevelType w:val="hybridMultilevel"/>
    <w:tmpl w:val="FA567B70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36140733">
    <w:abstractNumId w:val="1"/>
  </w:num>
  <w:num w:numId="2" w16cid:durableId="1985695636">
    <w:abstractNumId w:val="0"/>
  </w:num>
  <w:num w:numId="3" w16cid:durableId="1040588110">
    <w:abstractNumId w:val="5"/>
  </w:num>
  <w:num w:numId="4" w16cid:durableId="14889679">
    <w:abstractNumId w:val="2"/>
  </w:num>
  <w:num w:numId="5" w16cid:durableId="99692392">
    <w:abstractNumId w:val="3"/>
  </w:num>
  <w:num w:numId="6" w16cid:durableId="678391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5"/>
    <w:rsid w:val="00001500"/>
    <w:rsid w:val="00003ECD"/>
    <w:rsid w:val="000115C9"/>
    <w:rsid w:val="00012213"/>
    <w:rsid w:val="00020191"/>
    <w:rsid w:val="00021B99"/>
    <w:rsid w:val="00024199"/>
    <w:rsid w:val="00024E2E"/>
    <w:rsid w:val="0002652D"/>
    <w:rsid w:val="00026F48"/>
    <w:rsid w:val="000321B5"/>
    <w:rsid w:val="00032A3F"/>
    <w:rsid w:val="000357A9"/>
    <w:rsid w:val="00035DCB"/>
    <w:rsid w:val="000364BA"/>
    <w:rsid w:val="0003650A"/>
    <w:rsid w:val="00040706"/>
    <w:rsid w:val="00042BE7"/>
    <w:rsid w:val="00045468"/>
    <w:rsid w:val="00045654"/>
    <w:rsid w:val="00051BA0"/>
    <w:rsid w:val="00052379"/>
    <w:rsid w:val="000600C8"/>
    <w:rsid w:val="00061F29"/>
    <w:rsid w:val="0006237F"/>
    <w:rsid w:val="00063532"/>
    <w:rsid w:val="00064649"/>
    <w:rsid w:val="00065A0E"/>
    <w:rsid w:val="0006605B"/>
    <w:rsid w:val="000664CD"/>
    <w:rsid w:val="000706FC"/>
    <w:rsid w:val="000718EE"/>
    <w:rsid w:val="00076DB0"/>
    <w:rsid w:val="000779A4"/>
    <w:rsid w:val="00080B01"/>
    <w:rsid w:val="00083AC3"/>
    <w:rsid w:val="0008519B"/>
    <w:rsid w:val="000854BA"/>
    <w:rsid w:val="000879C3"/>
    <w:rsid w:val="000925CD"/>
    <w:rsid w:val="0009346E"/>
    <w:rsid w:val="00094553"/>
    <w:rsid w:val="00094B16"/>
    <w:rsid w:val="0009639B"/>
    <w:rsid w:val="0009701E"/>
    <w:rsid w:val="0009793C"/>
    <w:rsid w:val="00097F06"/>
    <w:rsid w:val="000A0151"/>
    <w:rsid w:val="000A0FC6"/>
    <w:rsid w:val="000A3676"/>
    <w:rsid w:val="000A52A4"/>
    <w:rsid w:val="000A58D5"/>
    <w:rsid w:val="000A5FF4"/>
    <w:rsid w:val="000B0C7E"/>
    <w:rsid w:val="000B1432"/>
    <w:rsid w:val="000B371A"/>
    <w:rsid w:val="000B3DA8"/>
    <w:rsid w:val="000B464C"/>
    <w:rsid w:val="000B60D8"/>
    <w:rsid w:val="000C2336"/>
    <w:rsid w:val="000C3161"/>
    <w:rsid w:val="000C574E"/>
    <w:rsid w:val="000C5C6A"/>
    <w:rsid w:val="000C7338"/>
    <w:rsid w:val="000D494F"/>
    <w:rsid w:val="000D51AA"/>
    <w:rsid w:val="000D5423"/>
    <w:rsid w:val="000D6CA2"/>
    <w:rsid w:val="000E0D7B"/>
    <w:rsid w:val="000E0EF9"/>
    <w:rsid w:val="000E364C"/>
    <w:rsid w:val="000E45A6"/>
    <w:rsid w:val="000F1971"/>
    <w:rsid w:val="000F1A32"/>
    <w:rsid w:val="000F207F"/>
    <w:rsid w:val="000F222B"/>
    <w:rsid w:val="000F2519"/>
    <w:rsid w:val="000F2938"/>
    <w:rsid w:val="000F30F9"/>
    <w:rsid w:val="000F43EE"/>
    <w:rsid w:val="000F6026"/>
    <w:rsid w:val="000F7043"/>
    <w:rsid w:val="00100A17"/>
    <w:rsid w:val="0010351E"/>
    <w:rsid w:val="00103974"/>
    <w:rsid w:val="00103E77"/>
    <w:rsid w:val="00104409"/>
    <w:rsid w:val="00105309"/>
    <w:rsid w:val="00105CA5"/>
    <w:rsid w:val="001071B5"/>
    <w:rsid w:val="00110117"/>
    <w:rsid w:val="001119AE"/>
    <w:rsid w:val="00111CE5"/>
    <w:rsid w:val="00111E16"/>
    <w:rsid w:val="00112D76"/>
    <w:rsid w:val="00115F1D"/>
    <w:rsid w:val="00116949"/>
    <w:rsid w:val="00117627"/>
    <w:rsid w:val="00120E7D"/>
    <w:rsid w:val="001214A4"/>
    <w:rsid w:val="00121D89"/>
    <w:rsid w:val="00122713"/>
    <w:rsid w:val="00122758"/>
    <w:rsid w:val="00123B41"/>
    <w:rsid w:val="00126601"/>
    <w:rsid w:val="00126DCB"/>
    <w:rsid w:val="00130CC5"/>
    <w:rsid w:val="00132759"/>
    <w:rsid w:val="00133D36"/>
    <w:rsid w:val="00137988"/>
    <w:rsid w:val="001414FC"/>
    <w:rsid w:val="00142988"/>
    <w:rsid w:val="00144460"/>
    <w:rsid w:val="001506E1"/>
    <w:rsid w:val="00151290"/>
    <w:rsid w:val="0015152C"/>
    <w:rsid w:val="00152542"/>
    <w:rsid w:val="001560DE"/>
    <w:rsid w:val="00161371"/>
    <w:rsid w:val="0016347B"/>
    <w:rsid w:val="00165FDE"/>
    <w:rsid w:val="001663E5"/>
    <w:rsid w:val="001668BC"/>
    <w:rsid w:val="00170BD8"/>
    <w:rsid w:val="00170C61"/>
    <w:rsid w:val="0017163A"/>
    <w:rsid w:val="00173EA8"/>
    <w:rsid w:val="0018220F"/>
    <w:rsid w:val="00182B58"/>
    <w:rsid w:val="001830CD"/>
    <w:rsid w:val="00184468"/>
    <w:rsid w:val="00187F96"/>
    <w:rsid w:val="0019111C"/>
    <w:rsid w:val="00191E36"/>
    <w:rsid w:val="00193616"/>
    <w:rsid w:val="0019637C"/>
    <w:rsid w:val="0019657E"/>
    <w:rsid w:val="00196DBE"/>
    <w:rsid w:val="0019701E"/>
    <w:rsid w:val="001A02F0"/>
    <w:rsid w:val="001A0FCD"/>
    <w:rsid w:val="001A2F6B"/>
    <w:rsid w:val="001A3A94"/>
    <w:rsid w:val="001A3FBF"/>
    <w:rsid w:val="001A43CC"/>
    <w:rsid w:val="001A4F49"/>
    <w:rsid w:val="001A657A"/>
    <w:rsid w:val="001A7A04"/>
    <w:rsid w:val="001B21B6"/>
    <w:rsid w:val="001B24E3"/>
    <w:rsid w:val="001B35DE"/>
    <w:rsid w:val="001B4EE0"/>
    <w:rsid w:val="001B6D6C"/>
    <w:rsid w:val="001B6F16"/>
    <w:rsid w:val="001C2D09"/>
    <w:rsid w:val="001C3292"/>
    <w:rsid w:val="001C3D91"/>
    <w:rsid w:val="001C4BBB"/>
    <w:rsid w:val="001C4E3F"/>
    <w:rsid w:val="001D0E2D"/>
    <w:rsid w:val="001D210A"/>
    <w:rsid w:val="001D2BA8"/>
    <w:rsid w:val="001D33C4"/>
    <w:rsid w:val="001D3686"/>
    <w:rsid w:val="001D380C"/>
    <w:rsid w:val="001D4717"/>
    <w:rsid w:val="001D5193"/>
    <w:rsid w:val="001D58E3"/>
    <w:rsid w:val="001D6297"/>
    <w:rsid w:val="001E00F5"/>
    <w:rsid w:val="001E0D59"/>
    <w:rsid w:val="001E1E3B"/>
    <w:rsid w:val="001E6F33"/>
    <w:rsid w:val="001E7588"/>
    <w:rsid w:val="001F5800"/>
    <w:rsid w:val="002019AC"/>
    <w:rsid w:val="0020257B"/>
    <w:rsid w:val="002032FA"/>
    <w:rsid w:val="00204BD3"/>
    <w:rsid w:val="00204C58"/>
    <w:rsid w:val="002130F7"/>
    <w:rsid w:val="00214318"/>
    <w:rsid w:val="00215D88"/>
    <w:rsid w:val="00216FC2"/>
    <w:rsid w:val="002175AC"/>
    <w:rsid w:val="00217FB5"/>
    <w:rsid w:val="0022241C"/>
    <w:rsid w:val="00222654"/>
    <w:rsid w:val="0022333E"/>
    <w:rsid w:val="002233E1"/>
    <w:rsid w:val="00223BF1"/>
    <w:rsid w:val="002242AD"/>
    <w:rsid w:val="00224C35"/>
    <w:rsid w:val="0022579C"/>
    <w:rsid w:val="00225B6B"/>
    <w:rsid w:val="00226B03"/>
    <w:rsid w:val="00226D71"/>
    <w:rsid w:val="00227D06"/>
    <w:rsid w:val="0023131E"/>
    <w:rsid w:val="002342AA"/>
    <w:rsid w:val="002345F4"/>
    <w:rsid w:val="00236FFA"/>
    <w:rsid w:val="00240F69"/>
    <w:rsid w:val="00242741"/>
    <w:rsid w:val="0024371C"/>
    <w:rsid w:val="00243819"/>
    <w:rsid w:val="00243D6C"/>
    <w:rsid w:val="00244A85"/>
    <w:rsid w:val="00244AD8"/>
    <w:rsid w:val="00244FC7"/>
    <w:rsid w:val="00245E6E"/>
    <w:rsid w:val="0025389B"/>
    <w:rsid w:val="00253AB8"/>
    <w:rsid w:val="002543D0"/>
    <w:rsid w:val="00255938"/>
    <w:rsid w:val="00256E48"/>
    <w:rsid w:val="00260300"/>
    <w:rsid w:val="0026297D"/>
    <w:rsid w:val="00263C2A"/>
    <w:rsid w:val="00263D8B"/>
    <w:rsid w:val="0026418B"/>
    <w:rsid w:val="002651CA"/>
    <w:rsid w:val="002676AB"/>
    <w:rsid w:val="002711BB"/>
    <w:rsid w:val="002712EF"/>
    <w:rsid w:val="00271CC3"/>
    <w:rsid w:val="00273AA7"/>
    <w:rsid w:val="002754E3"/>
    <w:rsid w:val="00282F38"/>
    <w:rsid w:val="00283B80"/>
    <w:rsid w:val="00283EC1"/>
    <w:rsid w:val="00283FDE"/>
    <w:rsid w:val="002857BA"/>
    <w:rsid w:val="002916E0"/>
    <w:rsid w:val="00291D23"/>
    <w:rsid w:val="00292B48"/>
    <w:rsid w:val="00292F37"/>
    <w:rsid w:val="00293353"/>
    <w:rsid w:val="0029516D"/>
    <w:rsid w:val="00296E6A"/>
    <w:rsid w:val="002A0B46"/>
    <w:rsid w:val="002A1E1C"/>
    <w:rsid w:val="002A2664"/>
    <w:rsid w:val="002A51B7"/>
    <w:rsid w:val="002A5701"/>
    <w:rsid w:val="002A6028"/>
    <w:rsid w:val="002A69FA"/>
    <w:rsid w:val="002B0C92"/>
    <w:rsid w:val="002B10E6"/>
    <w:rsid w:val="002B3832"/>
    <w:rsid w:val="002B41FC"/>
    <w:rsid w:val="002B44A0"/>
    <w:rsid w:val="002B594C"/>
    <w:rsid w:val="002C657D"/>
    <w:rsid w:val="002C79F3"/>
    <w:rsid w:val="002D1BAA"/>
    <w:rsid w:val="002D4A05"/>
    <w:rsid w:val="002D5103"/>
    <w:rsid w:val="002E044C"/>
    <w:rsid w:val="002E13A9"/>
    <w:rsid w:val="002E273F"/>
    <w:rsid w:val="002E2EDC"/>
    <w:rsid w:val="002E44FD"/>
    <w:rsid w:val="002E4B8E"/>
    <w:rsid w:val="002E6B71"/>
    <w:rsid w:val="002E7074"/>
    <w:rsid w:val="002E74D6"/>
    <w:rsid w:val="002E78E2"/>
    <w:rsid w:val="002F0313"/>
    <w:rsid w:val="002F0450"/>
    <w:rsid w:val="002F0C2A"/>
    <w:rsid w:val="002F172B"/>
    <w:rsid w:val="00300E2F"/>
    <w:rsid w:val="0030202D"/>
    <w:rsid w:val="00302181"/>
    <w:rsid w:val="00307921"/>
    <w:rsid w:val="0031158C"/>
    <w:rsid w:val="003119EB"/>
    <w:rsid w:val="0031295A"/>
    <w:rsid w:val="00316AAF"/>
    <w:rsid w:val="00316C7A"/>
    <w:rsid w:val="00320097"/>
    <w:rsid w:val="00320CD3"/>
    <w:rsid w:val="0032119F"/>
    <w:rsid w:val="003248AE"/>
    <w:rsid w:val="00325E36"/>
    <w:rsid w:val="00326A29"/>
    <w:rsid w:val="00326BA4"/>
    <w:rsid w:val="00327B71"/>
    <w:rsid w:val="00330D7F"/>
    <w:rsid w:val="00330D8F"/>
    <w:rsid w:val="003319E7"/>
    <w:rsid w:val="003323CD"/>
    <w:rsid w:val="00332CF6"/>
    <w:rsid w:val="003340C4"/>
    <w:rsid w:val="003375FF"/>
    <w:rsid w:val="003402D2"/>
    <w:rsid w:val="0034241C"/>
    <w:rsid w:val="0034369A"/>
    <w:rsid w:val="00345527"/>
    <w:rsid w:val="00346C88"/>
    <w:rsid w:val="0035074B"/>
    <w:rsid w:val="00355E11"/>
    <w:rsid w:val="00356EBC"/>
    <w:rsid w:val="00357876"/>
    <w:rsid w:val="0036092A"/>
    <w:rsid w:val="00360D5E"/>
    <w:rsid w:val="003615D1"/>
    <w:rsid w:val="00364C63"/>
    <w:rsid w:val="003651A3"/>
    <w:rsid w:val="00371624"/>
    <w:rsid w:val="00373EC3"/>
    <w:rsid w:val="00377523"/>
    <w:rsid w:val="00380174"/>
    <w:rsid w:val="00381427"/>
    <w:rsid w:val="00381ABA"/>
    <w:rsid w:val="00382163"/>
    <w:rsid w:val="003836C8"/>
    <w:rsid w:val="00384827"/>
    <w:rsid w:val="003850E6"/>
    <w:rsid w:val="00386382"/>
    <w:rsid w:val="003926AD"/>
    <w:rsid w:val="00392C5F"/>
    <w:rsid w:val="0039307C"/>
    <w:rsid w:val="003966EC"/>
    <w:rsid w:val="0039749C"/>
    <w:rsid w:val="00397C14"/>
    <w:rsid w:val="003A1A15"/>
    <w:rsid w:val="003A1C43"/>
    <w:rsid w:val="003A473E"/>
    <w:rsid w:val="003A6D52"/>
    <w:rsid w:val="003B1F29"/>
    <w:rsid w:val="003B2568"/>
    <w:rsid w:val="003B48E0"/>
    <w:rsid w:val="003B63BE"/>
    <w:rsid w:val="003C0F31"/>
    <w:rsid w:val="003C21D2"/>
    <w:rsid w:val="003C2802"/>
    <w:rsid w:val="003C34DA"/>
    <w:rsid w:val="003C3D00"/>
    <w:rsid w:val="003C62E8"/>
    <w:rsid w:val="003C7F11"/>
    <w:rsid w:val="003D001A"/>
    <w:rsid w:val="003D1070"/>
    <w:rsid w:val="003D170D"/>
    <w:rsid w:val="003E3A6F"/>
    <w:rsid w:val="003E61DF"/>
    <w:rsid w:val="003E6A94"/>
    <w:rsid w:val="003F0A1D"/>
    <w:rsid w:val="003F10A8"/>
    <w:rsid w:val="003F1446"/>
    <w:rsid w:val="003F5AA0"/>
    <w:rsid w:val="003F63F2"/>
    <w:rsid w:val="003F786C"/>
    <w:rsid w:val="00401190"/>
    <w:rsid w:val="004013A1"/>
    <w:rsid w:val="00401AAA"/>
    <w:rsid w:val="00401AE4"/>
    <w:rsid w:val="0040201D"/>
    <w:rsid w:val="00402FA2"/>
    <w:rsid w:val="00403E99"/>
    <w:rsid w:val="00405593"/>
    <w:rsid w:val="004061AE"/>
    <w:rsid w:val="00407FAB"/>
    <w:rsid w:val="00417AD7"/>
    <w:rsid w:val="00417D71"/>
    <w:rsid w:val="0042143C"/>
    <w:rsid w:val="00422F78"/>
    <w:rsid w:val="0042407C"/>
    <w:rsid w:val="0042747D"/>
    <w:rsid w:val="00430163"/>
    <w:rsid w:val="0043016E"/>
    <w:rsid w:val="00431DD9"/>
    <w:rsid w:val="00431E85"/>
    <w:rsid w:val="00434E18"/>
    <w:rsid w:val="00434FCB"/>
    <w:rsid w:val="00435168"/>
    <w:rsid w:val="004404ED"/>
    <w:rsid w:val="00440FA1"/>
    <w:rsid w:val="004455E0"/>
    <w:rsid w:val="00445ED9"/>
    <w:rsid w:val="00446A82"/>
    <w:rsid w:val="00451B7F"/>
    <w:rsid w:val="00453721"/>
    <w:rsid w:val="00453D60"/>
    <w:rsid w:val="00454E76"/>
    <w:rsid w:val="00455CCD"/>
    <w:rsid w:val="00461222"/>
    <w:rsid w:val="0046243D"/>
    <w:rsid w:val="004627D9"/>
    <w:rsid w:val="0046311E"/>
    <w:rsid w:val="0046312C"/>
    <w:rsid w:val="00463365"/>
    <w:rsid w:val="00463FF1"/>
    <w:rsid w:val="00464B07"/>
    <w:rsid w:val="00465964"/>
    <w:rsid w:val="00470D78"/>
    <w:rsid w:val="00470FCD"/>
    <w:rsid w:val="004711B3"/>
    <w:rsid w:val="0047122D"/>
    <w:rsid w:val="00471587"/>
    <w:rsid w:val="0047220C"/>
    <w:rsid w:val="004739EB"/>
    <w:rsid w:val="00474C12"/>
    <w:rsid w:val="00476631"/>
    <w:rsid w:val="00477064"/>
    <w:rsid w:val="0047752A"/>
    <w:rsid w:val="0047780A"/>
    <w:rsid w:val="00482578"/>
    <w:rsid w:val="00486713"/>
    <w:rsid w:val="0048737A"/>
    <w:rsid w:val="004873A1"/>
    <w:rsid w:val="00493199"/>
    <w:rsid w:val="00494C67"/>
    <w:rsid w:val="00495686"/>
    <w:rsid w:val="00495BD4"/>
    <w:rsid w:val="00496EE1"/>
    <w:rsid w:val="004974ED"/>
    <w:rsid w:val="004A02D5"/>
    <w:rsid w:val="004A2B81"/>
    <w:rsid w:val="004A3E00"/>
    <w:rsid w:val="004A3E8A"/>
    <w:rsid w:val="004A5957"/>
    <w:rsid w:val="004A6B55"/>
    <w:rsid w:val="004B2C69"/>
    <w:rsid w:val="004B32E7"/>
    <w:rsid w:val="004B3416"/>
    <w:rsid w:val="004B4C5C"/>
    <w:rsid w:val="004B6CBA"/>
    <w:rsid w:val="004C1AF9"/>
    <w:rsid w:val="004C5401"/>
    <w:rsid w:val="004C6473"/>
    <w:rsid w:val="004D0131"/>
    <w:rsid w:val="004D1798"/>
    <w:rsid w:val="004D222D"/>
    <w:rsid w:val="004D36C5"/>
    <w:rsid w:val="004D4D9E"/>
    <w:rsid w:val="004D6207"/>
    <w:rsid w:val="004D681F"/>
    <w:rsid w:val="004E0E3F"/>
    <w:rsid w:val="004E1A84"/>
    <w:rsid w:val="004E3B6D"/>
    <w:rsid w:val="004E55F8"/>
    <w:rsid w:val="004F0E7F"/>
    <w:rsid w:val="004F2CB6"/>
    <w:rsid w:val="004F4EA1"/>
    <w:rsid w:val="004F581D"/>
    <w:rsid w:val="00502CB7"/>
    <w:rsid w:val="005069C3"/>
    <w:rsid w:val="00507AF1"/>
    <w:rsid w:val="00511311"/>
    <w:rsid w:val="00511978"/>
    <w:rsid w:val="0051200E"/>
    <w:rsid w:val="0051454C"/>
    <w:rsid w:val="00514A5A"/>
    <w:rsid w:val="005156F9"/>
    <w:rsid w:val="00523592"/>
    <w:rsid w:val="005250F0"/>
    <w:rsid w:val="00525BDA"/>
    <w:rsid w:val="005345DF"/>
    <w:rsid w:val="00535025"/>
    <w:rsid w:val="00535E1F"/>
    <w:rsid w:val="0053611A"/>
    <w:rsid w:val="00536533"/>
    <w:rsid w:val="0054079C"/>
    <w:rsid w:val="00540839"/>
    <w:rsid w:val="005470DA"/>
    <w:rsid w:val="005521FE"/>
    <w:rsid w:val="005522A0"/>
    <w:rsid w:val="00555D2E"/>
    <w:rsid w:val="00555E37"/>
    <w:rsid w:val="00556167"/>
    <w:rsid w:val="005565B0"/>
    <w:rsid w:val="005578E9"/>
    <w:rsid w:val="00557A2D"/>
    <w:rsid w:val="00561416"/>
    <w:rsid w:val="00563101"/>
    <w:rsid w:val="0056523F"/>
    <w:rsid w:val="00565F12"/>
    <w:rsid w:val="00566036"/>
    <w:rsid w:val="00571974"/>
    <w:rsid w:val="0057276E"/>
    <w:rsid w:val="00572DE4"/>
    <w:rsid w:val="0057319A"/>
    <w:rsid w:val="00573EE0"/>
    <w:rsid w:val="00573F1A"/>
    <w:rsid w:val="00573FA6"/>
    <w:rsid w:val="005802F4"/>
    <w:rsid w:val="005809A8"/>
    <w:rsid w:val="0058137E"/>
    <w:rsid w:val="00581924"/>
    <w:rsid w:val="00581A06"/>
    <w:rsid w:val="00581BAC"/>
    <w:rsid w:val="00581E97"/>
    <w:rsid w:val="005829D0"/>
    <w:rsid w:val="00582D62"/>
    <w:rsid w:val="005863CE"/>
    <w:rsid w:val="0059211B"/>
    <w:rsid w:val="005929AB"/>
    <w:rsid w:val="00593DAB"/>
    <w:rsid w:val="00596D65"/>
    <w:rsid w:val="00596DC2"/>
    <w:rsid w:val="00597887"/>
    <w:rsid w:val="0059796C"/>
    <w:rsid w:val="005A34CA"/>
    <w:rsid w:val="005A4945"/>
    <w:rsid w:val="005A5152"/>
    <w:rsid w:val="005A63DA"/>
    <w:rsid w:val="005A697F"/>
    <w:rsid w:val="005A7207"/>
    <w:rsid w:val="005B4EEA"/>
    <w:rsid w:val="005B5A42"/>
    <w:rsid w:val="005C018A"/>
    <w:rsid w:val="005C0EDB"/>
    <w:rsid w:val="005C383B"/>
    <w:rsid w:val="005C3D24"/>
    <w:rsid w:val="005C3FC1"/>
    <w:rsid w:val="005C62A3"/>
    <w:rsid w:val="005D2134"/>
    <w:rsid w:val="005D7293"/>
    <w:rsid w:val="005E0BAF"/>
    <w:rsid w:val="005E1CBF"/>
    <w:rsid w:val="005E3F15"/>
    <w:rsid w:val="005E437E"/>
    <w:rsid w:val="005E4A30"/>
    <w:rsid w:val="005E54B4"/>
    <w:rsid w:val="005E7D7D"/>
    <w:rsid w:val="005F01D0"/>
    <w:rsid w:val="005F0EEE"/>
    <w:rsid w:val="005F13D4"/>
    <w:rsid w:val="005F30CA"/>
    <w:rsid w:val="005F4FEB"/>
    <w:rsid w:val="005F510E"/>
    <w:rsid w:val="005F59D5"/>
    <w:rsid w:val="005F5B05"/>
    <w:rsid w:val="005F60D5"/>
    <w:rsid w:val="00600113"/>
    <w:rsid w:val="0060041C"/>
    <w:rsid w:val="006008AE"/>
    <w:rsid w:val="00606BEF"/>
    <w:rsid w:val="00607262"/>
    <w:rsid w:val="00611DD7"/>
    <w:rsid w:val="00612303"/>
    <w:rsid w:val="006148DB"/>
    <w:rsid w:val="00617306"/>
    <w:rsid w:val="00617817"/>
    <w:rsid w:val="006216AF"/>
    <w:rsid w:val="00622B76"/>
    <w:rsid w:val="00622D1E"/>
    <w:rsid w:val="00622DCD"/>
    <w:rsid w:val="00623DC0"/>
    <w:rsid w:val="00626058"/>
    <w:rsid w:val="006273F8"/>
    <w:rsid w:val="00630FA5"/>
    <w:rsid w:val="00631899"/>
    <w:rsid w:val="00631B56"/>
    <w:rsid w:val="00633781"/>
    <w:rsid w:val="00634934"/>
    <w:rsid w:val="0063589D"/>
    <w:rsid w:val="00637179"/>
    <w:rsid w:val="0063773A"/>
    <w:rsid w:val="00642DC7"/>
    <w:rsid w:val="006437D8"/>
    <w:rsid w:val="00653644"/>
    <w:rsid w:val="00655454"/>
    <w:rsid w:val="00655B95"/>
    <w:rsid w:val="00655F6B"/>
    <w:rsid w:val="00657E23"/>
    <w:rsid w:val="00660E8A"/>
    <w:rsid w:val="00662538"/>
    <w:rsid w:val="00663615"/>
    <w:rsid w:val="00667B26"/>
    <w:rsid w:val="00670F0B"/>
    <w:rsid w:val="00671D96"/>
    <w:rsid w:val="00676EE5"/>
    <w:rsid w:val="006772DF"/>
    <w:rsid w:val="00677CE8"/>
    <w:rsid w:val="00680011"/>
    <w:rsid w:val="00680559"/>
    <w:rsid w:val="00680CB8"/>
    <w:rsid w:val="006813F5"/>
    <w:rsid w:val="00683418"/>
    <w:rsid w:val="006853F7"/>
    <w:rsid w:val="006914E5"/>
    <w:rsid w:val="0069366C"/>
    <w:rsid w:val="00693C01"/>
    <w:rsid w:val="00694EF9"/>
    <w:rsid w:val="006956AF"/>
    <w:rsid w:val="0069634B"/>
    <w:rsid w:val="006969F6"/>
    <w:rsid w:val="006974E0"/>
    <w:rsid w:val="006A216E"/>
    <w:rsid w:val="006A4C2A"/>
    <w:rsid w:val="006B09E0"/>
    <w:rsid w:val="006B1223"/>
    <w:rsid w:val="006B1C24"/>
    <w:rsid w:val="006B20CE"/>
    <w:rsid w:val="006B35E3"/>
    <w:rsid w:val="006B5D22"/>
    <w:rsid w:val="006B6083"/>
    <w:rsid w:val="006B647F"/>
    <w:rsid w:val="006B7200"/>
    <w:rsid w:val="006C0514"/>
    <w:rsid w:val="006C2F3E"/>
    <w:rsid w:val="006C5285"/>
    <w:rsid w:val="006D0C2E"/>
    <w:rsid w:val="006D1194"/>
    <w:rsid w:val="006D1792"/>
    <w:rsid w:val="006D2711"/>
    <w:rsid w:val="006D3505"/>
    <w:rsid w:val="006D576E"/>
    <w:rsid w:val="006D6565"/>
    <w:rsid w:val="006D68A7"/>
    <w:rsid w:val="006D6F73"/>
    <w:rsid w:val="006E4EAD"/>
    <w:rsid w:val="006E514F"/>
    <w:rsid w:val="006E552A"/>
    <w:rsid w:val="006E580B"/>
    <w:rsid w:val="006E632A"/>
    <w:rsid w:val="006E6F87"/>
    <w:rsid w:val="006F0BAB"/>
    <w:rsid w:val="006F17A9"/>
    <w:rsid w:val="006F2023"/>
    <w:rsid w:val="006F54B9"/>
    <w:rsid w:val="006F6AEF"/>
    <w:rsid w:val="007008C7"/>
    <w:rsid w:val="007009D1"/>
    <w:rsid w:val="0070127E"/>
    <w:rsid w:val="0070177F"/>
    <w:rsid w:val="007044CC"/>
    <w:rsid w:val="0070518F"/>
    <w:rsid w:val="00705C85"/>
    <w:rsid w:val="00706849"/>
    <w:rsid w:val="007106CD"/>
    <w:rsid w:val="007117B3"/>
    <w:rsid w:val="0071392B"/>
    <w:rsid w:val="00713A2F"/>
    <w:rsid w:val="00714288"/>
    <w:rsid w:val="00715437"/>
    <w:rsid w:val="007170E6"/>
    <w:rsid w:val="00722A14"/>
    <w:rsid w:val="00723B68"/>
    <w:rsid w:val="00724428"/>
    <w:rsid w:val="0072445D"/>
    <w:rsid w:val="007246AF"/>
    <w:rsid w:val="00726EF3"/>
    <w:rsid w:val="00727AF5"/>
    <w:rsid w:val="00732CE4"/>
    <w:rsid w:val="0073317D"/>
    <w:rsid w:val="00734F88"/>
    <w:rsid w:val="007360A6"/>
    <w:rsid w:val="007362E4"/>
    <w:rsid w:val="007364B8"/>
    <w:rsid w:val="00736D49"/>
    <w:rsid w:val="00737A2C"/>
    <w:rsid w:val="00740CF6"/>
    <w:rsid w:val="00741620"/>
    <w:rsid w:val="007429E4"/>
    <w:rsid w:val="00742E95"/>
    <w:rsid w:val="007433B3"/>
    <w:rsid w:val="00745F1C"/>
    <w:rsid w:val="00747165"/>
    <w:rsid w:val="00753CB2"/>
    <w:rsid w:val="00754FD6"/>
    <w:rsid w:val="00760162"/>
    <w:rsid w:val="00760DF3"/>
    <w:rsid w:val="00761AC8"/>
    <w:rsid w:val="007650CF"/>
    <w:rsid w:val="0076511E"/>
    <w:rsid w:val="00765D7E"/>
    <w:rsid w:val="007720E4"/>
    <w:rsid w:val="007726BE"/>
    <w:rsid w:val="00773895"/>
    <w:rsid w:val="0077512F"/>
    <w:rsid w:val="0077541A"/>
    <w:rsid w:val="00775A60"/>
    <w:rsid w:val="007822AF"/>
    <w:rsid w:val="007830E7"/>
    <w:rsid w:val="00786F27"/>
    <w:rsid w:val="00787432"/>
    <w:rsid w:val="00790FD8"/>
    <w:rsid w:val="00796740"/>
    <w:rsid w:val="0079678A"/>
    <w:rsid w:val="007970A8"/>
    <w:rsid w:val="007979CC"/>
    <w:rsid w:val="007A0CCE"/>
    <w:rsid w:val="007A0ECB"/>
    <w:rsid w:val="007A5149"/>
    <w:rsid w:val="007A539B"/>
    <w:rsid w:val="007A6DBC"/>
    <w:rsid w:val="007A6E39"/>
    <w:rsid w:val="007B3779"/>
    <w:rsid w:val="007B7142"/>
    <w:rsid w:val="007B7CFB"/>
    <w:rsid w:val="007C0F0A"/>
    <w:rsid w:val="007C1CD6"/>
    <w:rsid w:val="007C224F"/>
    <w:rsid w:val="007C2310"/>
    <w:rsid w:val="007C2897"/>
    <w:rsid w:val="007C39DD"/>
    <w:rsid w:val="007C4F56"/>
    <w:rsid w:val="007C6589"/>
    <w:rsid w:val="007D0CD6"/>
    <w:rsid w:val="007D286E"/>
    <w:rsid w:val="007D2EE4"/>
    <w:rsid w:val="007D316A"/>
    <w:rsid w:val="007D3B23"/>
    <w:rsid w:val="007E1D55"/>
    <w:rsid w:val="007E2457"/>
    <w:rsid w:val="007E3276"/>
    <w:rsid w:val="007E7267"/>
    <w:rsid w:val="007E7A56"/>
    <w:rsid w:val="007F25FA"/>
    <w:rsid w:val="008028F8"/>
    <w:rsid w:val="00803D85"/>
    <w:rsid w:val="008124CF"/>
    <w:rsid w:val="00812DED"/>
    <w:rsid w:val="00813315"/>
    <w:rsid w:val="00816D74"/>
    <w:rsid w:val="00817AE6"/>
    <w:rsid w:val="00820F46"/>
    <w:rsid w:val="00822CF0"/>
    <w:rsid w:val="0082669C"/>
    <w:rsid w:val="00826F8C"/>
    <w:rsid w:val="0082781A"/>
    <w:rsid w:val="0083005C"/>
    <w:rsid w:val="00830371"/>
    <w:rsid w:val="00830C6D"/>
    <w:rsid w:val="008321FC"/>
    <w:rsid w:val="00834565"/>
    <w:rsid w:val="008373C0"/>
    <w:rsid w:val="008408C3"/>
    <w:rsid w:val="0084119D"/>
    <w:rsid w:val="00841223"/>
    <w:rsid w:val="00841310"/>
    <w:rsid w:val="00841351"/>
    <w:rsid w:val="0084203F"/>
    <w:rsid w:val="00842ABA"/>
    <w:rsid w:val="00843F6E"/>
    <w:rsid w:val="00844D52"/>
    <w:rsid w:val="00845913"/>
    <w:rsid w:val="00846326"/>
    <w:rsid w:val="008464E7"/>
    <w:rsid w:val="008468C3"/>
    <w:rsid w:val="008546D4"/>
    <w:rsid w:val="0085511F"/>
    <w:rsid w:val="00861369"/>
    <w:rsid w:val="00861428"/>
    <w:rsid w:val="00864DE4"/>
    <w:rsid w:val="00864FEA"/>
    <w:rsid w:val="00866715"/>
    <w:rsid w:val="00867137"/>
    <w:rsid w:val="00867ECD"/>
    <w:rsid w:val="00870F19"/>
    <w:rsid w:val="00872C9B"/>
    <w:rsid w:val="00876887"/>
    <w:rsid w:val="008768CC"/>
    <w:rsid w:val="00880112"/>
    <w:rsid w:val="00881EA8"/>
    <w:rsid w:val="00882F1D"/>
    <w:rsid w:val="00885749"/>
    <w:rsid w:val="00885B20"/>
    <w:rsid w:val="00885DBE"/>
    <w:rsid w:val="00887024"/>
    <w:rsid w:val="00887A01"/>
    <w:rsid w:val="00887F0F"/>
    <w:rsid w:val="00891D60"/>
    <w:rsid w:val="0089502F"/>
    <w:rsid w:val="00896442"/>
    <w:rsid w:val="0089649F"/>
    <w:rsid w:val="00897186"/>
    <w:rsid w:val="00897970"/>
    <w:rsid w:val="00897BBE"/>
    <w:rsid w:val="008A0676"/>
    <w:rsid w:val="008A442F"/>
    <w:rsid w:val="008A5ABC"/>
    <w:rsid w:val="008A6BA0"/>
    <w:rsid w:val="008B0F7B"/>
    <w:rsid w:val="008B4A90"/>
    <w:rsid w:val="008B649D"/>
    <w:rsid w:val="008B79B4"/>
    <w:rsid w:val="008C0699"/>
    <w:rsid w:val="008C289A"/>
    <w:rsid w:val="008C3398"/>
    <w:rsid w:val="008C61E2"/>
    <w:rsid w:val="008C71F4"/>
    <w:rsid w:val="008C7471"/>
    <w:rsid w:val="008C78B1"/>
    <w:rsid w:val="008D0D33"/>
    <w:rsid w:val="008D1A78"/>
    <w:rsid w:val="008D2797"/>
    <w:rsid w:val="008D2C16"/>
    <w:rsid w:val="008D2DF9"/>
    <w:rsid w:val="008D38F4"/>
    <w:rsid w:val="008D3C71"/>
    <w:rsid w:val="008D5D2F"/>
    <w:rsid w:val="008D764B"/>
    <w:rsid w:val="008E29F5"/>
    <w:rsid w:val="008E4CD5"/>
    <w:rsid w:val="008E4D3D"/>
    <w:rsid w:val="008E6EF0"/>
    <w:rsid w:val="008E76B1"/>
    <w:rsid w:val="008F1382"/>
    <w:rsid w:val="008F1C13"/>
    <w:rsid w:val="008F2DBC"/>
    <w:rsid w:val="008F3ADE"/>
    <w:rsid w:val="008F4C01"/>
    <w:rsid w:val="008F5F88"/>
    <w:rsid w:val="008F7907"/>
    <w:rsid w:val="008F7E5A"/>
    <w:rsid w:val="0090266C"/>
    <w:rsid w:val="0090418F"/>
    <w:rsid w:val="00904601"/>
    <w:rsid w:val="00907FA3"/>
    <w:rsid w:val="00910DC3"/>
    <w:rsid w:val="0091522B"/>
    <w:rsid w:val="009155AF"/>
    <w:rsid w:val="00915A18"/>
    <w:rsid w:val="00915C6B"/>
    <w:rsid w:val="00917615"/>
    <w:rsid w:val="009201EC"/>
    <w:rsid w:val="009203DC"/>
    <w:rsid w:val="0092301A"/>
    <w:rsid w:val="00923A45"/>
    <w:rsid w:val="00923E77"/>
    <w:rsid w:val="0092526C"/>
    <w:rsid w:val="009253E5"/>
    <w:rsid w:val="00926A2C"/>
    <w:rsid w:val="00926BCF"/>
    <w:rsid w:val="0092775E"/>
    <w:rsid w:val="009306DA"/>
    <w:rsid w:val="00932100"/>
    <w:rsid w:val="0093489A"/>
    <w:rsid w:val="009366AA"/>
    <w:rsid w:val="00942B42"/>
    <w:rsid w:val="009430BE"/>
    <w:rsid w:val="009445BB"/>
    <w:rsid w:val="00945335"/>
    <w:rsid w:val="0094589D"/>
    <w:rsid w:val="0095108D"/>
    <w:rsid w:val="009517B2"/>
    <w:rsid w:val="00952448"/>
    <w:rsid w:val="00952AF5"/>
    <w:rsid w:val="0095406C"/>
    <w:rsid w:val="009547D2"/>
    <w:rsid w:val="009548EE"/>
    <w:rsid w:val="0095528D"/>
    <w:rsid w:val="0095625C"/>
    <w:rsid w:val="00957333"/>
    <w:rsid w:val="00962A37"/>
    <w:rsid w:val="009632AE"/>
    <w:rsid w:val="009659B0"/>
    <w:rsid w:val="00965ECC"/>
    <w:rsid w:val="00966814"/>
    <w:rsid w:val="00967082"/>
    <w:rsid w:val="00967A76"/>
    <w:rsid w:val="00970A3F"/>
    <w:rsid w:val="00971499"/>
    <w:rsid w:val="0097190D"/>
    <w:rsid w:val="00972C80"/>
    <w:rsid w:val="00983A03"/>
    <w:rsid w:val="009862E8"/>
    <w:rsid w:val="00986FCB"/>
    <w:rsid w:val="00991980"/>
    <w:rsid w:val="00991BCA"/>
    <w:rsid w:val="00996A84"/>
    <w:rsid w:val="00996E1A"/>
    <w:rsid w:val="0099765C"/>
    <w:rsid w:val="0099766E"/>
    <w:rsid w:val="009A3158"/>
    <w:rsid w:val="009A37FD"/>
    <w:rsid w:val="009A7B2B"/>
    <w:rsid w:val="009B01FC"/>
    <w:rsid w:val="009B0F15"/>
    <w:rsid w:val="009B1D08"/>
    <w:rsid w:val="009B4336"/>
    <w:rsid w:val="009B6B4A"/>
    <w:rsid w:val="009C213F"/>
    <w:rsid w:val="009C69D4"/>
    <w:rsid w:val="009C7423"/>
    <w:rsid w:val="009D1014"/>
    <w:rsid w:val="009D13D9"/>
    <w:rsid w:val="009D1556"/>
    <w:rsid w:val="009D2206"/>
    <w:rsid w:val="009D2AD7"/>
    <w:rsid w:val="009D2F72"/>
    <w:rsid w:val="009D4D14"/>
    <w:rsid w:val="009D55D3"/>
    <w:rsid w:val="009D58DF"/>
    <w:rsid w:val="009D6C91"/>
    <w:rsid w:val="009D77B8"/>
    <w:rsid w:val="009D7BEA"/>
    <w:rsid w:val="009E12A9"/>
    <w:rsid w:val="009E314A"/>
    <w:rsid w:val="009E4B8B"/>
    <w:rsid w:val="009E57B7"/>
    <w:rsid w:val="009E66F5"/>
    <w:rsid w:val="009F1AFE"/>
    <w:rsid w:val="009F1EDD"/>
    <w:rsid w:val="009F26B4"/>
    <w:rsid w:val="009F3AA0"/>
    <w:rsid w:val="009F419B"/>
    <w:rsid w:val="009F5387"/>
    <w:rsid w:val="009F5B1B"/>
    <w:rsid w:val="009F6672"/>
    <w:rsid w:val="009F6E2F"/>
    <w:rsid w:val="009F700D"/>
    <w:rsid w:val="00A0198D"/>
    <w:rsid w:val="00A02A88"/>
    <w:rsid w:val="00A04A41"/>
    <w:rsid w:val="00A055CD"/>
    <w:rsid w:val="00A0636C"/>
    <w:rsid w:val="00A07322"/>
    <w:rsid w:val="00A102C6"/>
    <w:rsid w:val="00A10F5F"/>
    <w:rsid w:val="00A1125B"/>
    <w:rsid w:val="00A12519"/>
    <w:rsid w:val="00A12834"/>
    <w:rsid w:val="00A1566D"/>
    <w:rsid w:val="00A17623"/>
    <w:rsid w:val="00A204B2"/>
    <w:rsid w:val="00A2086A"/>
    <w:rsid w:val="00A20BC6"/>
    <w:rsid w:val="00A24586"/>
    <w:rsid w:val="00A2646F"/>
    <w:rsid w:val="00A31CA2"/>
    <w:rsid w:val="00A3487D"/>
    <w:rsid w:val="00A34927"/>
    <w:rsid w:val="00A34F85"/>
    <w:rsid w:val="00A37C76"/>
    <w:rsid w:val="00A418D4"/>
    <w:rsid w:val="00A43785"/>
    <w:rsid w:val="00A43907"/>
    <w:rsid w:val="00A458AC"/>
    <w:rsid w:val="00A5034E"/>
    <w:rsid w:val="00A51D2F"/>
    <w:rsid w:val="00A537E9"/>
    <w:rsid w:val="00A53910"/>
    <w:rsid w:val="00A621EC"/>
    <w:rsid w:val="00A623BE"/>
    <w:rsid w:val="00A62F41"/>
    <w:rsid w:val="00A63C19"/>
    <w:rsid w:val="00A647AB"/>
    <w:rsid w:val="00A64A1C"/>
    <w:rsid w:val="00A67894"/>
    <w:rsid w:val="00A745BD"/>
    <w:rsid w:val="00A75216"/>
    <w:rsid w:val="00A75817"/>
    <w:rsid w:val="00A760D6"/>
    <w:rsid w:val="00A8127E"/>
    <w:rsid w:val="00A81E25"/>
    <w:rsid w:val="00A820B6"/>
    <w:rsid w:val="00A82647"/>
    <w:rsid w:val="00A85BAF"/>
    <w:rsid w:val="00A86733"/>
    <w:rsid w:val="00A87B77"/>
    <w:rsid w:val="00A87E76"/>
    <w:rsid w:val="00A904D4"/>
    <w:rsid w:val="00A91DA3"/>
    <w:rsid w:val="00A9675A"/>
    <w:rsid w:val="00AA5E6A"/>
    <w:rsid w:val="00AA7023"/>
    <w:rsid w:val="00AA75AA"/>
    <w:rsid w:val="00AA7791"/>
    <w:rsid w:val="00AA7BF0"/>
    <w:rsid w:val="00AB0473"/>
    <w:rsid w:val="00AB2433"/>
    <w:rsid w:val="00AB493E"/>
    <w:rsid w:val="00AB567C"/>
    <w:rsid w:val="00AB59B2"/>
    <w:rsid w:val="00AB670A"/>
    <w:rsid w:val="00AC0EE0"/>
    <w:rsid w:val="00AC16A0"/>
    <w:rsid w:val="00AC1EA0"/>
    <w:rsid w:val="00AC51B9"/>
    <w:rsid w:val="00AC5BED"/>
    <w:rsid w:val="00AD21E0"/>
    <w:rsid w:val="00AD3BA6"/>
    <w:rsid w:val="00AD490C"/>
    <w:rsid w:val="00AD61D3"/>
    <w:rsid w:val="00AD6361"/>
    <w:rsid w:val="00AD6F3B"/>
    <w:rsid w:val="00AE163E"/>
    <w:rsid w:val="00AE249A"/>
    <w:rsid w:val="00AE5195"/>
    <w:rsid w:val="00AE65CE"/>
    <w:rsid w:val="00AE66EA"/>
    <w:rsid w:val="00AF3323"/>
    <w:rsid w:val="00AF4292"/>
    <w:rsid w:val="00AF4B7F"/>
    <w:rsid w:val="00AF6FB4"/>
    <w:rsid w:val="00B02411"/>
    <w:rsid w:val="00B02923"/>
    <w:rsid w:val="00B03588"/>
    <w:rsid w:val="00B037E6"/>
    <w:rsid w:val="00B05C75"/>
    <w:rsid w:val="00B06DC9"/>
    <w:rsid w:val="00B074C4"/>
    <w:rsid w:val="00B10DC7"/>
    <w:rsid w:val="00B128F9"/>
    <w:rsid w:val="00B1310C"/>
    <w:rsid w:val="00B16C15"/>
    <w:rsid w:val="00B17039"/>
    <w:rsid w:val="00B17341"/>
    <w:rsid w:val="00B178BD"/>
    <w:rsid w:val="00B21B0D"/>
    <w:rsid w:val="00B21EA3"/>
    <w:rsid w:val="00B2729B"/>
    <w:rsid w:val="00B3227D"/>
    <w:rsid w:val="00B33221"/>
    <w:rsid w:val="00B34CC4"/>
    <w:rsid w:val="00B371F2"/>
    <w:rsid w:val="00B40BA4"/>
    <w:rsid w:val="00B40E14"/>
    <w:rsid w:val="00B414BF"/>
    <w:rsid w:val="00B42387"/>
    <w:rsid w:val="00B4274D"/>
    <w:rsid w:val="00B4718E"/>
    <w:rsid w:val="00B47292"/>
    <w:rsid w:val="00B52089"/>
    <w:rsid w:val="00B523E4"/>
    <w:rsid w:val="00B55012"/>
    <w:rsid w:val="00B60BF5"/>
    <w:rsid w:val="00B612F0"/>
    <w:rsid w:val="00B64769"/>
    <w:rsid w:val="00B64FF5"/>
    <w:rsid w:val="00B70306"/>
    <w:rsid w:val="00B73F20"/>
    <w:rsid w:val="00B758C7"/>
    <w:rsid w:val="00B75F92"/>
    <w:rsid w:val="00B77335"/>
    <w:rsid w:val="00B80010"/>
    <w:rsid w:val="00B8015D"/>
    <w:rsid w:val="00B81147"/>
    <w:rsid w:val="00B824B2"/>
    <w:rsid w:val="00B83879"/>
    <w:rsid w:val="00B8616C"/>
    <w:rsid w:val="00B90919"/>
    <w:rsid w:val="00B9146C"/>
    <w:rsid w:val="00B91A2A"/>
    <w:rsid w:val="00B9232D"/>
    <w:rsid w:val="00B934C1"/>
    <w:rsid w:val="00B949AB"/>
    <w:rsid w:val="00B95A02"/>
    <w:rsid w:val="00B968A7"/>
    <w:rsid w:val="00B96EFF"/>
    <w:rsid w:val="00B97441"/>
    <w:rsid w:val="00B97A2F"/>
    <w:rsid w:val="00BA03BF"/>
    <w:rsid w:val="00BA05AC"/>
    <w:rsid w:val="00BA2C5A"/>
    <w:rsid w:val="00BA3818"/>
    <w:rsid w:val="00BA4BD5"/>
    <w:rsid w:val="00BA568A"/>
    <w:rsid w:val="00BA5BA9"/>
    <w:rsid w:val="00BA6358"/>
    <w:rsid w:val="00BA76CC"/>
    <w:rsid w:val="00BA7715"/>
    <w:rsid w:val="00BB3E48"/>
    <w:rsid w:val="00BB4012"/>
    <w:rsid w:val="00BB5ED5"/>
    <w:rsid w:val="00BB6774"/>
    <w:rsid w:val="00BB685F"/>
    <w:rsid w:val="00BC2D22"/>
    <w:rsid w:val="00BC3D68"/>
    <w:rsid w:val="00BC608C"/>
    <w:rsid w:val="00BC77CB"/>
    <w:rsid w:val="00BC7A46"/>
    <w:rsid w:val="00BD0619"/>
    <w:rsid w:val="00BD1DD2"/>
    <w:rsid w:val="00BD5D6D"/>
    <w:rsid w:val="00BD7C42"/>
    <w:rsid w:val="00BE203C"/>
    <w:rsid w:val="00BE2171"/>
    <w:rsid w:val="00BE44E6"/>
    <w:rsid w:val="00BE46BD"/>
    <w:rsid w:val="00BE6D96"/>
    <w:rsid w:val="00BF09CA"/>
    <w:rsid w:val="00BF3CCC"/>
    <w:rsid w:val="00BF578C"/>
    <w:rsid w:val="00BF7745"/>
    <w:rsid w:val="00C01470"/>
    <w:rsid w:val="00C02A28"/>
    <w:rsid w:val="00C02DBA"/>
    <w:rsid w:val="00C031C4"/>
    <w:rsid w:val="00C0578F"/>
    <w:rsid w:val="00C0625C"/>
    <w:rsid w:val="00C11A51"/>
    <w:rsid w:val="00C12B10"/>
    <w:rsid w:val="00C1442D"/>
    <w:rsid w:val="00C164F0"/>
    <w:rsid w:val="00C179ED"/>
    <w:rsid w:val="00C17D0B"/>
    <w:rsid w:val="00C20179"/>
    <w:rsid w:val="00C20428"/>
    <w:rsid w:val="00C2124F"/>
    <w:rsid w:val="00C26DDD"/>
    <w:rsid w:val="00C32235"/>
    <w:rsid w:val="00C324EB"/>
    <w:rsid w:val="00C34310"/>
    <w:rsid w:val="00C37323"/>
    <w:rsid w:val="00C376D5"/>
    <w:rsid w:val="00C377C3"/>
    <w:rsid w:val="00C404EB"/>
    <w:rsid w:val="00C40AFE"/>
    <w:rsid w:val="00C51888"/>
    <w:rsid w:val="00C52D16"/>
    <w:rsid w:val="00C539A7"/>
    <w:rsid w:val="00C5550E"/>
    <w:rsid w:val="00C56E4E"/>
    <w:rsid w:val="00C6042A"/>
    <w:rsid w:val="00C60C22"/>
    <w:rsid w:val="00C61FE7"/>
    <w:rsid w:val="00C62CCD"/>
    <w:rsid w:val="00C62D83"/>
    <w:rsid w:val="00C6792E"/>
    <w:rsid w:val="00C714C0"/>
    <w:rsid w:val="00C76BAA"/>
    <w:rsid w:val="00C76E0B"/>
    <w:rsid w:val="00C77799"/>
    <w:rsid w:val="00C77DEF"/>
    <w:rsid w:val="00C77E61"/>
    <w:rsid w:val="00C8552F"/>
    <w:rsid w:val="00C8579F"/>
    <w:rsid w:val="00C873E8"/>
    <w:rsid w:val="00C879A5"/>
    <w:rsid w:val="00C90B16"/>
    <w:rsid w:val="00C94539"/>
    <w:rsid w:val="00C94DEE"/>
    <w:rsid w:val="00C9535E"/>
    <w:rsid w:val="00C95B09"/>
    <w:rsid w:val="00C95FA2"/>
    <w:rsid w:val="00CA0F2E"/>
    <w:rsid w:val="00CA1016"/>
    <w:rsid w:val="00CA5F66"/>
    <w:rsid w:val="00CB07A8"/>
    <w:rsid w:val="00CB0878"/>
    <w:rsid w:val="00CB226A"/>
    <w:rsid w:val="00CB4AB0"/>
    <w:rsid w:val="00CB4EEA"/>
    <w:rsid w:val="00CB4FAB"/>
    <w:rsid w:val="00CB5E00"/>
    <w:rsid w:val="00CB7592"/>
    <w:rsid w:val="00CC0B94"/>
    <w:rsid w:val="00CC0D2E"/>
    <w:rsid w:val="00CC1FD8"/>
    <w:rsid w:val="00CC2AB5"/>
    <w:rsid w:val="00CC393B"/>
    <w:rsid w:val="00CC552F"/>
    <w:rsid w:val="00CD0609"/>
    <w:rsid w:val="00CD06BE"/>
    <w:rsid w:val="00CD0AE5"/>
    <w:rsid w:val="00CD1E8D"/>
    <w:rsid w:val="00CD2A1A"/>
    <w:rsid w:val="00CD506A"/>
    <w:rsid w:val="00CD6C4C"/>
    <w:rsid w:val="00CD790E"/>
    <w:rsid w:val="00CE10E8"/>
    <w:rsid w:val="00CE62FE"/>
    <w:rsid w:val="00CF0FE4"/>
    <w:rsid w:val="00CF17DF"/>
    <w:rsid w:val="00CF1830"/>
    <w:rsid w:val="00CF39B3"/>
    <w:rsid w:val="00CF4429"/>
    <w:rsid w:val="00CF51BE"/>
    <w:rsid w:val="00CF62FD"/>
    <w:rsid w:val="00CF6CD1"/>
    <w:rsid w:val="00D00183"/>
    <w:rsid w:val="00D007BF"/>
    <w:rsid w:val="00D0103D"/>
    <w:rsid w:val="00D01A27"/>
    <w:rsid w:val="00D027D2"/>
    <w:rsid w:val="00D05BD5"/>
    <w:rsid w:val="00D06893"/>
    <w:rsid w:val="00D06930"/>
    <w:rsid w:val="00D0746B"/>
    <w:rsid w:val="00D076BF"/>
    <w:rsid w:val="00D07FE2"/>
    <w:rsid w:val="00D1049B"/>
    <w:rsid w:val="00D1064C"/>
    <w:rsid w:val="00D12E0F"/>
    <w:rsid w:val="00D146CC"/>
    <w:rsid w:val="00D16125"/>
    <w:rsid w:val="00D16CDE"/>
    <w:rsid w:val="00D17CD3"/>
    <w:rsid w:val="00D24224"/>
    <w:rsid w:val="00D24852"/>
    <w:rsid w:val="00D26668"/>
    <w:rsid w:val="00D304AC"/>
    <w:rsid w:val="00D30AF8"/>
    <w:rsid w:val="00D32FAC"/>
    <w:rsid w:val="00D378A2"/>
    <w:rsid w:val="00D43CC5"/>
    <w:rsid w:val="00D442B0"/>
    <w:rsid w:val="00D46DB6"/>
    <w:rsid w:val="00D46EB5"/>
    <w:rsid w:val="00D47BE0"/>
    <w:rsid w:val="00D47BFD"/>
    <w:rsid w:val="00D5032F"/>
    <w:rsid w:val="00D5067A"/>
    <w:rsid w:val="00D52FFC"/>
    <w:rsid w:val="00D531EA"/>
    <w:rsid w:val="00D53321"/>
    <w:rsid w:val="00D53A58"/>
    <w:rsid w:val="00D5739B"/>
    <w:rsid w:val="00D6420C"/>
    <w:rsid w:val="00D72F70"/>
    <w:rsid w:val="00D7605F"/>
    <w:rsid w:val="00D76999"/>
    <w:rsid w:val="00D77694"/>
    <w:rsid w:val="00D80141"/>
    <w:rsid w:val="00D8304D"/>
    <w:rsid w:val="00D83F15"/>
    <w:rsid w:val="00D85239"/>
    <w:rsid w:val="00D867FF"/>
    <w:rsid w:val="00D87FDE"/>
    <w:rsid w:val="00D90B3C"/>
    <w:rsid w:val="00D93AD2"/>
    <w:rsid w:val="00D94432"/>
    <w:rsid w:val="00D95D5C"/>
    <w:rsid w:val="00DA00E7"/>
    <w:rsid w:val="00DA042A"/>
    <w:rsid w:val="00DA0723"/>
    <w:rsid w:val="00DA338A"/>
    <w:rsid w:val="00DA34EB"/>
    <w:rsid w:val="00DA4F57"/>
    <w:rsid w:val="00DA5C64"/>
    <w:rsid w:val="00DA68D8"/>
    <w:rsid w:val="00DA7154"/>
    <w:rsid w:val="00DA7F5C"/>
    <w:rsid w:val="00DB1107"/>
    <w:rsid w:val="00DB1FD7"/>
    <w:rsid w:val="00DB2450"/>
    <w:rsid w:val="00DB3640"/>
    <w:rsid w:val="00DB52B7"/>
    <w:rsid w:val="00DB7E6B"/>
    <w:rsid w:val="00DC0690"/>
    <w:rsid w:val="00DC11B0"/>
    <w:rsid w:val="00DC22A3"/>
    <w:rsid w:val="00DC33FA"/>
    <w:rsid w:val="00DC3E2A"/>
    <w:rsid w:val="00DC7228"/>
    <w:rsid w:val="00DD0D56"/>
    <w:rsid w:val="00DD1176"/>
    <w:rsid w:val="00DD3056"/>
    <w:rsid w:val="00DD3AAD"/>
    <w:rsid w:val="00DD463F"/>
    <w:rsid w:val="00DD5C6A"/>
    <w:rsid w:val="00DD69D9"/>
    <w:rsid w:val="00DE2161"/>
    <w:rsid w:val="00DE21FD"/>
    <w:rsid w:val="00DE326F"/>
    <w:rsid w:val="00DE3392"/>
    <w:rsid w:val="00DE33A7"/>
    <w:rsid w:val="00DE6261"/>
    <w:rsid w:val="00DE6BEE"/>
    <w:rsid w:val="00DE7934"/>
    <w:rsid w:val="00DF068A"/>
    <w:rsid w:val="00DF1E62"/>
    <w:rsid w:val="00DF2224"/>
    <w:rsid w:val="00DF294C"/>
    <w:rsid w:val="00DF4472"/>
    <w:rsid w:val="00DF5625"/>
    <w:rsid w:val="00DF66D5"/>
    <w:rsid w:val="00DF7617"/>
    <w:rsid w:val="00E003BE"/>
    <w:rsid w:val="00E00FFA"/>
    <w:rsid w:val="00E030CF"/>
    <w:rsid w:val="00E036F4"/>
    <w:rsid w:val="00E03EB6"/>
    <w:rsid w:val="00E0521F"/>
    <w:rsid w:val="00E06798"/>
    <w:rsid w:val="00E07456"/>
    <w:rsid w:val="00E07BEA"/>
    <w:rsid w:val="00E10352"/>
    <w:rsid w:val="00E153DC"/>
    <w:rsid w:val="00E170B2"/>
    <w:rsid w:val="00E17EA2"/>
    <w:rsid w:val="00E20766"/>
    <w:rsid w:val="00E20D6A"/>
    <w:rsid w:val="00E213EC"/>
    <w:rsid w:val="00E21AC9"/>
    <w:rsid w:val="00E22CC3"/>
    <w:rsid w:val="00E26349"/>
    <w:rsid w:val="00E267F0"/>
    <w:rsid w:val="00E27327"/>
    <w:rsid w:val="00E30DA3"/>
    <w:rsid w:val="00E31462"/>
    <w:rsid w:val="00E32603"/>
    <w:rsid w:val="00E3279B"/>
    <w:rsid w:val="00E33A98"/>
    <w:rsid w:val="00E347FF"/>
    <w:rsid w:val="00E3566E"/>
    <w:rsid w:val="00E358E2"/>
    <w:rsid w:val="00E368D3"/>
    <w:rsid w:val="00E37891"/>
    <w:rsid w:val="00E40CDF"/>
    <w:rsid w:val="00E412DE"/>
    <w:rsid w:val="00E4154D"/>
    <w:rsid w:val="00E43158"/>
    <w:rsid w:val="00E44500"/>
    <w:rsid w:val="00E45D62"/>
    <w:rsid w:val="00E47745"/>
    <w:rsid w:val="00E51BAE"/>
    <w:rsid w:val="00E578E4"/>
    <w:rsid w:val="00E646E9"/>
    <w:rsid w:val="00E6740C"/>
    <w:rsid w:val="00E71D62"/>
    <w:rsid w:val="00E72273"/>
    <w:rsid w:val="00E726C8"/>
    <w:rsid w:val="00E738E6"/>
    <w:rsid w:val="00E739B6"/>
    <w:rsid w:val="00E73B08"/>
    <w:rsid w:val="00E74663"/>
    <w:rsid w:val="00E74A3E"/>
    <w:rsid w:val="00E74B95"/>
    <w:rsid w:val="00E75E85"/>
    <w:rsid w:val="00E77842"/>
    <w:rsid w:val="00E81440"/>
    <w:rsid w:val="00E82D25"/>
    <w:rsid w:val="00E83C73"/>
    <w:rsid w:val="00E84585"/>
    <w:rsid w:val="00E85382"/>
    <w:rsid w:val="00E90B51"/>
    <w:rsid w:val="00E93813"/>
    <w:rsid w:val="00E939AA"/>
    <w:rsid w:val="00E9435C"/>
    <w:rsid w:val="00E94BD3"/>
    <w:rsid w:val="00E9540C"/>
    <w:rsid w:val="00E95957"/>
    <w:rsid w:val="00E95C18"/>
    <w:rsid w:val="00E96A20"/>
    <w:rsid w:val="00E96EB7"/>
    <w:rsid w:val="00E9738E"/>
    <w:rsid w:val="00EA03C4"/>
    <w:rsid w:val="00EA1219"/>
    <w:rsid w:val="00EA2BB8"/>
    <w:rsid w:val="00EA3651"/>
    <w:rsid w:val="00EA4818"/>
    <w:rsid w:val="00EA4D35"/>
    <w:rsid w:val="00EA6BC3"/>
    <w:rsid w:val="00EA72FF"/>
    <w:rsid w:val="00EB0B8C"/>
    <w:rsid w:val="00EB114F"/>
    <w:rsid w:val="00EB21D7"/>
    <w:rsid w:val="00EB47DC"/>
    <w:rsid w:val="00EB6514"/>
    <w:rsid w:val="00EC021B"/>
    <w:rsid w:val="00EC25B8"/>
    <w:rsid w:val="00EC2618"/>
    <w:rsid w:val="00EC2727"/>
    <w:rsid w:val="00EC615E"/>
    <w:rsid w:val="00EC718B"/>
    <w:rsid w:val="00EC7A44"/>
    <w:rsid w:val="00ED4BD2"/>
    <w:rsid w:val="00ED54E6"/>
    <w:rsid w:val="00ED5A97"/>
    <w:rsid w:val="00ED5F0C"/>
    <w:rsid w:val="00ED757F"/>
    <w:rsid w:val="00EE1DDB"/>
    <w:rsid w:val="00EE2824"/>
    <w:rsid w:val="00EE4B9F"/>
    <w:rsid w:val="00EE5337"/>
    <w:rsid w:val="00EE5B48"/>
    <w:rsid w:val="00EF036B"/>
    <w:rsid w:val="00EF1511"/>
    <w:rsid w:val="00EF1759"/>
    <w:rsid w:val="00EF1D23"/>
    <w:rsid w:val="00EF2942"/>
    <w:rsid w:val="00EF6115"/>
    <w:rsid w:val="00EF73AA"/>
    <w:rsid w:val="00EF7818"/>
    <w:rsid w:val="00F016D7"/>
    <w:rsid w:val="00F03F49"/>
    <w:rsid w:val="00F03FDA"/>
    <w:rsid w:val="00F05236"/>
    <w:rsid w:val="00F057A7"/>
    <w:rsid w:val="00F06BA7"/>
    <w:rsid w:val="00F0722F"/>
    <w:rsid w:val="00F110F5"/>
    <w:rsid w:val="00F1250A"/>
    <w:rsid w:val="00F13327"/>
    <w:rsid w:val="00F13AB3"/>
    <w:rsid w:val="00F140FB"/>
    <w:rsid w:val="00F143DF"/>
    <w:rsid w:val="00F14C6D"/>
    <w:rsid w:val="00F150E9"/>
    <w:rsid w:val="00F1773B"/>
    <w:rsid w:val="00F206F7"/>
    <w:rsid w:val="00F216F4"/>
    <w:rsid w:val="00F22BC7"/>
    <w:rsid w:val="00F241CE"/>
    <w:rsid w:val="00F24381"/>
    <w:rsid w:val="00F24892"/>
    <w:rsid w:val="00F30CBC"/>
    <w:rsid w:val="00F31D24"/>
    <w:rsid w:val="00F327E7"/>
    <w:rsid w:val="00F3351C"/>
    <w:rsid w:val="00F33B91"/>
    <w:rsid w:val="00F35797"/>
    <w:rsid w:val="00F35985"/>
    <w:rsid w:val="00F35CBF"/>
    <w:rsid w:val="00F369E6"/>
    <w:rsid w:val="00F3718D"/>
    <w:rsid w:val="00F374A1"/>
    <w:rsid w:val="00F416C6"/>
    <w:rsid w:val="00F42AFA"/>
    <w:rsid w:val="00F458C0"/>
    <w:rsid w:val="00F461B8"/>
    <w:rsid w:val="00F50372"/>
    <w:rsid w:val="00F50699"/>
    <w:rsid w:val="00F50D27"/>
    <w:rsid w:val="00F531A2"/>
    <w:rsid w:val="00F57D05"/>
    <w:rsid w:val="00F60755"/>
    <w:rsid w:val="00F60F33"/>
    <w:rsid w:val="00F620C8"/>
    <w:rsid w:val="00F67485"/>
    <w:rsid w:val="00F678BC"/>
    <w:rsid w:val="00F70BFE"/>
    <w:rsid w:val="00F7417C"/>
    <w:rsid w:val="00F7448E"/>
    <w:rsid w:val="00F752B0"/>
    <w:rsid w:val="00F75576"/>
    <w:rsid w:val="00F7652D"/>
    <w:rsid w:val="00F76804"/>
    <w:rsid w:val="00F76E37"/>
    <w:rsid w:val="00F774E3"/>
    <w:rsid w:val="00F80140"/>
    <w:rsid w:val="00F8176B"/>
    <w:rsid w:val="00F84073"/>
    <w:rsid w:val="00F84374"/>
    <w:rsid w:val="00F84E74"/>
    <w:rsid w:val="00F85684"/>
    <w:rsid w:val="00F85918"/>
    <w:rsid w:val="00F921E8"/>
    <w:rsid w:val="00F95FDF"/>
    <w:rsid w:val="00F960C3"/>
    <w:rsid w:val="00FA0165"/>
    <w:rsid w:val="00FA0A4C"/>
    <w:rsid w:val="00FA0A95"/>
    <w:rsid w:val="00FA1C06"/>
    <w:rsid w:val="00FA2266"/>
    <w:rsid w:val="00FA5C86"/>
    <w:rsid w:val="00FA70BB"/>
    <w:rsid w:val="00FA7DFA"/>
    <w:rsid w:val="00FB00C2"/>
    <w:rsid w:val="00FB0E34"/>
    <w:rsid w:val="00FB1DF3"/>
    <w:rsid w:val="00FB2DB2"/>
    <w:rsid w:val="00FB4336"/>
    <w:rsid w:val="00FB6BAF"/>
    <w:rsid w:val="00FB72D2"/>
    <w:rsid w:val="00FC05DA"/>
    <w:rsid w:val="00FC2001"/>
    <w:rsid w:val="00FC27EA"/>
    <w:rsid w:val="00FC773E"/>
    <w:rsid w:val="00FD0506"/>
    <w:rsid w:val="00FD07DD"/>
    <w:rsid w:val="00FD208B"/>
    <w:rsid w:val="00FD342A"/>
    <w:rsid w:val="00FD3E8D"/>
    <w:rsid w:val="00FD7E33"/>
    <w:rsid w:val="00FE2608"/>
    <w:rsid w:val="00FE31BF"/>
    <w:rsid w:val="00FE33C7"/>
    <w:rsid w:val="00FE3DC9"/>
    <w:rsid w:val="00FE6A14"/>
    <w:rsid w:val="00FE7068"/>
    <w:rsid w:val="00FE788A"/>
    <w:rsid w:val="00FE7C28"/>
    <w:rsid w:val="00FF097B"/>
    <w:rsid w:val="00FF54FA"/>
    <w:rsid w:val="00FF5779"/>
    <w:rsid w:val="00FF610E"/>
    <w:rsid w:val="00FF694A"/>
    <w:rsid w:val="00FF6D70"/>
    <w:rsid w:val="00FF74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8B301"/>
  <w15:docId w15:val="{454D2C2A-DEE2-4E26-A533-13D80B8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20191"/>
    <w:rPr>
      <w:b/>
      <w:bCs/>
    </w:rPr>
  </w:style>
  <w:style w:type="character" w:styleId="BesuchterLink">
    <w:name w:val="FollowedHyperlink"/>
    <w:basedOn w:val="Absatz-Standardschriftart"/>
    <w:rsid w:val="000B3DA8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29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966EC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3966EC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rsid w:val="003966EC"/>
    <w:rPr>
      <w:sz w:val="20"/>
      <w:szCs w:val="20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13D9"/>
    <w:rPr>
      <w:color w:val="808080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rsid w:val="005250F0"/>
    <w:pPr>
      <w:suppressAutoHyphens w:val="0"/>
    </w:pPr>
    <w:rPr>
      <w:rFonts w:ascii="Arial" w:hAnsi="Arial" w:cs="Arial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5250F0"/>
    <w:rPr>
      <w:rFonts w:ascii="Arial" w:hAnsi="Arial" w:cs="Arial"/>
      <w:b/>
      <w:bCs/>
      <w:sz w:val="20"/>
      <w:szCs w:val="20"/>
      <w:lang w:eastAsia="ar-SA"/>
    </w:rPr>
  </w:style>
  <w:style w:type="paragraph" w:styleId="berarbeitung">
    <w:name w:val="Revision"/>
    <w:hidden/>
    <w:semiHidden/>
    <w:rsid w:val="00D304AC"/>
    <w:rPr>
      <w:rFonts w:ascii="Arial" w:hAnsi="Arial" w:cs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4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dural.com/outdoo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F7A3-7699-4221-A309-EC43F4B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Dural</vt:lpstr>
    </vt:vector>
  </TitlesOfParts>
  <Company>https://www.dural.de/</Company>
  <LinksUpToDate>false</LinksUpToDate>
  <CharactersWithSpaces>4436</CharactersWithSpaces>
  <SharedDoc>false</SharedDoc>
  <HLinks>
    <vt:vector size="6" baseType="variant">
      <vt:variant>
        <vt:i4>2293850</vt:i4>
      </vt:variant>
      <vt:variant>
        <vt:i4>-1</vt:i4>
      </vt:variant>
      <vt:variant>
        <vt:i4>2049</vt:i4>
      </vt:variant>
      <vt:variant>
        <vt:i4>1</vt:i4>
      </vt:variant>
      <vt:variant>
        <vt:lpwstr>Dural-Logo-CMYK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Dural</dc:title>
  <dc:subject/>
  <dc:creator>IB</dc:creator>
  <cp:keywords/>
  <dc:description/>
  <cp:lastModifiedBy>Nicola Knittel</cp:lastModifiedBy>
  <cp:revision>11</cp:revision>
  <cp:lastPrinted>2022-12-02T06:38:00Z</cp:lastPrinted>
  <dcterms:created xsi:type="dcterms:W3CDTF">2024-09-04T10:34:00Z</dcterms:created>
  <dcterms:modified xsi:type="dcterms:W3CDTF">2025-02-13T09:23:00Z</dcterms:modified>
</cp:coreProperties>
</file>