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C46193" w14:textId="2F52FEA5" w:rsidR="00910124" w:rsidRPr="005A2581" w:rsidRDefault="00910124">
      <w:pPr>
        <w:pStyle w:val="Kopfzeile"/>
        <w:tabs>
          <w:tab w:val="clear" w:pos="4536"/>
          <w:tab w:val="clear" w:pos="9072"/>
        </w:tabs>
        <w:spacing w:line="480" w:lineRule="exact"/>
        <w:rPr>
          <w:color w:val="000000" w:themeColor="text1"/>
        </w:rPr>
      </w:pPr>
      <w:bookmarkStart w:id="0" w:name="_Hlk161911050"/>
      <w:bookmarkEnd w:id="0"/>
      <w:r w:rsidRPr="005A2581">
        <w:rPr>
          <w:b/>
          <w:bCs/>
          <w:color w:val="000000" w:themeColor="text1"/>
          <w:sz w:val="48"/>
        </w:rPr>
        <w:t>Presseinformation</w:t>
      </w:r>
    </w:p>
    <w:p w14:paraId="14A7F7B2" w14:textId="6A8E7EEB" w:rsidR="007321EC" w:rsidRPr="005A2581" w:rsidRDefault="001E69D9" w:rsidP="007321EC">
      <w:pPr>
        <w:pStyle w:val="Kopfzeile"/>
        <w:tabs>
          <w:tab w:val="clear" w:pos="4536"/>
          <w:tab w:val="clear" w:pos="9072"/>
        </w:tabs>
        <w:spacing w:line="320" w:lineRule="exact"/>
        <w:rPr>
          <w:color w:val="000000" w:themeColor="text1"/>
          <w:sz w:val="18"/>
          <w:szCs w:val="18"/>
        </w:rPr>
      </w:pPr>
      <w:r w:rsidRPr="005A2581">
        <w:rPr>
          <w:b/>
          <w:bCs/>
          <w:color w:val="000000" w:themeColor="text1"/>
          <w:sz w:val="18"/>
          <w:szCs w:val="18"/>
        </w:rPr>
        <w:t>Leipfinger-Bader</w:t>
      </w:r>
      <w:r w:rsidR="003977E1" w:rsidRPr="005A2581">
        <w:rPr>
          <w:b/>
          <w:bCs/>
          <w:color w:val="000000" w:themeColor="text1"/>
          <w:sz w:val="18"/>
          <w:szCs w:val="18"/>
        </w:rPr>
        <w:t xml:space="preserve"> GmbH</w:t>
      </w:r>
      <w:r w:rsidR="009269FC" w:rsidRPr="005A2581">
        <w:rPr>
          <w:b/>
          <w:bCs/>
          <w:color w:val="000000" w:themeColor="text1"/>
          <w:sz w:val="18"/>
          <w:szCs w:val="18"/>
        </w:rPr>
        <w:t>,</w:t>
      </w:r>
      <w:r w:rsidR="007321EC" w:rsidRPr="005A2581">
        <w:rPr>
          <w:color w:val="000000" w:themeColor="text1"/>
          <w:sz w:val="18"/>
          <w:szCs w:val="18"/>
        </w:rPr>
        <w:t xml:space="preserve"> </w:t>
      </w:r>
      <w:r w:rsidR="00E02503" w:rsidRPr="005A2581">
        <w:rPr>
          <w:color w:val="000000" w:themeColor="text1"/>
          <w:sz w:val="18"/>
          <w:szCs w:val="18"/>
        </w:rPr>
        <w:t>Ziegeleistraße 15, 84172 Vatersdorf</w:t>
      </w:r>
    </w:p>
    <w:p w14:paraId="4B8569C5" w14:textId="0AD62CFA" w:rsidR="00910124" w:rsidRPr="005A2581" w:rsidRDefault="00910124">
      <w:pPr>
        <w:pStyle w:val="Kopfzeile"/>
        <w:tabs>
          <w:tab w:val="clear" w:pos="4536"/>
          <w:tab w:val="clear" w:pos="9072"/>
        </w:tabs>
        <w:spacing w:line="320" w:lineRule="exact"/>
        <w:rPr>
          <w:color w:val="000000" w:themeColor="text1"/>
          <w:sz w:val="18"/>
          <w:szCs w:val="18"/>
        </w:rPr>
      </w:pPr>
      <w:r w:rsidRPr="005A2581">
        <w:rPr>
          <w:color w:val="000000" w:themeColor="text1"/>
          <w:sz w:val="18"/>
          <w:szCs w:val="18"/>
        </w:rPr>
        <w:t>Abdruck honorarfrei. Belegexemplar und Rückfragen bitte an:</w:t>
      </w:r>
    </w:p>
    <w:p w14:paraId="0F7EAF42" w14:textId="77777777" w:rsidR="001359C9" w:rsidRPr="005A2581" w:rsidRDefault="001359C9" w:rsidP="001359C9">
      <w:pPr>
        <w:pStyle w:val="Kopfzeile"/>
        <w:tabs>
          <w:tab w:val="left" w:pos="708"/>
        </w:tabs>
        <w:spacing w:line="320" w:lineRule="exact"/>
        <w:rPr>
          <w:color w:val="000000" w:themeColor="text1"/>
          <w:sz w:val="18"/>
          <w:szCs w:val="18"/>
        </w:rPr>
      </w:pPr>
      <w:r w:rsidRPr="005A2581">
        <w:rPr>
          <w:b/>
          <w:bCs/>
          <w:color w:val="000000" w:themeColor="text1"/>
          <w:sz w:val="18"/>
          <w:szCs w:val="18"/>
        </w:rPr>
        <w:t>Kommunikation2B</w:t>
      </w:r>
      <w:r w:rsidRPr="005A2581">
        <w:rPr>
          <w:color w:val="000000" w:themeColor="text1"/>
          <w:sz w:val="18"/>
          <w:szCs w:val="18"/>
        </w:rPr>
        <w:t>, Westfalendamm 241, 44141 Dortmund, Fon: 0231/33049323</w:t>
      </w:r>
    </w:p>
    <w:p w14:paraId="641064C3" w14:textId="77777777" w:rsidR="00910124" w:rsidRPr="005A2581" w:rsidRDefault="00910124">
      <w:pPr>
        <w:pStyle w:val="Kopfzeile"/>
        <w:tabs>
          <w:tab w:val="clear" w:pos="4536"/>
          <w:tab w:val="clear" w:pos="9072"/>
        </w:tabs>
        <w:spacing w:line="400" w:lineRule="exact"/>
        <w:rPr>
          <w:color w:val="000000" w:themeColor="text1"/>
          <w:sz w:val="20"/>
        </w:rPr>
      </w:pPr>
    </w:p>
    <w:p w14:paraId="63F68267" w14:textId="7D4552F7" w:rsidR="00910124" w:rsidRPr="005A2581" w:rsidRDefault="00AE11B6">
      <w:pPr>
        <w:pStyle w:val="Kopfzeile"/>
        <w:tabs>
          <w:tab w:val="clear" w:pos="4536"/>
          <w:tab w:val="clear" w:pos="9072"/>
        </w:tabs>
        <w:spacing w:line="400" w:lineRule="exact"/>
        <w:jc w:val="right"/>
        <w:rPr>
          <w:color w:val="000000" w:themeColor="text1"/>
        </w:rPr>
      </w:pPr>
      <w:r>
        <w:rPr>
          <w:color w:val="000000" w:themeColor="text1"/>
          <w:sz w:val="20"/>
        </w:rPr>
        <w:t>01</w:t>
      </w:r>
      <w:r w:rsidR="00202D38" w:rsidRPr="005A2581">
        <w:rPr>
          <w:color w:val="000000" w:themeColor="text1"/>
          <w:sz w:val="20"/>
        </w:rPr>
        <w:t>/</w:t>
      </w:r>
      <w:r w:rsidR="004A6FD7" w:rsidRPr="005A2581">
        <w:rPr>
          <w:color w:val="000000" w:themeColor="text1"/>
          <w:sz w:val="20"/>
        </w:rPr>
        <w:t>2</w:t>
      </w:r>
      <w:r w:rsidR="00107DB2" w:rsidRPr="005A2581">
        <w:rPr>
          <w:color w:val="000000" w:themeColor="text1"/>
          <w:sz w:val="20"/>
        </w:rPr>
        <w:t>5</w:t>
      </w:r>
      <w:r w:rsidR="00202D38" w:rsidRPr="005A2581">
        <w:rPr>
          <w:color w:val="000000" w:themeColor="text1"/>
          <w:sz w:val="20"/>
        </w:rPr>
        <w:t>-</w:t>
      </w:r>
      <w:r w:rsidR="00107DB2" w:rsidRPr="005A2581">
        <w:rPr>
          <w:color w:val="000000" w:themeColor="text1"/>
          <w:sz w:val="20"/>
        </w:rPr>
        <w:t>17</w:t>
      </w:r>
    </w:p>
    <w:p w14:paraId="17A5DBE7" w14:textId="77777777" w:rsidR="00960C68" w:rsidRPr="005A2581" w:rsidRDefault="00960C68" w:rsidP="00960C68">
      <w:pPr>
        <w:rPr>
          <w:color w:val="000000" w:themeColor="text1"/>
          <w:sz w:val="40"/>
          <w:szCs w:val="40"/>
          <w:u w:val="single"/>
        </w:rPr>
      </w:pPr>
    </w:p>
    <w:p w14:paraId="78C0D324" w14:textId="5F847741" w:rsidR="005F42B3" w:rsidRPr="005A2581" w:rsidRDefault="005C2D05" w:rsidP="00BD327F">
      <w:pPr>
        <w:rPr>
          <w:b/>
          <w:color w:val="000000" w:themeColor="text1"/>
          <w:sz w:val="40"/>
          <w:szCs w:val="40"/>
        </w:rPr>
      </w:pPr>
      <w:r w:rsidRPr="005A2581">
        <w:rPr>
          <w:b/>
          <w:color w:val="000000" w:themeColor="text1"/>
          <w:sz w:val="40"/>
          <w:szCs w:val="40"/>
        </w:rPr>
        <w:t>1.000</w:t>
      </w:r>
      <w:r w:rsidR="0092634B" w:rsidRPr="005A2581">
        <w:rPr>
          <w:b/>
          <w:color w:val="000000" w:themeColor="text1"/>
          <w:sz w:val="40"/>
          <w:szCs w:val="40"/>
        </w:rPr>
        <w:t xml:space="preserve"> Quadratmeter</w:t>
      </w:r>
      <w:r w:rsidR="00ED52BF" w:rsidRPr="005A2581">
        <w:rPr>
          <w:b/>
          <w:color w:val="000000" w:themeColor="text1"/>
          <w:sz w:val="40"/>
          <w:szCs w:val="40"/>
        </w:rPr>
        <w:t xml:space="preserve"> Lehmputz </w:t>
      </w:r>
    </w:p>
    <w:p w14:paraId="77ED6412" w14:textId="29BACA78" w:rsidR="00BD327F" w:rsidRPr="005A2581" w:rsidRDefault="00BD327F" w:rsidP="00BD327F">
      <w:pPr>
        <w:rPr>
          <w:color w:val="000000" w:themeColor="text1"/>
          <w:sz w:val="28"/>
          <w:szCs w:val="28"/>
        </w:rPr>
      </w:pPr>
    </w:p>
    <w:p w14:paraId="6924FE59" w14:textId="2ADAD423" w:rsidR="00BD327F" w:rsidRPr="005A2581" w:rsidRDefault="000A1B14" w:rsidP="00BD327F">
      <w:pPr>
        <w:spacing w:after="120"/>
        <w:rPr>
          <w:color w:val="000000" w:themeColor="text1"/>
          <w:sz w:val="28"/>
          <w:szCs w:val="28"/>
        </w:rPr>
      </w:pPr>
      <w:r w:rsidRPr="005A2581">
        <w:rPr>
          <w:color w:val="000000" w:themeColor="text1"/>
          <w:sz w:val="28"/>
          <w:szCs w:val="28"/>
        </w:rPr>
        <w:t xml:space="preserve">Wohngesunder Innenausbau </w:t>
      </w:r>
      <w:r w:rsidRPr="005A2581">
        <w:rPr>
          <w:color w:val="000000" w:themeColor="text1"/>
          <w:sz w:val="28"/>
          <w:szCs w:val="28"/>
        </w:rPr>
        <w:br/>
        <w:t>mit neue</w:t>
      </w:r>
      <w:r w:rsidR="00EE3FE2" w:rsidRPr="005A2581">
        <w:rPr>
          <w:color w:val="000000" w:themeColor="text1"/>
          <w:sz w:val="28"/>
          <w:szCs w:val="28"/>
        </w:rPr>
        <w:t>m</w:t>
      </w:r>
      <w:r w:rsidRPr="005A2581">
        <w:rPr>
          <w:color w:val="000000" w:themeColor="text1"/>
          <w:sz w:val="28"/>
          <w:szCs w:val="28"/>
        </w:rPr>
        <w:t xml:space="preserve"> </w:t>
      </w:r>
      <w:r w:rsidR="00854CFB" w:rsidRPr="005A2581">
        <w:rPr>
          <w:color w:val="000000" w:themeColor="text1"/>
          <w:sz w:val="28"/>
          <w:szCs w:val="28"/>
        </w:rPr>
        <w:t>Grund</w:t>
      </w:r>
      <w:r w:rsidRPr="005A2581">
        <w:rPr>
          <w:color w:val="000000" w:themeColor="text1"/>
          <w:sz w:val="28"/>
          <w:szCs w:val="28"/>
        </w:rPr>
        <w:t>putz von Leipfinger-Bader</w:t>
      </w:r>
    </w:p>
    <w:p w14:paraId="4B3E8741" w14:textId="77777777" w:rsidR="00BD327F" w:rsidRPr="005A2581" w:rsidRDefault="00BD327F" w:rsidP="00BD327F">
      <w:pPr>
        <w:rPr>
          <w:color w:val="000000" w:themeColor="text1"/>
          <w:sz w:val="28"/>
          <w:szCs w:val="28"/>
        </w:rPr>
      </w:pPr>
    </w:p>
    <w:p w14:paraId="23D0571C" w14:textId="1CAA9695" w:rsidR="00952C2D" w:rsidRPr="005A2581" w:rsidRDefault="002645D3" w:rsidP="00952C2D">
      <w:pPr>
        <w:spacing w:line="400" w:lineRule="exact"/>
        <w:jc w:val="both"/>
        <w:rPr>
          <w:b/>
          <w:color w:val="000000" w:themeColor="text1"/>
          <w:sz w:val="24"/>
        </w:rPr>
      </w:pPr>
      <w:r w:rsidRPr="005A2581">
        <w:rPr>
          <w:b/>
          <w:color w:val="000000" w:themeColor="text1"/>
          <w:sz w:val="24"/>
        </w:rPr>
        <w:t>Ökologischer Neubau: Ein</w:t>
      </w:r>
      <w:r w:rsidR="006E212D" w:rsidRPr="005A2581">
        <w:rPr>
          <w:b/>
          <w:color w:val="000000" w:themeColor="text1"/>
          <w:sz w:val="24"/>
        </w:rPr>
        <w:t xml:space="preserve"> Einfamilienhaus in Furth </w:t>
      </w:r>
      <w:r w:rsidR="00D1085A" w:rsidRPr="005A2581">
        <w:rPr>
          <w:b/>
          <w:color w:val="000000" w:themeColor="text1"/>
          <w:sz w:val="24"/>
        </w:rPr>
        <w:t>i</w:t>
      </w:r>
      <w:r w:rsidR="006E212D" w:rsidRPr="005A2581">
        <w:rPr>
          <w:b/>
          <w:color w:val="000000" w:themeColor="text1"/>
          <w:sz w:val="24"/>
        </w:rPr>
        <w:t>m Wald</w:t>
      </w:r>
      <w:r w:rsidR="00D1085A" w:rsidRPr="005A2581">
        <w:rPr>
          <w:b/>
          <w:color w:val="000000" w:themeColor="text1"/>
          <w:sz w:val="24"/>
        </w:rPr>
        <w:t xml:space="preserve"> wurde jetzt mit</w:t>
      </w:r>
      <w:r w:rsidR="009C1BFB" w:rsidRPr="005A2581">
        <w:rPr>
          <w:b/>
          <w:color w:val="000000" w:themeColor="text1"/>
          <w:sz w:val="24"/>
        </w:rPr>
        <w:t xml:space="preserve"> </w:t>
      </w:r>
      <w:r w:rsidR="00F101F0" w:rsidRPr="005A2581">
        <w:rPr>
          <w:b/>
          <w:color w:val="000000" w:themeColor="text1"/>
          <w:sz w:val="24"/>
        </w:rPr>
        <w:t xml:space="preserve">Lehmputz </w:t>
      </w:r>
      <w:r w:rsidR="009C1BFB" w:rsidRPr="005A2581">
        <w:rPr>
          <w:b/>
          <w:color w:val="000000" w:themeColor="text1"/>
          <w:sz w:val="24"/>
        </w:rPr>
        <w:t xml:space="preserve">von </w:t>
      </w:r>
      <w:r w:rsidR="00D1085A" w:rsidRPr="005A2581">
        <w:rPr>
          <w:b/>
          <w:color w:val="000000" w:themeColor="text1"/>
          <w:sz w:val="24"/>
        </w:rPr>
        <w:t>Leipfinger-Bader</w:t>
      </w:r>
      <w:r w:rsidR="009C1BFB" w:rsidRPr="005A2581">
        <w:rPr>
          <w:b/>
          <w:color w:val="000000" w:themeColor="text1"/>
          <w:sz w:val="24"/>
        </w:rPr>
        <w:t xml:space="preserve"> </w:t>
      </w:r>
      <w:r w:rsidRPr="005A2581">
        <w:rPr>
          <w:b/>
          <w:color w:val="000000" w:themeColor="text1"/>
          <w:sz w:val="24"/>
        </w:rPr>
        <w:t>ausgebaut</w:t>
      </w:r>
      <w:r w:rsidR="009C1BFB" w:rsidRPr="005A2581">
        <w:rPr>
          <w:b/>
          <w:color w:val="000000" w:themeColor="text1"/>
          <w:sz w:val="24"/>
        </w:rPr>
        <w:t>.</w:t>
      </w:r>
      <w:r w:rsidR="00D1085A" w:rsidRPr="005A2581">
        <w:rPr>
          <w:b/>
          <w:color w:val="000000" w:themeColor="text1"/>
          <w:sz w:val="24"/>
        </w:rPr>
        <w:t xml:space="preserve"> </w:t>
      </w:r>
      <w:r w:rsidR="00F101F0" w:rsidRPr="005A2581">
        <w:rPr>
          <w:b/>
          <w:color w:val="000000" w:themeColor="text1"/>
          <w:sz w:val="24"/>
        </w:rPr>
        <w:t>Der neu entwickelte Universal- und Grundputz ließ sich dabei problemlos auftragen</w:t>
      </w:r>
      <w:r w:rsidR="007D7D9F" w:rsidRPr="005A2581">
        <w:rPr>
          <w:b/>
          <w:color w:val="000000" w:themeColor="text1"/>
          <w:sz w:val="24"/>
        </w:rPr>
        <w:t>.</w:t>
      </w:r>
      <w:r w:rsidR="00667A94" w:rsidRPr="005A2581">
        <w:rPr>
          <w:b/>
          <w:color w:val="000000" w:themeColor="text1"/>
          <w:sz w:val="24"/>
        </w:rPr>
        <w:t xml:space="preserve"> </w:t>
      </w:r>
      <w:r w:rsidR="007D7D9F" w:rsidRPr="005A2581">
        <w:rPr>
          <w:b/>
          <w:color w:val="000000" w:themeColor="text1"/>
          <w:sz w:val="24"/>
        </w:rPr>
        <w:t>A</w:t>
      </w:r>
      <w:r w:rsidR="00667A94" w:rsidRPr="005A2581">
        <w:rPr>
          <w:b/>
          <w:color w:val="000000" w:themeColor="text1"/>
          <w:sz w:val="24"/>
        </w:rPr>
        <w:t xml:space="preserve">uf rund </w:t>
      </w:r>
      <w:r w:rsidR="00107DB2" w:rsidRPr="005A2581">
        <w:rPr>
          <w:b/>
          <w:color w:val="000000" w:themeColor="text1"/>
          <w:sz w:val="24"/>
        </w:rPr>
        <w:t>1.000</w:t>
      </w:r>
      <w:r w:rsidR="00667A94" w:rsidRPr="005A2581">
        <w:rPr>
          <w:b/>
          <w:color w:val="000000" w:themeColor="text1"/>
          <w:sz w:val="24"/>
        </w:rPr>
        <w:t xml:space="preserve"> Quadratmetern </w:t>
      </w:r>
      <w:r w:rsidRPr="005A2581">
        <w:rPr>
          <w:b/>
          <w:color w:val="000000" w:themeColor="text1"/>
          <w:sz w:val="24"/>
        </w:rPr>
        <w:t xml:space="preserve">entfaltet </w:t>
      </w:r>
      <w:r w:rsidR="007D7D9F" w:rsidRPr="005A2581">
        <w:rPr>
          <w:b/>
          <w:color w:val="000000" w:themeColor="text1"/>
          <w:sz w:val="24"/>
        </w:rPr>
        <w:t>er nun seine wärme- und feuchtigkeitsregulierenden Eigenschaften und sorgt für ein wohngesundes, ausgeglichenes Raumklima. Als Anbieter von Systemlösungen lieferte Leipfinger-Bader</w:t>
      </w:r>
      <w:r w:rsidR="00667A94" w:rsidRPr="005A2581">
        <w:rPr>
          <w:b/>
          <w:color w:val="000000" w:themeColor="text1"/>
          <w:sz w:val="24"/>
        </w:rPr>
        <w:t xml:space="preserve"> </w:t>
      </w:r>
      <w:r w:rsidR="00D1085A" w:rsidRPr="005A2581">
        <w:rPr>
          <w:b/>
          <w:color w:val="000000" w:themeColor="text1"/>
          <w:sz w:val="24"/>
        </w:rPr>
        <w:t xml:space="preserve">für dieses Projekt weitere </w:t>
      </w:r>
      <w:r w:rsidR="007D7D9F" w:rsidRPr="005A2581">
        <w:rPr>
          <w:b/>
          <w:color w:val="000000" w:themeColor="text1"/>
          <w:sz w:val="24"/>
        </w:rPr>
        <w:t>Baustoffe</w:t>
      </w:r>
      <w:r w:rsidR="009C1BFB" w:rsidRPr="005A2581">
        <w:rPr>
          <w:b/>
          <w:color w:val="000000" w:themeColor="text1"/>
          <w:sz w:val="24"/>
        </w:rPr>
        <w:t xml:space="preserve">: den Mauerziegel </w:t>
      </w:r>
      <w:r w:rsidR="00952C2D" w:rsidRPr="005A2581">
        <w:rPr>
          <w:b/>
          <w:color w:val="000000" w:themeColor="text1"/>
          <w:sz w:val="24"/>
        </w:rPr>
        <w:t xml:space="preserve">Silvacor </w:t>
      </w:r>
      <w:r w:rsidR="009C1BFB" w:rsidRPr="005A2581">
        <w:rPr>
          <w:b/>
          <w:color w:val="000000" w:themeColor="text1"/>
          <w:sz w:val="24"/>
        </w:rPr>
        <w:t xml:space="preserve">in der </w:t>
      </w:r>
      <w:r w:rsidR="007D7D9F" w:rsidRPr="005A2581">
        <w:rPr>
          <w:b/>
          <w:color w:val="000000" w:themeColor="text1"/>
          <w:sz w:val="24"/>
        </w:rPr>
        <w:t>Wandstärke</w:t>
      </w:r>
      <w:r w:rsidR="009C1BFB" w:rsidRPr="005A2581">
        <w:rPr>
          <w:b/>
          <w:color w:val="000000" w:themeColor="text1"/>
          <w:sz w:val="24"/>
        </w:rPr>
        <w:t xml:space="preserve"> </w:t>
      </w:r>
      <w:r w:rsidR="00952C2D" w:rsidRPr="005A2581">
        <w:rPr>
          <w:b/>
          <w:color w:val="000000" w:themeColor="text1"/>
          <w:sz w:val="24"/>
        </w:rPr>
        <w:t>42,5</w:t>
      </w:r>
      <w:r w:rsidR="009C1BFB" w:rsidRPr="005A2581">
        <w:rPr>
          <w:b/>
          <w:color w:val="000000" w:themeColor="text1"/>
          <w:sz w:val="24"/>
        </w:rPr>
        <w:t xml:space="preserve"> Zentimeter sowie </w:t>
      </w:r>
      <w:r w:rsidR="00952C2D" w:rsidRPr="005A2581">
        <w:rPr>
          <w:b/>
          <w:color w:val="000000" w:themeColor="text1"/>
          <w:sz w:val="24"/>
        </w:rPr>
        <w:t>Leichtbau</w:t>
      </w:r>
      <w:r w:rsidR="009C1BFB" w:rsidRPr="005A2581">
        <w:rPr>
          <w:b/>
          <w:color w:val="000000" w:themeColor="text1"/>
          <w:sz w:val="24"/>
        </w:rPr>
        <w:t>-</w:t>
      </w:r>
      <w:r w:rsidR="00952C2D" w:rsidRPr="005A2581">
        <w:rPr>
          <w:b/>
          <w:color w:val="000000" w:themeColor="text1"/>
          <w:sz w:val="24"/>
        </w:rPr>
        <w:t>Rollladenk</w:t>
      </w:r>
      <w:r w:rsidR="009C1BFB" w:rsidRPr="005A2581">
        <w:rPr>
          <w:b/>
          <w:color w:val="000000" w:themeColor="text1"/>
          <w:sz w:val="24"/>
        </w:rPr>
        <w:t>ä</w:t>
      </w:r>
      <w:r w:rsidR="00952C2D" w:rsidRPr="005A2581">
        <w:rPr>
          <w:b/>
          <w:color w:val="000000" w:themeColor="text1"/>
          <w:sz w:val="24"/>
        </w:rPr>
        <w:t>ste</w:t>
      </w:r>
      <w:r w:rsidR="009C1BFB" w:rsidRPr="005A2581">
        <w:rPr>
          <w:b/>
          <w:color w:val="000000" w:themeColor="text1"/>
          <w:sz w:val="24"/>
        </w:rPr>
        <w:t xml:space="preserve">n </w:t>
      </w:r>
      <w:r w:rsidR="00952C2D" w:rsidRPr="005A2581">
        <w:rPr>
          <w:b/>
          <w:color w:val="000000" w:themeColor="text1"/>
          <w:sz w:val="24"/>
        </w:rPr>
        <w:t xml:space="preserve">mit </w:t>
      </w:r>
      <w:r w:rsidR="009C1BFB" w:rsidRPr="005A2581">
        <w:rPr>
          <w:b/>
          <w:color w:val="000000" w:themeColor="text1"/>
          <w:sz w:val="24"/>
        </w:rPr>
        <w:t xml:space="preserve">integriertem </w:t>
      </w:r>
      <w:r w:rsidR="00952C2D" w:rsidRPr="005A2581">
        <w:rPr>
          <w:b/>
          <w:color w:val="000000" w:themeColor="text1"/>
          <w:sz w:val="24"/>
        </w:rPr>
        <w:t>Lüftung</w:t>
      </w:r>
      <w:r w:rsidR="009C1BFB" w:rsidRPr="005A2581">
        <w:rPr>
          <w:b/>
          <w:color w:val="000000" w:themeColor="text1"/>
          <w:sz w:val="24"/>
        </w:rPr>
        <w:t xml:space="preserve">ssystem. So ist in Eigenplanung durch Bauherr Andreas Kiefl ein Eigenheim entstanden, das </w:t>
      </w:r>
      <w:r w:rsidR="008F6EFC" w:rsidRPr="005A2581">
        <w:rPr>
          <w:b/>
          <w:color w:val="000000" w:themeColor="text1"/>
          <w:sz w:val="24"/>
        </w:rPr>
        <w:t xml:space="preserve">im Sinne des ökologischen Bauens errichtet wurde und zudem </w:t>
      </w:r>
      <w:r w:rsidR="009C1BFB" w:rsidRPr="005A2581">
        <w:rPr>
          <w:b/>
          <w:color w:val="000000" w:themeColor="text1"/>
          <w:sz w:val="24"/>
        </w:rPr>
        <w:t>den KfW-40-Standard erfüllt</w:t>
      </w:r>
      <w:r w:rsidR="008F6EFC" w:rsidRPr="005A2581">
        <w:rPr>
          <w:b/>
          <w:color w:val="000000" w:themeColor="text1"/>
          <w:sz w:val="24"/>
        </w:rPr>
        <w:t>.</w:t>
      </w:r>
    </w:p>
    <w:p w14:paraId="7435C123" w14:textId="3A696994" w:rsidR="00952C2D" w:rsidRPr="005A2581" w:rsidRDefault="00952C2D" w:rsidP="00952C2D">
      <w:pPr>
        <w:spacing w:line="400" w:lineRule="exact"/>
        <w:jc w:val="both"/>
        <w:rPr>
          <w:b/>
          <w:color w:val="000000" w:themeColor="text1"/>
          <w:sz w:val="24"/>
        </w:rPr>
      </w:pPr>
    </w:p>
    <w:p w14:paraId="06C710DA" w14:textId="64EDF091" w:rsidR="00A31414" w:rsidRPr="005A2581" w:rsidRDefault="006C7E31" w:rsidP="002B287B">
      <w:pPr>
        <w:spacing w:line="400" w:lineRule="exact"/>
        <w:jc w:val="both"/>
        <w:rPr>
          <w:bCs/>
          <w:color w:val="000000" w:themeColor="text1"/>
          <w:sz w:val="24"/>
        </w:rPr>
      </w:pPr>
      <w:r w:rsidRPr="005A2581">
        <w:rPr>
          <w:bCs/>
          <w:color w:val="000000" w:themeColor="text1"/>
          <w:sz w:val="24"/>
        </w:rPr>
        <w:t>Die Kleinstadt Furth im Wald liegt im Herzen des Bayerischen Waldes, zentral zwischen Nürnberg, München und Prag. Sie ist bekannt als Drachenstadt, denn Deutschlands ältestes Volksschauspiel, der Further Drachenstich, ist weit über die Grenzen Bayerns bekannt.</w:t>
      </w:r>
      <w:r w:rsidR="005C2D05" w:rsidRPr="005A2581">
        <w:rPr>
          <w:bCs/>
          <w:color w:val="000000" w:themeColor="text1"/>
          <w:sz w:val="24"/>
        </w:rPr>
        <w:t xml:space="preserve"> Am Ortsrand gelegen, ist inmitten der Idylle jetzt ein Einfamilienhaus entstanden, </w:t>
      </w:r>
      <w:r w:rsidR="00E13EC4" w:rsidRPr="005A2581">
        <w:rPr>
          <w:bCs/>
          <w:color w:val="000000" w:themeColor="text1"/>
          <w:sz w:val="24"/>
        </w:rPr>
        <w:t xml:space="preserve">das sich insbesondere durch seine ökologischen Baumaterialien auszeichnet – und die großzügige, moderne Planung. Über zwei Etagen erstrecken sich insgesamt 400 Quadratmeter Wohnfläche. Hinzu kommt eine 75 Quadratmeter große Garage. Besonderes Highlight ist die großzügige Dachterrasse im ersten Stockwerk, die einen ungestörten Blick auf Natur und Umland </w:t>
      </w:r>
      <w:r w:rsidR="00E13EC4" w:rsidRPr="005A2581">
        <w:rPr>
          <w:bCs/>
          <w:color w:val="000000" w:themeColor="text1"/>
          <w:sz w:val="24"/>
        </w:rPr>
        <w:lastRenderedPageBreak/>
        <w:t xml:space="preserve">ermöglicht. </w:t>
      </w:r>
      <w:r w:rsidR="004F6B2B" w:rsidRPr="005A2581">
        <w:rPr>
          <w:bCs/>
          <w:color w:val="000000" w:themeColor="text1"/>
          <w:sz w:val="24"/>
        </w:rPr>
        <w:t>D</w:t>
      </w:r>
      <w:r w:rsidR="00652141" w:rsidRPr="005A2581">
        <w:rPr>
          <w:bCs/>
          <w:color w:val="000000" w:themeColor="text1"/>
          <w:sz w:val="24"/>
        </w:rPr>
        <w:t>ie Gestaltung des Daches erfolgte mittels einer Attika. Innen sichtbar ist sibirisches Lärchenholz, das zusätzlich mit LED-Strahle</w:t>
      </w:r>
      <w:r w:rsidR="006D606D" w:rsidRPr="005A2581">
        <w:rPr>
          <w:bCs/>
          <w:color w:val="000000" w:themeColor="text1"/>
          <w:sz w:val="24"/>
        </w:rPr>
        <w:t>r</w:t>
      </w:r>
      <w:r w:rsidR="00652141" w:rsidRPr="005A2581">
        <w:rPr>
          <w:bCs/>
          <w:color w:val="000000" w:themeColor="text1"/>
          <w:sz w:val="24"/>
        </w:rPr>
        <w:t xml:space="preserve">n angeleuchtet und hervorgehoben wird. </w:t>
      </w:r>
    </w:p>
    <w:p w14:paraId="2BFB5581" w14:textId="77777777" w:rsidR="006C7E31" w:rsidRPr="005A2581" w:rsidRDefault="006C7E31" w:rsidP="002B287B">
      <w:pPr>
        <w:spacing w:line="400" w:lineRule="exact"/>
        <w:jc w:val="both"/>
        <w:rPr>
          <w:bCs/>
          <w:color w:val="000000" w:themeColor="text1"/>
          <w:sz w:val="24"/>
        </w:rPr>
      </w:pPr>
    </w:p>
    <w:p w14:paraId="7EDE992C" w14:textId="7C18ECF4" w:rsidR="00EE3FE2" w:rsidRPr="005A2581" w:rsidRDefault="00C852AE" w:rsidP="002B287B">
      <w:pPr>
        <w:spacing w:line="400" w:lineRule="exact"/>
        <w:jc w:val="both"/>
        <w:rPr>
          <w:b/>
          <w:color w:val="000000" w:themeColor="text1"/>
          <w:sz w:val="24"/>
        </w:rPr>
      </w:pPr>
      <w:r w:rsidRPr="005A2581">
        <w:rPr>
          <w:b/>
          <w:color w:val="000000" w:themeColor="text1"/>
          <w:sz w:val="24"/>
        </w:rPr>
        <w:t xml:space="preserve">Praktikables </w:t>
      </w:r>
      <w:r w:rsidR="00EC7420" w:rsidRPr="005A2581">
        <w:rPr>
          <w:b/>
          <w:color w:val="000000" w:themeColor="text1"/>
          <w:sz w:val="24"/>
        </w:rPr>
        <w:t xml:space="preserve">Naturmaterial </w:t>
      </w:r>
    </w:p>
    <w:p w14:paraId="187DC4E5" w14:textId="5A64E571" w:rsidR="002645D3" w:rsidRPr="005A2581" w:rsidRDefault="008F2350" w:rsidP="00667A94">
      <w:pPr>
        <w:spacing w:line="400" w:lineRule="exact"/>
        <w:jc w:val="both"/>
        <w:rPr>
          <w:bCs/>
          <w:color w:val="000000" w:themeColor="text1"/>
          <w:sz w:val="24"/>
        </w:rPr>
      </w:pPr>
      <w:r w:rsidRPr="005A2581">
        <w:rPr>
          <w:bCs/>
          <w:color w:val="000000" w:themeColor="text1"/>
          <w:sz w:val="24"/>
        </w:rPr>
        <w:t xml:space="preserve">Das ökologische Herzstück des Neubaus bilden verschiedene Produkte von Leipfinger-Bader. </w:t>
      </w:r>
      <w:r w:rsidR="006314D0" w:rsidRPr="005A2581">
        <w:rPr>
          <w:bCs/>
          <w:color w:val="000000" w:themeColor="text1"/>
          <w:sz w:val="24"/>
        </w:rPr>
        <w:t>Unter</w:t>
      </w:r>
      <w:r w:rsidR="006D606D" w:rsidRPr="005A2581">
        <w:rPr>
          <w:bCs/>
          <w:color w:val="000000" w:themeColor="text1"/>
          <w:sz w:val="24"/>
        </w:rPr>
        <w:t xml:space="preserve"> </w:t>
      </w:r>
      <w:r w:rsidR="006314D0" w:rsidRPr="005A2581">
        <w:rPr>
          <w:bCs/>
          <w:color w:val="000000" w:themeColor="text1"/>
          <w:sz w:val="24"/>
        </w:rPr>
        <w:t xml:space="preserve">anderem wurde </w:t>
      </w:r>
      <w:r w:rsidRPr="005A2581">
        <w:rPr>
          <w:bCs/>
          <w:color w:val="000000" w:themeColor="text1"/>
          <w:sz w:val="24"/>
        </w:rPr>
        <w:t>der neu entwickelte Lehmputz auf dieser</w:t>
      </w:r>
      <w:r w:rsidR="009C1BFB" w:rsidRPr="005A2581">
        <w:rPr>
          <w:bCs/>
          <w:color w:val="000000" w:themeColor="text1"/>
          <w:sz w:val="24"/>
        </w:rPr>
        <w:t xml:space="preserve"> Baustelle </w:t>
      </w:r>
      <w:r w:rsidR="006314D0" w:rsidRPr="005A2581">
        <w:rPr>
          <w:bCs/>
          <w:color w:val="000000" w:themeColor="text1"/>
          <w:sz w:val="24"/>
        </w:rPr>
        <w:t>eingesetzt</w:t>
      </w:r>
      <w:r w:rsidR="009C1BFB" w:rsidRPr="005A2581">
        <w:rPr>
          <w:bCs/>
          <w:color w:val="000000" w:themeColor="text1"/>
          <w:sz w:val="24"/>
        </w:rPr>
        <w:t>.</w:t>
      </w:r>
      <w:r w:rsidR="002645D3" w:rsidRPr="005A2581">
        <w:rPr>
          <w:bCs/>
          <w:color w:val="000000" w:themeColor="text1"/>
          <w:sz w:val="24"/>
        </w:rPr>
        <w:t xml:space="preserve"> Insgesamt</w:t>
      </w:r>
      <w:r w:rsidR="00D1085A" w:rsidRPr="005A2581">
        <w:rPr>
          <w:bCs/>
          <w:color w:val="000000" w:themeColor="text1"/>
          <w:sz w:val="24"/>
        </w:rPr>
        <w:t xml:space="preserve"> rund 15 Tonnen </w:t>
      </w:r>
      <w:r w:rsidR="002645D3" w:rsidRPr="005A2581">
        <w:rPr>
          <w:bCs/>
          <w:color w:val="000000" w:themeColor="text1"/>
          <w:sz w:val="24"/>
        </w:rPr>
        <w:t>lieferte der Systemanbieter</w:t>
      </w:r>
      <w:r w:rsidR="00D1085A" w:rsidRPr="005A2581">
        <w:rPr>
          <w:bCs/>
          <w:color w:val="000000" w:themeColor="text1"/>
          <w:sz w:val="24"/>
        </w:rPr>
        <w:t xml:space="preserve"> auf die Baustelle, so dass im Haus etwa </w:t>
      </w:r>
      <w:r w:rsidR="00B90CB1" w:rsidRPr="005A2581">
        <w:rPr>
          <w:bCs/>
          <w:color w:val="000000" w:themeColor="text1"/>
          <w:sz w:val="24"/>
        </w:rPr>
        <w:t>1.000</w:t>
      </w:r>
      <w:r w:rsidR="00D1085A" w:rsidRPr="005A2581">
        <w:rPr>
          <w:bCs/>
          <w:color w:val="000000" w:themeColor="text1"/>
          <w:sz w:val="24"/>
        </w:rPr>
        <w:t xml:space="preserve"> Quadratmeter Fläche verputzt werden konnten.</w:t>
      </w:r>
      <w:r w:rsidR="002645D3" w:rsidRPr="005A2581">
        <w:rPr>
          <w:bCs/>
          <w:color w:val="000000" w:themeColor="text1"/>
          <w:sz w:val="24"/>
        </w:rPr>
        <w:t xml:space="preserve"> Es handelt sich dabei um </w:t>
      </w:r>
      <w:r w:rsidR="00667A94" w:rsidRPr="005A2581">
        <w:rPr>
          <w:bCs/>
          <w:color w:val="000000" w:themeColor="text1"/>
          <w:sz w:val="24"/>
        </w:rPr>
        <w:t xml:space="preserve">Lehmputzmörtel nach DIN 18947 </w:t>
      </w:r>
      <w:r w:rsidR="007A3213" w:rsidRPr="005A2581">
        <w:rPr>
          <w:bCs/>
          <w:color w:val="000000" w:themeColor="text1"/>
          <w:sz w:val="24"/>
        </w:rPr>
        <w:t>–</w:t>
      </w:r>
      <w:r w:rsidR="00667A94" w:rsidRPr="005A2581">
        <w:rPr>
          <w:bCs/>
          <w:color w:val="000000" w:themeColor="text1"/>
          <w:sz w:val="24"/>
        </w:rPr>
        <w:t xml:space="preserve"> LPM 0/4 m </w:t>
      </w:r>
      <w:r w:rsidR="007A3213" w:rsidRPr="005A2581">
        <w:rPr>
          <w:bCs/>
          <w:color w:val="000000" w:themeColor="text1"/>
          <w:sz w:val="24"/>
        </w:rPr>
        <w:t>–</w:t>
      </w:r>
      <w:r w:rsidR="00667A94" w:rsidRPr="005A2581">
        <w:rPr>
          <w:bCs/>
          <w:color w:val="000000" w:themeColor="text1"/>
          <w:sz w:val="24"/>
        </w:rPr>
        <w:t xml:space="preserve"> S II – 2,0</w:t>
      </w:r>
      <w:r w:rsidR="002645D3" w:rsidRPr="005A2581">
        <w:rPr>
          <w:bCs/>
          <w:color w:val="000000" w:themeColor="text1"/>
          <w:sz w:val="24"/>
        </w:rPr>
        <w:t xml:space="preserve">. </w:t>
      </w:r>
      <w:r w:rsidR="00EE3FE2" w:rsidRPr="005A2581">
        <w:rPr>
          <w:bCs/>
          <w:color w:val="000000" w:themeColor="text1"/>
          <w:sz w:val="24"/>
        </w:rPr>
        <w:t>Dieser erweist sich</w:t>
      </w:r>
      <w:r w:rsidR="002645D3" w:rsidRPr="005A2581">
        <w:rPr>
          <w:bCs/>
          <w:color w:val="000000" w:themeColor="text1"/>
          <w:sz w:val="24"/>
        </w:rPr>
        <w:t xml:space="preserve"> </w:t>
      </w:r>
      <w:r w:rsidR="00EE3FE2" w:rsidRPr="005A2581">
        <w:rPr>
          <w:bCs/>
          <w:color w:val="000000" w:themeColor="text1"/>
          <w:sz w:val="24"/>
        </w:rPr>
        <w:t>als</w:t>
      </w:r>
      <w:r w:rsidR="002645D3" w:rsidRPr="005A2581">
        <w:rPr>
          <w:bCs/>
          <w:color w:val="000000" w:themeColor="text1"/>
          <w:sz w:val="24"/>
        </w:rPr>
        <w:t xml:space="preserve"> h</w:t>
      </w:r>
      <w:r w:rsidR="00667A94" w:rsidRPr="005A2581">
        <w:rPr>
          <w:bCs/>
          <w:color w:val="000000" w:themeColor="text1"/>
          <w:sz w:val="24"/>
        </w:rPr>
        <w:t>olzkonservierend, feuchtigkeitsregulierend, dampfdiffusionsfähig, wärmespeichernd</w:t>
      </w:r>
      <w:r w:rsidR="002645D3" w:rsidRPr="005A2581">
        <w:rPr>
          <w:bCs/>
          <w:color w:val="000000" w:themeColor="text1"/>
          <w:sz w:val="24"/>
        </w:rPr>
        <w:t xml:space="preserve"> und</w:t>
      </w:r>
      <w:r w:rsidR="00667A94" w:rsidRPr="005A2581">
        <w:rPr>
          <w:bCs/>
          <w:color w:val="000000" w:themeColor="text1"/>
          <w:sz w:val="24"/>
        </w:rPr>
        <w:t xml:space="preserve"> wärmeregulierend</w:t>
      </w:r>
      <w:r w:rsidR="00EE3FE2" w:rsidRPr="005A2581">
        <w:rPr>
          <w:bCs/>
          <w:color w:val="000000" w:themeColor="text1"/>
          <w:sz w:val="24"/>
        </w:rPr>
        <w:t xml:space="preserve">: klassische positive Eigenschaften des Naturmaterials Lehm. Der Putz </w:t>
      </w:r>
      <w:r w:rsidR="002645D3" w:rsidRPr="005A2581">
        <w:rPr>
          <w:bCs/>
          <w:color w:val="000000" w:themeColor="text1"/>
          <w:sz w:val="24"/>
        </w:rPr>
        <w:t xml:space="preserve">setzt sich </w:t>
      </w:r>
      <w:r w:rsidR="00EE3FE2" w:rsidRPr="005A2581">
        <w:rPr>
          <w:bCs/>
          <w:color w:val="000000" w:themeColor="text1"/>
          <w:sz w:val="24"/>
        </w:rPr>
        <w:t xml:space="preserve">dabei </w:t>
      </w:r>
      <w:r w:rsidR="002645D3" w:rsidRPr="005A2581">
        <w:rPr>
          <w:bCs/>
          <w:color w:val="000000" w:themeColor="text1"/>
          <w:sz w:val="24"/>
        </w:rPr>
        <w:t xml:space="preserve">zusammen aus </w:t>
      </w:r>
      <w:r w:rsidR="00667A94" w:rsidRPr="005A2581">
        <w:rPr>
          <w:bCs/>
          <w:color w:val="000000" w:themeColor="text1"/>
          <w:sz w:val="24"/>
        </w:rPr>
        <w:t xml:space="preserve">Natur-Baulehm </w:t>
      </w:r>
      <w:r w:rsidR="007A3213" w:rsidRPr="005A2581">
        <w:rPr>
          <w:bCs/>
          <w:color w:val="000000" w:themeColor="text1"/>
          <w:sz w:val="24"/>
        </w:rPr>
        <w:t>sowie</w:t>
      </w:r>
      <w:r w:rsidR="00667A94" w:rsidRPr="005A2581">
        <w:rPr>
          <w:bCs/>
          <w:color w:val="000000" w:themeColor="text1"/>
          <w:sz w:val="24"/>
        </w:rPr>
        <w:t xml:space="preserve"> gemischtkörnige</w:t>
      </w:r>
      <w:r w:rsidR="007A3213" w:rsidRPr="005A2581">
        <w:rPr>
          <w:bCs/>
          <w:color w:val="000000" w:themeColor="text1"/>
          <w:sz w:val="24"/>
        </w:rPr>
        <w:t>m,</w:t>
      </w:r>
      <w:r w:rsidR="00667A94" w:rsidRPr="005A2581">
        <w:rPr>
          <w:bCs/>
          <w:color w:val="000000" w:themeColor="text1"/>
          <w:sz w:val="24"/>
        </w:rPr>
        <w:t xml:space="preserve"> gewaschene</w:t>
      </w:r>
      <w:r w:rsidR="007A3213" w:rsidRPr="005A2581">
        <w:rPr>
          <w:bCs/>
          <w:color w:val="000000" w:themeColor="text1"/>
          <w:sz w:val="24"/>
        </w:rPr>
        <w:t>m</w:t>
      </w:r>
      <w:r w:rsidR="00667A94" w:rsidRPr="005A2581">
        <w:rPr>
          <w:bCs/>
          <w:color w:val="000000" w:themeColor="text1"/>
          <w:sz w:val="24"/>
        </w:rPr>
        <w:t xml:space="preserve"> oder gebrochene</w:t>
      </w:r>
      <w:r w:rsidR="007A3213" w:rsidRPr="005A2581">
        <w:rPr>
          <w:bCs/>
          <w:color w:val="000000" w:themeColor="text1"/>
          <w:sz w:val="24"/>
        </w:rPr>
        <w:t>m</w:t>
      </w:r>
      <w:r w:rsidR="00667A94" w:rsidRPr="005A2581">
        <w:rPr>
          <w:bCs/>
          <w:color w:val="000000" w:themeColor="text1"/>
          <w:sz w:val="24"/>
        </w:rPr>
        <w:t xml:space="preserve"> Sand</w:t>
      </w:r>
      <w:r w:rsidR="007A3213" w:rsidRPr="005A2581">
        <w:rPr>
          <w:bCs/>
          <w:color w:val="000000" w:themeColor="text1"/>
          <w:sz w:val="24"/>
        </w:rPr>
        <w:t>.</w:t>
      </w:r>
      <w:r w:rsidR="00667A94" w:rsidRPr="005A2581">
        <w:rPr>
          <w:bCs/>
          <w:color w:val="000000" w:themeColor="text1"/>
          <w:sz w:val="24"/>
        </w:rPr>
        <w:t xml:space="preserve"> </w:t>
      </w:r>
      <w:r w:rsidR="00EC7420" w:rsidRPr="005A2581">
        <w:rPr>
          <w:bCs/>
          <w:color w:val="000000" w:themeColor="text1"/>
          <w:sz w:val="24"/>
        </w:rPr>
        <w:t>„Uns ist es wichtig, zu betonen, dass wir unsere Lehmbaustoffe</w:t>
      </w:r>
      <w:r w:rsidR="006314D0" w:rsidRPr="005A2581">
        <w:rPr>
          <w:bCs/>
          <w:color w:val="000000" w:themeColor="text1"/>
          <w:sz w:val="24"/>
        </w:rPr>
        <w:t>,</w:t>
      </w:r>
      <w:r w:rsidR="00EC7420" w:rsidRPr="005A2581">
        <w:rPr>
          <w:bCs/>
          <w:color w:val="000000" w:themeColor="text1"/>
          <w:sz w:val="24"/>
        </w:rPr>
        <w:t xml:space="preserve"> wie</w:t>
      </w:r>
      <w:r w:rsidR="006314D0" w:rsidRPr="005A2581">
        <w:rPr>
          <w:bCs/>
          <w:color w:val="000000" w:themeColor="text1"/>
          <w:sz w:val="24"/>
        </w:rPr>
        <w:t xml:space="preserve"> etwa den</w:t>
      </w:r>
      <w:r w:rsidR="00EC7420" w:rsidRPr="005A2581">
        <w:rPr>
          <w:bCs/>
          <w:color w:val="000000" w:themeColor="text1"/>
          <w:sz w:val="24"/>
        </w:rPr>
        <w:t xml:space="preserve"> Lehmputz</w:t>
      </w:r>
      <w:r w:rsidR="006314D0" w:rsidRPr="005A2581">
        <w:rPr>
          <w:bCs/>
          <w:color w:val="000000" w:themeColor="text1"/>
          <w:sz w:val="24"/>
        </w:rPr>
        <w:t>, quasi</w:t>
      </w:r>
      <w:r w:rsidR="00EC7420" w:rsidRPr="005A2581">
        <w:rPr>
          <w:bCs/>
          <w:color w:val="000000" w:themeColor="text1"/>
          <w:sz w:val="24"/>
        </w:rPr>
        <w:t xml:space="preserve"> </w:t>
      </w:r>
      <w:r w:rsidR="00437795" w:rsidRPr="005A2581">
        <w:rPr>
          <w:bCs/>
          <w:color w:val="000000" w:themeColor="text1"/>
          <w:sz w:val="24"/>
        </w:rPr>
        <w:t>aus eigener Kraft</w:t>
      </w:r>
      <w:r w:rsidR="006314D0" w:rsidRPr="005A2581">
        <w:rPr>
          <w:bCs/>
          <w:color w:val="000000" w:themeColor="text1"/>
          <w:sz w:val="24"/>
        </w:rPr>
        <w:t xml:space="preserve"> und</w:t>
      </w:r>
      <w:r w:rsidR="00437795" w:rsidRPr="005A2581">
        <w:rPr>
          <w:bCs/>
          <w:color w:val="000000" w:themeColor="text1"/>
          <w:sz w:val="24"/>
        </w:rPr>
        <w:t xml:space="preserve"> </w:t>
      </w:r>
      <w:r w:rsidR="00EC7420" w:rsidRPr="005A2581">
        <w:rPr>
          <w:bCs/>
          <w:color w:val="000000" w:themeColor="text1"/>
          <w:sz w:val="24"/>
        </w:rPr>
        <w:t>auf hohem Niveau weiterentwickeln, industrialisieren und so für die breite Masse zugänglich machen</w:t>
      </w:r>
      <w:r w:rsidR="00437795" w:rsidRPr="005A2581">
        <w:rPr>
          <w:bCs/>
          <w:color w:val="000000" w:themeColor="text1"/>
          <w:sz w:val="24"/>
        </w:rPr>
        <w:t xml:space="preserve">“, erklärt Thomas Bader, Geschäftsführer </w:t>
      </w:r>
      <w:r w:rsidR="006314D0" w:rsidRPr="005A2581">
        <w:rPr>
          <w:bCs/>
          <w:color w:val="000000" w:themeColor="text1"/>
          <w:sz w:val="24"/>
        </w:rPr>
        <w:t xml:space="preserve">von </w:t>
      </w:r>
      <w:r w:rsidR="00437795" w:rsidRPr="005A2581">
        <w:rPr>
          <w:bCs/>
          <w:color w:val="000000" w:themeColor="text1"/>
          <w:sz w:val="24"/>
        </w:rPr>
        <w:t xml:space="preserve">Leipfinger-Bader. „Dazu gehört natürlich auch eine optimierte Zusammensetzung und Verarbeitbarkeit auf der Baustelle. Denn am Ende zählt, wie das Produkt in der Praxis </w:t>
      </w:r>
      <w:r w:rsidR="006314D0" w:rsidRPr="005A2581">
        <w:rPr>
          <w:bCs/>
          <w:color w:val="000000" w:themeColor="text1"/>
          <w:sz w:val="24"/>
        </w:rPr>
        <w:t>performt</w:t>
      </w:r>
      <w:r w:rsidR="00437795" w:rsidRPr="005A2581">
        <w:rPr>
          <w:bCs/>
          <w:color w:val="000000" w:themeColor="text1"/>
          <w:sz w:val="24"/>
        </w:rPr>
        <w:t>.“</w:t>
      </w:r>
    </w:p>
    <w:p w14:paraId="7DE5A795" w14:textId="77777777" w:rsidR="00DA78DA" w:rsidRPr="005A2581" w:rsidRDefault="00DA78DA" w:rsidP="00667A94">
      <w:pPr>
        <w:spacing w:line="400" w:lineRule="exact"/>
        <w:jc w:val="both"/>
        <w:rPr>
          <w:bCs/>
          <w:color w:val="000000" w:themeColor="text1"/>
          <w:sz w:val="24"/>
        </w:rPr>
      </w:pPr>
    </w:p>
    <w:p w14:paraId="308719B8" w14:textId="63053115" w:rsidR="00DA78DA" w:rsidRPr="005A2581" w:rsidRDefault="00437795" w:rsidP="00667A94">
      <w:pPr>
        <w:spacing w:line="400" w:lineRule="exact"/>
        <w:jc w:val="both"/>
        <w:rPr>
          <w:b/>
          <w:color w:val="000000" w:themeColor="text1"/>
          <w:sz w:val="24"/>
        </w:rPr>
      </w:pPr>
      <w:r w:rsidRPr="005A2581">
        <w:rPr>
          <w:b/>
          <w:color w:val="000000" w:themeColor="text1"/>
          <w:sz w:val="24"/>
        </w:rPr>
        <w:t>Gängige Putzmaschine und handelsübliches Equipment</w:t>
      </w:r>
    </w:p>
    <w:p w14:paraId="59F99069" w14:textId="2DDDE978" w:rsidR="002B6EAD" w:rsidRPr="005A2581" w:rsidRDefault="00952C2D" w:rsidP="002B6EAD">
      <w:pPr>
        <w:spacing w:line="400" w:lineRule="exact"/>
        <w:jc w:val="both"/>
        <w:rPr>
          <w:bCs/>
          <w:color w:val="000000" w:themeColor="text1"/>
          <w:sz w:val="24"/>
        </w:rPr>
      </w:pPr>
      <w:r w:rsidRPr="005A2581">
        <w:rPr>
          <w:bCs/>
          <w:color w:val="000000" w:themeColor="text1"/>
          <w:sz w:val="24"/>
        </w:rPr>
        <w:t xml:space="preserve">Für die Verarbeitung des Lehmputzes </w:t>
      </w:r>
      <w:r w:rsidR="006314D0" w:rsidRPr="005A2581">
        <w:rPr>
          <w:bCs/>
          <w:color w:val="000000" w:themeColor="text1"/>
          <w:sz w:val="24"/>
        </w:rPr>
        <w:t xml:space="preserve">galt es </w:t>
      </w:r>
      <w:r w:rsidRPr="005A2581">
        <w:rPr>
          <w:bCs/>
          <w:color w:val="000000" w:themeColor="text1"/>
          <w:sz w:val="24"/>
        </w:rPr>
        <w:t xml:space="preserve">darauf </w:t>
      </w:r>
      <w:r w:rsidR="006314D0" w:rsidRPr="005A2581">
        <w:rPr>
          <w:bCs/>
          <w:color w:val="000000" w:themeColor="text1"/>
          <w:sz w:val="24"/>
        </w:rPr>
        <w:t xml:space="preserve">zu achten, </w:t>
      </w:r>
      <w:r w:rsidRPr="005A2581">
        <w:rPr>
          <w:bCs/>
          <w:color w:val="000000" w:themeColor="text1"/>
          <w:sz w:val="24"/>
        </w:rPr>
        <w:t>dass</w:t>
      </w:r>
      <w:r w:rsidR="00BC618F" w:rsidRPr="005A2581">
        <w:rPr>
          <w:bCs/>
          <w:color w:val="000000" w:themeColor="text1"/>
          <w:sz w:val="24"/>
        </w:rPr>
        <w:t xml:space="preserve"> der Untergrund den Vorgaben entsprach. Denn dieser muss fest, sauber, frei von filmbildenden Trennmitteln, ausreichend rau, saugfähig, tragfähig sowie trocken sein, da der </w:t>
      </w:r>
      <w:r w:rsidR="00982D5C" w:rsidRPr="005A2581">
        <w:rPr>
          <w:bCs/>
          <w:color w:val="000000" w:themeColor="text1"/>
          <w:sz w:val="24"/>
        </w:rPr>
        <w:t>Lehmputz</w:t>
      </w:r>
      <w:r w:rsidR="00BC618F" w:rsidRPr="005A2581">
        <w:rPr>
          <w:bCs/>
          <w:color w:val="000000" w:themeColor="text1"/>
          <w:sz w:val="24"/>
        </w:rPr>
        <w:t xml:space="preserve"> nur mechanisch haftet. </w:t>
      </w:r>
      <w:r w:rsidRPr="005A2581">
        <w:rPr>
          <w:bCs/>
          <w:color w:val="000000" w:themeColor="text1"/>
          <w:sz w:val="24"/>
        </w:rPr>
        <w:t>Die erforderliche Wassermenge, die dem Lehmputz zugegeben w</w:t>
      </w:r>
      <w:r w:rsidR="00BC618F" w:rsidRPr="005A2581">
        <w:rPr>
          <w:bCs/>
          <w:color w:val="000000" w:themeColor="text1"/>
          <w:sz w:val="24"/>
        </w:rPr>
        <w:t xml:space="preserve">urde, </w:t>
      </w:r>
      <w:r w:rsidR="006314D0" w:rsidRPr="005A2581">
        <w:rPr>
          <w:bCs/>
          <w:color w:val="000000" w:themeColor="text1"/>
          <w:sz w:val="24"/>
        </w:rPr>
        <w:t>passten die</w:t>
      </w:r>
      <w:r w:rsidR="00BC618F" w:rsidRPr="005A2581">
        <w:rPr>
          <w:bCs/>
          <w:color w:val="000000" w:themeColor="text1"/>
          <w:sz w:val="24"/>
        </w:rPr>
        <w:t xml:space="preserve"> Verarbeiter direkt vor Ort an den Untergrund</w:t>
      </w:r>
      <w:r w:rsidR="00F40BA7" w:rsidRPr="005A2581">
        <w:rPr>
          <w:bCs/>
          <w:color w:val="000000" w:themeColor="text1"/>
          <w:sz w:val="24"/>
        </w:rPr>
        <w:t xml:space="preserve"> </w:t>
      </w:r>
      <w:r w:rsidR="001D4320" w:rsidRPr="005A2581">
        <w:rPr>
          <w:bCs/>
          <w:color w:val="000000" w:themeColor="text1"/>
          <w:sz w:val="24"/>
        </w:rPr>
        <w:t>aus Mauerziegeln</w:t>
      </w:r>
      <w:r w:rsidR="00BC618F" w:rsidRPr="005A2581">
        <w:rPr>
          <w:bCs/>
          <w:color w:val="000000" w:themeColor="text1"/>
          <w:sz w:val="24"/>
        </w:rPr>
        <w:t>, die Verarbeitungsart und die Auftragsstärke an.</w:t>
      </w:r>
      <w:r w:rsidRPr="005A2581">
        <w:rPr>
          <w:bCs/>
          <w:color w:val="000000" w:themeColor="text1"/>
          <w:sz w:val="24"/>
        </w:rPr>
        <w:t xml:space="preserve"> Sie variiert von Fall zu Fall.</w:t>
      </w:r>
      <w:r w:rsidR="00C56692" w:rsidRPr="005A2581">
        <w:rPr>
          <w:bCs/>
          <w:color w:val="000000" w:themeColor="text1"/>
          <w:sz w:val="24"/>
        </w:rPr>
        <w:t xml:space="preserve"> Zudem benötigt der </w:t>
      </w:r>
      <w:r w:rsidR="002B6EAD" w:rsidRPr="005A2581">
        <w:rPr>
          <w:bCs/>
          <w:color w:val="000000" w:themeColor="text1"/>
          <w:sz w:val="24"/>
        </w:rPr>
        <w:t>Lehm je nach Untergrund und Beschaffenheit andere Trocknungszeiten</w:t>
      </w:r>
      <w:r w:rsidR="00C56692" w:rsidRPr="005A2581">
        <w:rPr>
          <w:bCs/>
          <w:color w:val="000000" w:themeColor="text1"/>
          <w:sz w:val="24"/>
        </w:rPr>
        <w:t xml:space="preserve">. </w:t>
      </w:r>
      <w:r w:rsidR="002B6EAD" w:rsidRPr="005A2581">
        <w:rPr>
          <w:bCs/>
          <w:color w:val="000000" w:themeColor="text1"/>
          <w:sz w:val="24"/>
        </w:rPr>
        <w:t xml:space="preserve">Zur Rissvermeidung </w:t>
      </w:r>
      <w:r w:rsidR="00982D5C" w:rsidRPr="005A2581">
        <w:rPr>
          <w:bCs/>
          <w:color w:val="000000" w:themeColor="text1"/>
          <w:sz w:val="24"/>
        </w:rPr>
        <w:t xml:space="preserve">wird </w:t>
      </w:r>
      <w:r w:rsidR="00EE3FE2" w:rsidRPr="005A2581">
        <w:rPr>
          <w:bCs/>
          <w:color w:val="000000" w:themeColor="text1"/>
          <w:sz w:val="24"/>
        </w:rPr>
        <w:t xml:space="preserve">grundsätzlich </w:t>
      </w:r>
      <w:r w:rsidR="00982D5C" w:rsidRPr="005A2581">
        <w:rPr>
          <w:bCs/>
          <w:color w:val="000000" w:themeColor="text1"/>
          <w:sz w:val="24"/>
        </w:rPr>
        <w:t xml:space="preserve">die Einlage </w:t>
      </w:r>
      <w:r w:rsidR="00982D5C" w:rsidRPr="005A2581">
        <w:rPr>
          <w:bCs/>
          <w:color w:val="000000" w:themeColor="text1"/>
          <w:sz w:val="24"/>
        </w:rPr>
        <w:lastRenderedPageBreak/>
        <w:t>von Armierungsgewebe</w:t>
      </w:r>
      <w:r w:rsidR="002B6EAD" w:rsidRPr="005A2581">
        <w:rPr>
          <w:bCs/>
          <w:color w:val="000000" w:themeColor="text1"/>
          <w:sz w:val="24"/>
        </w:rPr>
        <w:t xml:space="preserve"> empfohlen</w:t>
      </w:r>
      <w:r w:rsidR="00C56692" w:rsidRPr="005A2581">
        <w:rPr>
          <w:bCs/>
          <w:color w:val="000000" w:themeColor="text1"/>
          <w:sz w:val="24"/>
        </w:rPr>
        <w:t>.</w:t>
      </w:r>
      <w:r w:rsidR="00D1085A" w:rsidRPr="005A2581">
        <w:rPr>
          <w:bCs/>
          <w:color w:val="000000" w:themeColor="text1"/>
          <w:sz w:val="24"/>
        </w:rPr>
        <w:t xml:space="preserve"> </w:t>
      </w:r>
      <w:r w:rsidR="002B6EAD" w:rsidRPr="005A2581">
        <w:rPr>
          <w:bCs/>
          <w:color w:val="000000" w:themeColor="text1"/>
          <w:sz w:val="24"/>
        </w:rPr>
        <w:t>Bei gewissen Untergründen empfiehlt es sich</w:t>
      </w:r>
      <w:r w:rsidR="00982D5C" w:rsidRPr="005A2581">
        <w:rPr>
          <w:bCs/>
          <w:color w:val="000000" w:themeColor="text1"/>
          <w:sz w:val="24"/>
        </w:rPr>
        <w:t xml:space="preserve"> zudem</w:t>
      </w:r>
      <w:r w:rsidR="00C56692" w:rsidRPr="005A2581">
        <w:rPr>
          <w:bCs/>
          <w:color w:val="000000" w:themeColor="text1"/>
          <w:sz w:val="24"/>
        </w:rPr>
        <w:t>,</w:t>
      </w:r>
      <w:r w:rsidR="002B6EAD" w:rsidRPr="005A2581">
        <w:rPr>
          <w:bCs/>
          <w:color w:val="000000" w:themeColor="text1"/>
          <w:sz w:val="24"/>
        </w:rPr>
        <w:t xml:space="preserve"> </w:t>
      </w:r>
      <w:r w:rsidR="00982D5C" w:rsidRPr="005A2581">
        <w:rPr>
          <w:bCs/>
          <w:color w:val="000000" w:themeColor="text1"/>
          <w:sz w:val="24"/>
        </w:rPr>
        <w:t xml:space="preserve">den Trocknungsprozess </w:t>
      </w:r>
      <w:r w:rsidR="00C56692" w:rsidRPr="005A2581">
        <w:rPr>
          <w:bCs/>
          <w:color w:val="000000" w:themeColor="text1"/>
          <w:sz w:val="24"/>
        </w:rPr>
        <w:t>mit einem Trocknungsgerät t</w:t>
      </w:r>
      <w:r w:rsidR="002B6EAD" w:rsidRPr="005A2581">
        <w:rPr>
          <w:bCs/>
          <w:color w:val="000000" w:themeColor="text1"/>
          <w:sz w:val="24"/>
        </w:rPr>
        <w:t xml:space="preserve">echnisch </w:t>
      </w:r>
      <w:r w:rsidR="00982D5C" w:rsidRPr="005A2581">
        <w:rPr>
          <w:bCs/>
          <w:color w:val="000000" w:themeColor="text1"/>
          <w:sz w:val="24"/>
        </w:rPr>
        <w:t>zu unterstützen</w:t>
      </w:r>
      <w:r w:rsidR="00C56692" w:rsidRPr="005A2581">
        <w:rPr>
          <w:bCs/>
          <w:color w:val="000000" w:themeColor="text1"/>
          <w:sz w:val="24"/>
        </w:rPr>
        <w:t xml:space="preserve">. </w:t>
      </w:r>
      <w:r w:rsidR="004B0F8A" w:rsidRPr="005A2581">
        <w:rPr>
          <w:bCs/>
          <w:color w:val="000000" w:themeColor="text1"/>
          <w:sz w:val="24"/>
        </w:rPr>
        <w:t xml:space="preserve">Auch das weitere erforderliche Verarbeitungsequipment erwies sich als handelsüblich. </w:t>
      </w:r>
      <w:r w:rsidR="00672659" w:rsidRPr="005A2581">
        <w:rPr>
          <w:bCs/>
          <w:color w:val="000000" w:themeColor="text1"/>
          <w:sz w:val="24"/>
        </w:rPr>
        <w:t xml:space="preserve">Insgesamt konnten die Putzarbeiten </w:t>
      </w:r>
      <w:r w:rsidR="004B0F8A" w:rsidRPr="005A2581">
        <w:rPr>
          <w:bCs/>
          <w:color w:val="000000" w:themeColor="text1"/>
          <w:sz w:val="24"/>
        </w:rPr>
        <w:t xml:space="preserve">so </w:t>
      </w:r>
      <w:r w:rsidR="00672659" w:rsidRPr="005A2581">
        <w:rPr>
          <w:bCs/>
          <w:color w:val="000000" w:themeColor="text1"/>
          <w:sz w:val="24"/>
        </w:rPr>
        <w:t xml:space="preserve">ohne Unterbrechungen oder Schwierigkeiten im Bauablauf </w:t>
      </w:r>
      <w:r w:rsidR="002C71E5" w:rsidRPr="005A2581">
        <w:rPr>
          <w:bCs/>
          <w:color w:val="000000" w:themeColor="text1"/>
          <w:sz w:val="24"/>
        </w:rPr>
        <w:t xml:space="preserve">zügig </w:t>
      </w:r>
      <w:r w:rsidR="00672659" w:rsidRPr="005A2581">
        <w:rPr>
          <w:bCs/>
          <w:color w:val="000000" w:themeColor="text1"/>
          <w:sz w:val="24"/>
        </w:rPr>
        <w:t>abgeschlossen werden.</w:t>
      </w:r>
    </w:p>
    <w:p w14:paraId="01BC686F" w14:textId="77777777" w:rsidR="002978BF" w:rsidRPr="005A2581" w:rsidRDefault="002978BF" w:rsidP="002B6EAD">
      <w:pPr>
        <w:spacing w:line="400" w:lineRule="exact"/>
        <w:jc w:val="both"/>
        <w:rPr>
          <w:bCs/>
          <w:color w:val="000000" w:themeColor="text1"/>
          <w:sz w:val="24"/>
        </w:rPr>
      </w:pPr>
    </w:p>
    <w:p w14:paraId="5A895147" w14:textId="3EAA969E" w:rsidR="002978BF" w:rsidRPr="005A2581" w:rsidRDefault="00EE3FE2" w:rsidP="002B6EAD">
      <w:pPr>
        <w:spacing w:line="400" w:lineRule="exact"/>
        <w:jc w:val="both"/>
        <w:rPr>
          <w:b/>
          <w:color w:val="000000" w:themeColor="text1"/>
          <w:sz w:val="24"/>
        </w:rPr>
      </w:pPr>
      <w:r w:rsidRPr="005A2581">
        <w:rPr>
          <w:b/>
          <w:color w:val="000000" w:themeColor="text1"/>
          <w:sz w:val="24"/>
        </w:rPr>
        <w:t>Wohngesunder Familienraum</w:t>
      </w:r>
    </w:p>
    <w:p w14:paraId="668A763E" w14:textId="42C32F12" w:rsidR="002978BF" w:rsidRPr="005A2581" w:rsidRDefault="00BF0FAE" w:rsidP="007012C9">
      <w:pPr>
        <w:spacing w:line="400" w:lineRule="exact"/>
        <w:jc w:val="both"/>
        <w:rPr>
          <w:bCs/>
          <w:color w:val="000000" w:themeColor="text1"/>
          <w:sz w:val="24"/>
        </w:rPr>
      </w:pPr>
      <w:r w:rsidRPr="005A2581">
        <w:rPr>
          <w:bCs/>
          <w:color w:val="000000" w:themeColor="text1"/>
          <w:sz w:val="24"/>
        </w:rPr>
        <w:t xml:space="preserve">Bauherr Andreas Kiefl und seine Familie </w:t>
      </w:r>
      <w:r w:rsidR="00524273" w:rsidRPr="005A2581">
        <w:rPr>
          <w:bCs/>
          <w:color w:val="000000" w:themeColor="text1"/>
          <w:sz w:val="24"/>
        </w:rPr>
        <w:t>entschieden</w:t>
      </w:r>
      <w:r w:rsidRPr="005A2581">
        <w:rPr>
          <w:bCs/>
          <w:color w:val="000000" w:themeColor="text1"/>
          <w:sz w:val="24"/>
        </w:rPr>
        <w:t xml:space="preserve"> sich bewusst für einen Innenausbau mit Lehm. </w:t>
      </w:r>
      <w:r w:rsidR="007012C9" w:rsidRPr="005A2581">
        <w:rPr>
          <w:bCs/>
          <w:color w:val="000000" w:themeColor="text1"/>
          <w:sz w:val="24"/>
        </w:rPr>
        <w:t xml:space="preserve"> </w:t>
      </w:r>
      <w:r w:rsidR="00524273" w:rsidRPr="005A2581">
        <w:rPr>
          <w:bCs/>
          <w:color w:val="000000" w:themeColor="text1"/>
          <w:sz w:val="24"/>
        </w:rPr>
        <w:t>Denn das Naturmaterial ist ein g</w:t>
      </w:r>
      <w:r w:rsidR="007012C9" w:rsidRPr="005A2581">
        <w:rPr>
          <w:bCs/>
          <w:color w:val="000000" w:themeColor="text1"/>
          <w:sz w:val="24"/>
        </w:rPr>
        <w:t>esunder und nachhaltiger Baustoff</w:t>
      </w:r>
      <w:r w:rsidR="00524273" w:rsidRPr="005A2581">
        <w:rPr>
          <w:bCs/>
          <w:color w:val="000000" w:themeColor="text1"/>
          <w:sz w:val="24"/>
        </w:rPr>
        <w:t>, der d</w:t>
      </w:r>
      <w:r w:rsidR="007012C9" w:rsidRPr="005A2581">
        <w:rPr>
          <w:bCs/>
          <w:color w:val="000000" w:themeColor="text1"/>
          <w:sz w:val="24"/>
        </w:rPr>
        <w:t xml:space="preserve">urch seine feuchtigkeitsregulierende Wirkung für ein </w:t>
      </w:r>
      <w:r w:rsidR="006314D0" w:rsidRPr="005A2581">
        <w:rPr>
          <w:bCs/>
          <w:color w:val="000000" w:themeColor="text1"/>
          <w:sz w:val="24"/>
        </w:rPr>
        <w:t xml:space="preserve">sehr gutes </w:t>
      </w:r>
      <w:r w:rsidR="007012C9" w:rsidRPr="005A2581">
        <w:rPr>
          <w:bCs/>
          <w:color w:val="000000" w:themeColor="text1"/>
          <w:sz w:val="24"/>
        </w:rPr>
        <w:t>Raumklima</w:t>
      </w:r>
      <w:r w:rsidR="00524273" w:rsidRPr="005A2581">
        <w:rPr>
          <w:bCs/>
          <w:color w:val="000000" w:themeColor="text1"/>
          <w:sz w:val="24"/>
        </w:rPr>
        <w:t xml:space="preserve"> sorgt.</w:t>
      </w:r>
      <w:r w:rsidR="007012C9" w:rsidRPr="005A2581">
        <w:rPr>
          <w:bCs/>
          <w:color w:val="000000" w:themeColor="text1"/>
          <w:sz w:val="24"/>
        </w:rPr>
        <w:t xml:space="preserve"> </w:t>
      </w:r>
      <w:r w:rsidR="00524273" w:rsidRPr="005A2581">
        <w:rPr>
          <w:bCs/>
          <w:color w:val="000000" w:themeColor="text1"/>
          <w:sz w:val="24"/>
        </w:rPr>
        <w:t>Lehm</w:t>
      </w:r>
      <w:r w:rsidR="007012C9" w:rsidRPr="005A2581">
        <w:rPr>
          <w:bCs/>
          <w:color w:val="000000" w:themeColor="text1"/>
          <w:sz w:val="24"/>
        </w:rPr>
        <w:t xml:space="preserve"> neutralisiert Luftschadstoffe und Gerüche und ist zudem immun gegen Schimmel. </w:t>
      </w:r>
      <w:r w:rsidR="00524273" w:rsidRPr="005A2581">
        <w:rPr>
          <w:bCs/>
          <w:color w:val="000000" w:themeColor="text1"/>
          <w:sz w:val="24"/>
        </w:rPr>
        <w:t xml:space="preserve">Überdies </w:t>
      </w:r>
      <w:r w:rsidR="007012C9" w:rsidRPr="005A2581">
        <w:rPr>
          <w:bCs/>
          <w:color w:val="000000" w:themeColor="text1"/>
          <w:sz w:val="24"/>
        </w:rPr>
        <w:t xml:space="preserve">reduziert </w:t>
      </w:r>
      <w:r w:rsidR="00524273" w:rsidRPr="005A2581">
        <w:rPr>
          <w:bCs/>
          <w:color w:val="000000" w:themeColor="text1"/>
          <w:sz w:val="24"/>
        </w:rPr>
        <w:t xml:space="preserve">er </w:t>
      </w:r>
      <w:r w:rsidR="007012C9" w:rsidRPr="005A2581">
        <w:rPr>
          <w:bCs/>
          <w:color w:val="000000" w:themeColor="text1"/>
          <w:sz w:val="24"/>
        </w:rPr>
        <w:t xml:space="preserve">das Beschlagen </w:t>
      </w:r>
      <w:r w:rsidR="00524273" w:rsidRPr="005A2581">
        <w:rPr>
          <w:bCs/>
          <w:color w:val="000000" w:themeColor="text1"/>
          <w:sz w:val="24"/>
        </w:rPr>
        <w:t>von</w:t>
      </w:r>
      <w:r w:rsidR="007012C9" w:rsidRPr="005A2581">
        <w:rPr>
          <w:bCs/>
          <w:color w:val="000000" w:themeColor="text1"/>
          <w:sz w:val="24"/>
        </w:rPr>
        <w:t xml:space="preserve"> Fensterscheiben. Nicht zuletzt ist Lehm unbegrenzt verfügbar und wird regional in kleinen Lehmgruben abgebaut. </w:t>
      </w:r>
      <w:r w:rsidR="00524273" w:rsidRPr="005A2581">
        <w:rPr>
          <w:bCs/>
          <w:color w:val="000000" w:themeColor="text1"/>
          <w:sz w:val="24"/>
        </w:rPr>
        <w:t>Die kurzen</w:t>
      </w:r>
      <w:r w:rsidR="007012C9" w:rsidRPr="005A2581">
        <w:rPr>
          <w:bCs/>
          <w:color w:val="000000" w:themeColor="text1"/>
          <w:sz w:val="24"/>
        </w:rPr>
        <w:t xml:space="preserve"> Lieferwege schonen die Umwelt.</w:t>
      </w:r>
    </w:p>
    <w:p w14:paraId="7F282E39" w14:textId="77777777" w:rsidR="007012C9" w:rsidRPr="005A2581" w:rsidRDefault="007012C9" w:rsidP="007012C9">
      <w:pPr>
        <w:spacing w:line="400" w:lineRule="exact"/>
        <w:jc w:val="both"/>
        <w:rPr>
          <w:bCs/>
          <w:color w:val="000000" w:themeColor="text1"/>
          <w:sz w:val="24"/>
        </w:rPr>
      </w:pPr>
    </w:p>
    <w:p w14:paraId="7A7A5584" w14:textId="39EE8A00" w:rsidR="00DA78DA" w:rsidRPr="005A2581" w:rsidRDefault="00DA78DA" w:rsidP="00EE3FE2">
      <w:pPr>
        <w:spacing w:line="360" w:lineRule="auto"/>
        <w:jc w:val="both"/>
        <w:rPr>
          <w:b/>
          <w:color w:val="000000" w:themeColor="text1"/>
          <w:sz w:val="24"/>
        </w:rPr>
      </w:pPr>
      <w:r w:rsidRPr="005A2581">
        <w:rPr>
          <w:b/>
          <w:color w:val="000000" w:themeColor="text1"/>
          <w:sz w:val="24"/>
        </w:rPr>
        <w:t>Systemlösung</w:t>
      </w:r>
      <w:r w:rsidR="00620585" w:rsidRPr="005A2581">
        <w:rPr>
          <w:b/>
          <w:color w:val="000000" w:themeColor="text1"/>
          <w:sz w:val="24"/>
        </w:rPr>
        <w:t>en</w:t>
      </w:r>
      <w:r w:rsidRPr="005A2581">
        <w:rPr>
          <w:b/>
          <w:color w:val="000000" w:themeColor="text1"/>
          <w:sz w:val="24"/>
        </w:rPr>
        <w:t xml:space="preserve"> aus einer Hand</w:t>
      </w:r>
    </w:p>
    <w:p w14:paraId="21B9FBD3" w14:textId="6D54F3B4" w:rsidR="00390996" w:rsidRPr="005A2581" w:rsidRDefault="00620585" w:rsidP="00620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color w:val="000000" w:themeColor="text1"/>
          <w:sz w:val="24"/>
        </w:rPr>
      </w:pPr>
      <w:r w:rsidRPr="005A2581">
        <w:rPr>
          <w:bCs/>
          <w:color w:val="000000" w:themeColor="text1"/>
          <w:sz w:val="24"/>
        </w:rPr>
        <w:t xml:space="preserve">Der </w:t>
      </w:r>
      <w:r w:rsidR="00DA78DA" w:rsidRPr="005A2581">
        <w:rPr>
          <w:bCs/>
          <w:color w:val="000000" w:themeColor="text1"/>
          <w:sz w:val="24"/>
        </w:rPr>
        <w:t>Silvacor</w:t>
      </w:r>
      <w:r w:rsidR="007A3E76" w:rsidRPr="005A2581">
        <w:rPr>
          <w:bCs/>
          <w:color w:val="000000" w:themeColor="text1"/>
          <w:sz w:val="24"/>
        </w:rPr>
        <w:t>-Mauerziegel</w:t>
      </w:r>
      <w:r w:rsidR="00DA78DA" w:rsidRPr="005A2581">
        <w:rPr>
          <w:bCs/>
          <w:color w:val="000000" w:themeColor="text1"/>
          <w:sz w:val="24"/>
        </w:rPr>
        <w:t xml:space="preserve"> </w:t>
      </w:r>
      <w:r w:rsidRPr="005A2581">
        <w:rPr>
          <w:bCs/>
          <w:color w:val="000000" w:themeColor="text1"/>
          <w:sz w:val="24"/>
        </w:rPr>
        <w:t xml:space="preserve">von Leipfinger-Bader – gefüllt mit 100 Prozent sortenreinen Nadelholzfasern – bot einen geeigneten Untergrund für den Lehmputz. </w:t>
      </w:r>
      <w:r w:rsidRPr="005A2581">
        <w:rPr>
          <w:bCs/>
          <w:sz w:val="24"/>
          <w:lang w:eastAsia="en-US"/>
        </w:rPr>
        <w:t xml:space="preserve">Denn: </w:t>
      </w:r>
      <w:r w:rsidRPr="005A2581">
        <w:rPr>
          <w:bCs/>
          <w:color w:val="000000" w:themeColor="text1"/>
          <w:sz w:val="24"/>
        </w:rPr>
        <w:t>In diesem Fall ist eine komplette Austrocknung der ersten Schicht nicht unbedingt nötig, sodass die zweite Schicht schneller aufgetragen werden kann. Dies bedeutet eine spürbare Zeitersparnis auf der Baustelle. Langfristig profitieren die Bauherren von einem massiven Ziegelmauerwerk, das auch ohne zusätzliches Wärmedämm-Verbundsystem mühelos den Standard des KfW-40-Hauses erreicht.</w:t>
      </w:r>
    </w:p>
    <w:p w14:paraId="1F4D4266" w14:textId="77777777" w:rsidR="00390996" w:rsidRPr="005A2581" w:rsidRDefault="00390996" w:rsidP="006205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color w:val="000000" w:themeColor="text1"/>
          <w:sz w:val="24"/>
        </w:rPr>
      </w:pPr>
    </w:p>
    <w:p w14:paraId="1C5E4F01" w14:textId="55AD79A2" w:rsidR="00A171FC" w:rsidRPr="005A2581" w:rsidRDefault="006D6A47" w:rsidP="00AF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color w:val="000000" w:themeColor="text1"/>
          <w:sz w:val="24"/>
        </w:rPr>
      </w:pPr>
      <w:r w:rsidRPr="005A2581">
        <w:rPr>
          <w:bCs/>
          <w:color w:val="000000" w:themeColor="text1"/>
          <w:sz w:val="24"/>
        </w:rPr>
        <w:t xml:space="preserve">Auch die </w:t>
      </w:r>
      <w:r w:rsidR="00DA78DA" w:rsidRPr="005A2581">
        <w:rPr>
          <w:bCs/>
          <w:color w:val="000000" w:themeColor="text1"/>
          <w:sz w:val="24"/>
        </w:rPr>
        <w:t>Rollladenk</w:t>
      </w:r>
      <w:r w:rsidRPr="005A2581">
        <w:rPr>
          <w:bCs/>
          <w:color w:val="000000" w:themeColor="text1"/>
          <w:sz w:val="24"/>
        </w:rPr>
        <w:t>ä</w:t>
      </w:r>
      <w:r w:rsidR="00DA78DA" w:rsidRPr="005A2581">
        <w:rPr>
          <w:bCs/>
          <w:color w:val="000000" w:themeColor="text1"/>
          <w:sz w:val="24"/>
        </w:rPr>
        <w:t>sten</w:t>
      </w:r>
      <w:r w:rsidRPr="005A2581">
        <w:rPr>
          <w:bCs/>
          <w:color w:val="000000" w:themeColor="text1"/>
          <w:sz w:val="24"/>
        </w:rPr>
        <w:t xml:space="preserve"> in Leichtbauausführung</w:t>
      </w:r>
      <w:r w:rsidR="00DA78DA" w:rsidRPr="005A2581">
        <w:rPr>
          <w:bCs/>
          <w:color w:val="000000" w:themeColor="text1"/>
          <w:sz w:val="24"/>
        </w:rPr>
        <w:t xml:space="preserve"> </w:t>
      </w:r>
      <w:r w:rsidRPr="005A2581">
        <w:rPr>
          <w:bCs/>
          <w:color w:val="000000" w:themeColor="text1"/>
          <w:sz w:val="24"/>
        </w:rPr>
        <w:t>stammen von Leipfinger-Bader. Das Besondere dabei: Sie sind h</w:t>
      </w:r>
      <w:r w:rsidR="00A171FC" w:rsidRPr="005A2581">
        <w:rPr>
          <w:bCs/>
          <w:color w:val="000000" w:themeColor="text1"/>
          <w:sz w:val="24"/>
        </w:rPr>
        <w:t>ochwärme- und schallgedämmt</w:t>
      </w:r>
      <w:r w:rsidRPr="005A2581">
        <w:rPr>
          <w:bCs/>
          <w:color w:val="000000" w:themeColor="text1"/>
          <w:sz w:val="24"/>
        </w:rPr>
        <w:t xml:space="preserve"> sowie</w:t>
      </w:r>
      <w:r w:rsidR="00A171FC" w:rsidRPr="005A2581">
        <w:rPr>
          <w:bCs/>
          <w:color w:val="000000" w:themeColor="text1"/>
          <w:sz w:val="24"/>
        </w:rPr>
        <w:t xml:space="preserve"> selbsttragend</w:t>
      </w:r>
      <w:r w:rsidR="00040500" w:rsidRPr="005A2581">
        <w:rPr>
          <w:bCs/>
          <w:color w:val="000000" w:themeColor="text1"/>
          <w:sz w:val="24"/>
        </w:rPr>
        <w:t>, bestehen dabei</w:t>
      </w:r>
      <w:r w:rsidR="00A171FC" w:rsidRPr="005A2581">
        <w:rPr>
          <w:bCs/>
          <w:color w:val="000000" w:themeColor="text1"/>
          <w:sz w:val="24"/>
        </w:rPr>
        <w:t xml:space="preserve"> aus hochverdichtetem geschlossenzelligem EPS</w:t>
      </w:r>
      <w:r w:rsidRPr="005A2581">
        <w:rPr>
          <w:bCs/>
          <w:color w:val="000000" w:themeColor="text1"/>
          <w:sz w:val="24"/>
        </w:rPr>
        <w:t xml:space="preserve"> und</w:t>
      </w:r>
      <w:r w:rsidR="00A171FC" w:rsidRPr="005A2581">
        <w:rPr>
          <w:bCs/>
          <w:color w:val="000000" w:themeColor="text1"/>
          <w:sz w:val="24"/>
        </w:rPr>
        <w:t xml:space="preserve"> </w:t>
      </w:r>
      <w:r w:rsidRPr="005A2581">
        <w:rPr>
          <w:bCs/>
          <w:color w:val="000000" w:themeColor="text1"/>
          <w:sz w:val="24"/>
        </w:rPr>
        <w:t>eignen sich</w:t>
      </w:r>
      <w:r w:rsidR="00A171FC" w:rsidRPr="005A2581">
        <w:rPr>
          <w:bCs/>
          <w:color w:val="000000" w:themeColor="text1"/>
          <w:sz w:val="24"/>
        </w:rPr>
        <w:t xml:space="preserve"> für </w:t>
      </w:r>
      <w:r w:rsidRPr="005A2581">
        <w:rPr>
          <w:bCs/>
          <w:color w:val="000000" w:themeColor="text1"/>
          <w:sz w:val="24"/>
        </w:rPr>
        <w:t xml:space="preserve">das </w:t>
      </w:r>
      <w:r w:rsidR="00A171FC" w:rsidRPr="005A2581">
        <w:rPr>
          <w:bCs/>
          <w:color w:val="000000" w:themeColor="text1"/>
          <w:sz w:val="24"/>
        </w:rPr>
        <w:t>Energieeffizienzhaus 40</w:t>
      </w:r>
      <w:r w:rsidRPr="005A2581">
        <w:rPr>
          <w:bCs/>
          <w:color w:val="000000" w:themeColor="text1"/>
          <w:sz w:val="24"/>
        </w:rPr>
        <w:t xml:space="preserve"> und</w:t>
      </w:r>
      <w:r w:rsidR="00A171FC" w:rsidRPr="005A2581">
        <w:rPr>
          <w:bCs/>
          <w:color w:val="000000" w:themeColor="text1"/>
          <w:sz w:val="24"/>
        </w:rPr>
        <w:t xml:space="preserve"> 40plus.</w:t>
      </w:r>
      <w:r w:rsidRPr="005A2581">
        <w:rPr>
          <w:bCs/>
          <w:color w:val="000000" w:themeColor="text1"/>
          <w:sz w:val="24"/>
        </w:rPr>
        <w:t xml:space="preserve"> Direkt in den Kasten integriert ist </w:t>
      </w:r>
      <w:r w:rsidR="007A3E76" w:rsidRPr="005A2581">
        <w:rPr>
          <w:bCs/>
          <w:color w:val="000000" w:themeColor="text1"/>
          <w:sz w:val="24"/>
        </w:rPr>
        <w:t xml:space="preserve">zudem </w:t>
      </w:r>
      <w:r w:rsidRPr="005A2581">
        <w:rPr>
          <w:bCs/>
          <w:color w:val="000000" w:themeColor="text1"/>
          <w:sz w:val="24"/>
        </w:rPr>
        <w:t>ein intelligentes Lüftungssystem, das zuverlässig für Zu- und Abluft sorgt und von außen nicht sichtbar ist.</w:t>
      </w:r>
      <w:r w:rsidR="000D100A" w:rsidRPr="005A2581">
        <w:rPr>
          <w:bCs/>
          <w:color w:val="000000" w:themeColor="text1"/>
          <w:sz w:val="24"/>
        </w:rPr>
        <w:t xml:space="preserve"> L</w:t>
      </w:r>
      <w:r w:rsidR="000D100A" w:rsidRPr="005A2581">
        <w:rPr>
          <w:sz w:val="24"/>
        </w:rPr>
        <w:t xml:space="preserve">üftungsgeräusche und </w:t>
      </w:r>
      <w:r w:rsidR="000D100A" w:rsidRPr="005A2581">
        <w:rPr>
          <w:sz w:val="24"/>
        </w:rPr>
        <w:lastRenderedPageBreak/>
        <w:t xml:space="preserve">Luftströme werden </w:t>
      </w:r>
      <w:r w:rsidR="00673F2F" w:rsidRPr="005A2581">
        <w:rPr>
          <w:sz w:val="24"/>
        </w:rPr>
        <w:t xml:space="preserve">dabei </w:t>
      </w:r>
      <w:r w:rsidR="000D100A" w:rsidRPr="005A2581">
        <w:rPr>
          <w:sz w:val="24"/>
        </w:rPr>
        <w:t>durch den Schallschutz und die Geräuschdämmung minimiert.</w:t>
      </w:r>
    </w:p>
    <w:p w14:paraId="1E58DE06" w14:textId="77777777" w:rsidR="002B6EAD" w:rsidRPr="005A2581" w:rsidRDefault="002B6EAD" w:rsidP="002B6EAD">
      <w:pPr>
        <w:spacing w:line="400" w:lineRule="exact"/>
        <w:jc w:val="both"/>
        <w:rPr>
          <w:bCs/>
          <w:color w:val="000000" w:themeColor="text1"/>
          <w:sz w:val="24"/>
        </w:rPr>
      </w:pPr>
    </w:p>
    <w:p w14:paraId="514C86CD" w14:textId="67CA98AD" w:rsidR="00040500" w:rsidRPr="005A2581" w:rsidRDefault="00040500" w:rsidP="002B6EAD">
      <w:pPr>
        <w:spacing w:line="400" w:lineRule="exact"/>
        <w:jc w:val="both"/>
        <w:rPr>
          <w:bCs/>
          <w:color w:val="000000" w:themeColor="text1"/>
          <w:sz w:val="24"/>
        </w:rPr>
      </w:pPr>
      <w:r w:rsidRPr="005A2581">
        <w:rPr>
          <w:bCs/>
          <w:color w:val="000000" w:themeColor="text1"/>
          <w:sz w:val="24"/>
        </w:rPr>
        <w:t>Der Einsatz von ökologischen Baustoffen wie Lehmputz und Silvacor-Mauerziegeln in diesem Neubau zeigt, wie nachhaltiges Bauen mit modernen Systemlösungen hohe Energieeffizienz und ein gesundes Wohnklima vereinen kann – und sich dabei langfristig als wirtschaftlich erweist.</w:t>
      </w:r>
    </w:p>
    <w:p w14:paraId="350993A8" w14:textId="77777777" w:rsidR="00040500" w:rsidRPr="005A2581" w:rsidRDefault="00040500" w:rsidP="002B6EAD">
      <w:pPr>
        <w:spacing w:line="400" w:lineRule="exact"/>
        <w:jc w:val="both"/>
        <w:rPr>
          <w:bCs/>
          <w:color w:val="000000" w:themeColor="text1"/>
          <w:sz w:val="24"/>
        </w:rPr>
      </w:pPr>
    </w:p>
    <w:p w14:paraId="688B32A7" w14:textId="13AC8460" w:rsidR="00A90E5B" w:rsidRPr="000548AF" w:rsidRDefault="00BD327F" w:rsidP="000548AF">
      <w:pPr>
        <w:spacing w:line="400" w:lineRule="exact"/>
        <w:jc w:val="both"/>
        <w:rPr>
          <w:sz w:val="24"/>
        </w:rPr>
      </w:pPr>
      <w:r w:rsidRPr="005A2581">
        <w:rPr>
          <w:sz w:val="24"/>
        </w:rPr>
        <w:t xml:space="preserve">Weitere Informationen erhalten Interessierte unter www.leipfinger-bader.de.  </w:t>
      </w:r>
    </w:p>
    <w:p w14:paraId="437B73AB" w14:textId="77777777" w:rsidR="00A90E5B" w:rsidRPr="005A2581" w:rsidRDefault="00A90E5B" w:rsidP="00BD327F">
      <w:pPr>
        <w:pStyle w:val="Textkrper"/>
        <w:spacing w:line="360" w:lineRule="auto"/>
        <w:jc w:val="right"/>
        <w:rPr>
          <w:b w:val="0"/>
          <w:color w:val="000000" w:themeColor="text1"/>
        </w:rPr>
      </w:pPr>
    </w:p>
    <w:p w14:paraId="4077AAC3" w14:textId="1CD2C7EF" w:rsidR="000858E8" w:rsidRPr="005A2581" w:rsidRDefault="00CA672B" w:rsidP="00BD327F">
      <w:pPr>
        <w:pStyle w:val="Textkrper"/>
        <w:spacing w:line="360" w:lineRule="auto"/>
        <w:jc w:val="right"/>
        <w:rPr>
          <w:b w:val="0"/>
          <w:color w:val="000000" w:themeColor="text1"/>
        </w:rPr>
      </w:pPr>
      <w:r w:rsidRPr="005A2581">
        <w:rPr>
          <w:b w:val="0"/>
          <w:color w:val="000000" w:themeColor="text1"/>
        </w:rPr>
        <w:t xml:space="preserve">ca. </w:t>
      </w:r>
      <w:r w:rsidR="002A4BF6" w:rsidRPr="005A2581">
        <w:rPr>
          <w:b w:val="0"/>
          <w:color w:val="000000" w:themeColor="text1"/>
        </w:rPr>
        <w:t>6</w:t>
      </w:r>
      <w:r w:rsidRPr="005A2581">
        <w:rPr>
          <w:b w:val="0"/>
          <w:color w:val="000000" w:themeColor="text1"/>
        </w:rPr>
        <w:t>.</w:t>
      </w:r>
      <w:r w:rsidR="006D6A47" w:rsidRPr="005A2581">
        <w:rPr>
          <w:b w:val="0"/>
          <w:color w:val="000000" w:themeColor="text1"/>
        </w:rPr>
        <w:t>000</w:t>
      </w:r>
      <w:r w:rsidRPr="005A2581">
        <w:rPr>
          <w:b w:val="0"/>
          <w:color w:val="000000" w:themeColor="text1"/>
        </w:rPr>
        <w:t xml:space="preserve"> Zeichen</w:t>
      </w:r>
    </w:p>
    <w:p w14:paraId="14D4B58E" w14:textId="77777777" w:rsidR="00967415" w:rsidRPr="005A2581" w:rsidRDefault="00967415" w:rsidP="000858E8">
      <w:pPr>
        <w:suppressAutoHyphens w:val="0"/>
        <w:rPr>
          <w:b/>
          <w:color w:val="000000" w:themeColor="text1"/>
          <w:sz w:val="24"/>
          <w:u w:val="single"/>
        </w:rPr>
      </w:pPr>
    </w:p>
    <w:p w14:paraId="7246983B" w14:textId="77777777" w:rsidR="00967415" w:rsidRPr="005A2581" w:rsidRDefault="00967415" w:rsidP="000858E8">
      <w:pPr>
        <w:suppressAutoHyphens w:val="0"/>
        <w:rPr>
          <w:b/>
          <w:color w:val="000000" w:themeColor="text1"/>
          <w:sz w:val="24"/>
          <w:u w:val="single"/>
        </w:rPr>
      </w:pPr>
    </w:p>
    <w:p w14:paraId="5A1A1FA9" w14:textId="3F45C295" w:rsidR="000858E8" w:rsidRPr="005A2581" w:rsidRDefault="000858E8" w:rsidP="000858E8">
      <w:pPr>
        <w:suppressAutoHyphens w:val="0"/>
        <w:rPr>
          <w:b/>
          <w:color w:val="000000" w:themeColor="text1"/>
          <w:sz w:val="24"/>
          <w:u w:val="single"/>
        </w:rPr>
      </w:pPr>
      <w:r w:rsidRPr="005A2581">
        <w:rPr>
          <w:b/>
          <w:color w:val="000000" w:themeColor="text1"/>
          <w:sz w:val="24"/>
          <w:u w:val="single"/>
        </w:rPr>
        <w:t>Bildunterschriften</w:t>
      </w:r>
    </w:p>
    <w:p w14:paraId="792F1B6E" w14:textId="2537C142" w:rsidR="006D735B" w:rsidRPr="005A2581" w:rsidRDefault="006D735B" w:rsidP="000858E8">
      <w:pPr>
        <w:suppressAutoHyphens w:val="0"/>
        <w:rPr>
          <w:bCs/>
          <w:i/>
          <w:iCs/>
          <w:color w:val="000000" w:themeColor="text1"/>
          <w:sz w:val="24"/>
        </w:rPr>
      </w:pPr>
      <w:r w:rsidRPr="005A2581">
        <w:rPr>
          <w:bCs/>
          <w:i/>
          <w:iCs/>
          <w:color w:val="000000" w:themeColor="text1"/>
          <w:sz w:val="24"/>
        </w:rPr>
        <w:t>(Bitte beachten Sie die unterschiedlichen Bildquellen)</w:t>
      </w:r>
    </w:p>
    <w:p w14:paraId="294FF541" w14:textId="77777777" w:rsidR="00EE0B00" w:rsidRPr="005A2581" w:rsidRDefault="00EE0B00" w:rsidP="000858E8">
      <w:pPr>
        <w:suppressAutoHyphens w:val="0"/>
        <w:rPr>
          <w:b/>
          <w:color w:val="000000" w:themeColor="text1"/>
          <w:sz w:val="24"/>
          <w:u w:val="single"/>
        </w:rPr>
      </w:pPr>
    </w:p>
    <w:p w14:paraId="7F25D953" w14:textId="3C0FC8F5" w:rsidR="00B226C0" w:rsidRPr="005A2581" w:rsidRDefault="00801ED5" w:rsidP="00B226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sidRPr="005A2581">
        <w:rPr>
          <w:noProof/>
        </w:rPr>
        <w:drawing>
          <wp:inline distT="0" distB="0" distL="0" distR="0" wp14:anchorId="449D286F" wp14:editId="2C01CD6F">
            <wp:extent cx="3505869" cy="2424545"/>
            <wp:effectExtent l="0" t="0" r="0" b="0"/>
            <wp:docPr id="5684133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13337" name=""/>
                    <pic:cNvPicPr/>
                  </pic:nvPicPr>
                  <pic:blipFill>
                    <a:blip r:embed="rId8"/>
                    <a:stretch>
                      <a:fillRect/>
                    </a:stretch>
                  </pic:blipFill>
                  <pic:spPr>
                    <a:xfrm>
                      <a:off x="0" y="0"/>
                      <a:ext cx="3511801" cy="2428647"/>
                    </a:xfrm>
                    <a:prstGeom prst="rect">
                      <a:avLst/>
                    </a:prstGeom>
                  </pic:spPr>
                </pic:pic>
              </a:graphicData>
            </a:graphic>
          </wp:inline>
        </w:drawing>
      </w:r>
    </w:p>
    <w:p w14:paraId="6A0F4667" w14:textId="6E6733F7" w:rsidR="00B226C0" w:rsidRPr="005A2581" w:rsidRDefault="00B226C0" w:rsidP="00B226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A2581">
        <w:rPr>
          <w:b/>
          <w:sz w:val="24"/>
          <w:lang w:eastAsia="en-US"/>
        </w:rPr>
        <w:t>[2</w:t>
      </w:r>
      <w:r w:rsidR="00107DB2" w:rsidRPr="005A2581">
        <w:rPr>
          <w:b/>
          <w:sz w:val="24"/>
          <w:lang w:eastAsia="en-US"/>
        </w:rPr>
        <w:t>5</w:t>
      </w:r>
      <w:r w:rsidRPr="005A2581">
        <w:rPr>
          <w:b/>
          <w:sz w:val="24"/>
          <w:lang w:eastAsia="en-US"/>
        </w:rPr>
        <w:t>-</w:t>
      </w:r>
      <w:r w:rsidR="00107DB2" w:rsidRPr="005A2581">
        <w:rPr>
          <w:b/>
          <w:sz w:val="24"/>
          <w:lang w:eastAsia="en-US"/>
        </w:rPr>
        <w:t>17</w:t>
      </w:r>
      <w:r w:rsidRPr="005A2581">
        <w:rPr>
          <w:b/>
          <w:sz w:val="24"/>
          <w:lang w:eastAsia="en-US"/>
        </w:rPr>
        <w:t xml:space="preserve"> </w:t>
      </w:r>
      <w:r w:rsidR="00801ED5" w:rsidRPr="005A2581">
        <w:rPr>
          <w:b/>
          <w:sz w:val="24"/>
          <w:lang w:eastAsia="en-US"/>
        </w:rPr>
        <w:t>Neubau</w:t>
      </w:r>
      <w:r w:rsidRPr="005A2581">
        <w:rPr>
          <w:b/>
          <w:sz w:val="24"/>
          <w:lang w:eastAsia="en-US"/>
        </w:rPr>
        <w:t xml:space="preserve">] </w:t>
      </w:r>
    </w:p>
    <w:p w14:paraId="670CC3FE" w14:textId="2F0B9575" w:rsidR="00B226C0" w:rsidRPr="005A2581" w:rsidRDefault="000207B2" w:rsidP="00B226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A2581">
        <w:rPr>
          <w:bCs/>
          <w:i/>
          <w:iCs/>
          <w:sz w:val="24"/>
          <w:lang w:eastAsia="en-US"/>
        </w:rPr>
        <w:t xml:space="preserve">Bei dem neuen Einfamilienhaus von Andreas Kiefl in Furth im Wald kam der Universal- und Grundputz von Leipfinger-Bader im ganzen Haus zum Einsatz. </w:t>
      </w:r>
    </w:p>
    <w:p w14:paraId="6FC7DAA9" w14:textId="7D4960E6" w:rsidR="00B226C0" w:rsidRPr="005A2581" w:rsidRDefault="00B226C0" w:rsidP="00B226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5A2581">
        <w:rPr>
          <w:bCs/>
          <w:sz w:val="24"/>
          <w:lang w:eastAsia="en-US"/>
        </w:rPr>
        <w:t xml:space="preserve">Foto: </w:t>
      </w:r>
      <w:r w:rsidR="00F90F4F" w:rsidRPr="005A2581">
        <w:rPr>
          <w:color w:val="000000" w:themeColor="text1"/>
          <w:sz w:val="24"/>
        </w:rPr>
        <w:t>Rolf Sturm</w:t>
      </w:r>
    </w:p>
    <w:p w14:paraId="1FF52D69" w14:textId="65E645CC" w:rsidR="00EE0B00" w:rsidRPr="005A2581" w:rsidRDefault="00EE0B00" w:rsidP="00EE0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11CC58D" w14:textId="7768EEA6" w:rsidR="00FD7290" w:rsidRPr="005A2581" w:rsidRDefault="00343A36" w:rsidP="00EE0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Pr>
          <w:noProof/>
        </w:rPr>
        <w:lastRenderedPageBreak/>
        <w:drawing>
          <wp:inline distT="0" distB="0" distL="0" distR="0" wp14:anchorId="0F98577C" wp14:editId="6260E937">
            <wp:extent cx="3514725" cy="2428875"/>
            <wp:effectExtent l="0" t="0" r="9525" b="9525"/>
            <wp:docPr id="19872547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54777" name=""/>
                    <pic:cNvPicPr/>
                  </pic:nvPicPr>
                  <pic:blipFill>
                    <a:blip r:embed="rId9"/>
                    <a:stretch>
                      <a:fillRect/>
                    </a:stretch>
                  </pic:blipFill>
                  <pic:spPr>
                    <a:xfrm>
                      <a:off x="0" y="0"/>
                      <a:ext cx="3514725" cy="2428875"/>
                    </a:xfrm>
                    <a:prstGeom prst="rect">
                      <a:avLst/>
                    </a:prstGeom>
                  </pic:spPr>
                </pic:pic>
              </a:graphicData>
            </a:graphic>
          </wp:inline>
        </w:drawing>
      </w:r>
    </w:p>
    <w:p w14:paraId="1BDBCB8C" w14:textId="444C24C5" w:rsidR="00EE0B00" w:rsidRPr="005A2581" w:rsidRDefault="00EE0B00" w:rsidP="00EE0B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A2581">
        <w:rPr>
          <w:b/>
          <w:sz w:val="24"/>
          <w:lang w:eastAsia="en-US"/>
        </w:rPr>
        <w:t>[2</w:t>
      </w:r>
      <w:r w:rsidR="00107DB2" w:rsidRPr="005A2581">
        <w:rPr>
          <w:b/>
          <w:sz w:val="24"/>
          <w:lang w:eastAsia="en-US"/>
        </w:rPr>
        <w:t>5</w:t>
      </w:r>
      <w:r w:rsidRPr="005A2581">
        <w:rPr>
          <w:b/>
          <w:sz w:val="24"/>
          <w:lang w:eastAsia="en-US"/>
        </w:rPr>
        <w:t>-</w:t>
      </w:r>
      <w:r w:rsidR="00107DB2" w:rsidRPr="005A2581">
        <w:rPr>
          <w:b/>
          <w:sz w:val="24"/>
          <w:lang w:eastAsia="en-US"/>
        </w:rPr>
        <w:t>17</w:t>
      </w:r>
      <w:r w:rsidRPr="005A2581">
        <w:rPr>
          <w:b/>
          <w:sz w:val="24"/>
          <w:lang w:eastAsia="en-US"/>
        </w:rPr>
        <w:t xml:space="preserve"> </w:t>
      </w:r>
      <w:r w:rsidR="00EB2375" w:rsidRPr="005A2581">
        <w:rPr>
          <w:b/>
          <w:sz w:val="24"/>
          <w:lang w:eastAsia="en-US"/>
        </w:rPr>
        <w:t>Verarbeitung</w:t>
      </w:r>
      <w:r w:rsidRPr="005A2581">
        <w:rPr>
          <w:b/>
          <w:sz w:val="24"/>
          <w:lang w:eastAsia="en-US"/>
        </w:rPr>
        <w:t xml:space="preserve">] </w:t>
      </w:r>
    </w:p>
    <w:p w14:paraId="1AA63DBB" w14:textId="46EE56D9" w:rsidR="006D7E4F" w:rsidRPr="005A2581" w:rsidRDefault="000207B2" w:rsidP="005763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A2581">
        <w:rPr>
          <w:bCs/>
          <w:i/>
          <w:iCs/>
          <w:sz w:val="24"/>
          <w:lang w:eastAsia="en-US"/>
        </w:rPr>
        <w:t>Die Verarbeitung des hochwertigen Lehmputzes erwies sich als unkompliziert und reibungslos. Zum Einsatz kam handelsübliches Baustellenequipment.</w:t>
      </w:r>
    </w:p>
    <w:p w14:paraId="0FE774B0" w14:textId="77777777" w:rsidR="00F90F4F" w:rsidRPr="005A2581" w:rsidRDefault="00F90F4F" w:rsidP="00F90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5A2581">
        <w:rPr>
          <w:bCs/>
          <w:sz w:val="24"/>
          <w:lang w:eastAsia="en-US"/>
        </w:rPr>
        <w:t xml:space="preserve">Foto: </w:t>
      </w:r>
      <w:r w:rsidRPr="005A2581">
        <w:rPr>
          <w:color w:val="000000" w:themeColor="text1"/>
          <w:sz w:val="24"/>
        </w:rPr>
        <w:t>Rolf Sturm</w:t>
      </w:r>
    </w:p>
    <w:p w14:paraId="5741CB23" w14:textId="77777777" w:rsidR="0086518D" w:rsidRPr="005A2581" w:rsidRDefault="0086518D" w:rsidP="00F90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66DFC853" w14:textId="58355364" w:rsidR="00C04833" w:rsidRPr="005A2581" w:rsidRDefault="00EF76ED" w:rsidP="00EF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sidRPr="005A2581">
        <w:rPr>
          <w:noProof/>
        </w:rPr>
        <w:drawing>
          <wp:inline distT="0" distB="0" distL="0" distR="0" wp14:anchorId="10CD1692" wp14:editId="354BA69B">
            <wp:extent cx="1880220" cy="2720789"/>
            <wp:effectExtent l="0" t="0" r="6350" b="3810"/>
            <wp:docPr id="16485926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92623" name=""/>
                    <pic:cNvPicPr/>
                  </pic:nvPicPr>
                  <pic:blipFill>
                    <a:blip r:embed="rId10"/>
                    <a:stretch>
                      <a:fillRect/>
                    </a:stretch>
                  </pic:blipFill>
                  <pic:spPr>
                    <a:xfrm>
                      <a:off x="0" y="0"/>
                      <a:ext cx="1884829" cy="2727458"/>
                    </a:xfrm>
                    <a:prstGeom prst="rect">
                      <a:avLst/>
                    </a:prstGeom>
                  </pic:spPr>
                </pic:pic>
              </a:graphicData>
            </a:graphic>
          </wp:inline>
        </w:drawing>
      </w:r>
    </w:p>
    <w:p w14:paraId="1939D2B3" w14:textId="74A41CD6" w:rsidR="00531AD8" w:rsidRPr="005A2581" w:rsidRDefault="00531AD8" w:rsidP="00531A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A2581">
        <w:rPr>
          <w:b/>
          <w:sz w:val="24"/>
          <w:lang w:eastAsia="en-US"/>
        </w:rPr>
        <w:t>[2</w:t>
      </w:r>
      <w:r w:rsidR="00107DB2" w:rsidRPr="005A2581">
        <w:rPr>
          <w:b/>
          <w:sz w:val="24"/>
          <w:lang w:eastAsia="en-US"/>
        </w:rPr>
        <w:t>5</w:t>
      </w:r>
      <w:r w:rsidRPr="005A2581">
        <w:rPr>
          <w:b/>
          <w:sz w:val="24"/>
          <w:lang w:eastAsia="en-US"/>
        </w:rPr>
        <w:t>-</w:t>
      </w:r>
      <w:r w:rsidR="00107DB2" w:rsidRPr="005A2581">
        <w:rPr>
          <w:b/>
          <w:sz w:val="24"/>
          <w:lang w:eastAsia="en-US"/>
        </w:rPr>
        <w:t>17</w:t>
      </w:r>
      <w:r w:rsidRPr="005A2581">
        <w:rPr>
          <w:b/>
          <w:sz w:val="24"/>
          <w:lang w:eastAsia="en-US"/>
        </w:rPr>
        <w:t xml:space="preserve"> </w:t>
      </w:r>
      <w:r w:rsidR="00EF76ED" w:rsidRPr="005A2581">
        <w:rPr>
          <w:b/>
          <w:sz w:val="24"/>
          <w:lang w:eastAsia="en-US"/>
        </w:rPr>
        <w:t>Zusammensetzung</w:t>
      </w:r>
      <w:r w:rsidRPr="005A2581">
        <w:rPr>
          <w:b/>
          <w:sz w:val="24"/>
          <w:lang w:eastAsia="en-US"/>
        </w:rPr>
        <w:t xml:space="preserve">] </w:t>
      </w:r>
    </w:p>
    <w:p w14:paraId="48D7A92C" w14:textId="3773031D" w:rsidR="00D90FD4" w:rsidRPr="005A2581" w:rsidRDefault="000207B2" w:rsidP="00D04A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A2581">
        <w:rPr>
          <w:bCs/>
          <w:i/>
          <w:iCs/>
          <w:sz w:val="24"/>
          <w:lang w:eastAsia="en-US"/>
        </w:rPr>
        <w:t xml:space="preserve">Die </w:t>
      </w:r>
      <w:r w:rsidR="00292351" w:rsidRPr="005A2581">
        <w:rPr>
          <w:bCs/>
          <w:i/>
          <w:iCs/>
          <w:sz w:val="24"/>
          <w:lang w:eastAsia="en-US"/>
        </w:rPr>
        <w:t>Aufbereitung des Lehms mit Wasser</w:t>
      </w:r>
      <w:r w:rsidRPr="005A2581">
        <w:rPr>
          <w:bCs/>
          <w:i/>
          <w:iCs/>
          <w:sz w:val="24"/>
          <w:lang w:eastAsia="en-US"/>
        </w:rPr>
        <w:t xml:space="preserve"> wurde von den Verarbeitern </w:t>
      </w:r>
      <w:r w:rsidR="00292351" w:rsidRPr="005A2581">
        <w:rPr>
          <w:bCs/>
          <w:i/>
          <w:iCs/>
          <w:sz w:val="24"/>
          <w:lang w:eastAsia="en-US"/>
        </w:rPr>
        <w:t>genau auf den Untergrund, die Schichtstärke und die Verarbeitungsart abgestimmt.</w:t>
      </w:r>
    </w:p>
    <w:p w14:paraId="3D743803" w14:textId="77777777" w:rsidR="00F90F4F" w:rsidRPr="005A2581" w:rsidRDefault="00F90F4F" w:rsidP="00F90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5A2581">
        <w:rPr>
          <w:bCs/>
          <w:sz w:val="24"/>
          <w:lang w:eastAsia="en-US"/>
        </w:rPr>
        <w:t xml:space="preserve">Foto: </w:t>
      </w:r>
      <w:r w:rsidRPr="005A2581">
        <w:rPr>
          <w:color w:val="000000" w:themeColor="text1"/>
          <w:sz w:val="24"/>
        </w:rPr>
        <w:t>Rolf Sturm</w:t>
      </w:r>
    </w:p>
    <w:p w14:paraId="20BD4AC1" w14:textId="77777777" w:rsidR="00767C3D" w:rsidRPr="005A2581" w:rsidRDefault="00767C3D" w:rsidP="00F90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6C5A437D" w14:textId="7EB476C5" w:rsidR="00C04833" w:rsidRPr="005A2581" w:rsidRDefault="00767C3D" w:rsidP="00C04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sidRPr="005A2581">
        <w:rPr>
          <w:noProof/>
        </w:rPr>
        <w:lastRenderedPageBreak/>
        <w:drawing>
          <wp:inline distT="0" distB="0" distL="0" distR="0" wp14:anchorId="6C3D718E" wp14:editId="0C3A3685">
            <wp:extent cx="3514725" cy="2428875"/>
            <wp:effectExtent l="0" t="0" r="9525" b="9525"/>
            <wp:docPr id="1666249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49000" name=""/>
                    <pic:cNvPicPr/>
                  </pic:nvPicPr>
                  <pic:blipFill>
                    <a:blip r:embed="rId11"/>
                    <a:stretch>
                      <a:fillRect/>
                    </a:stretch>
                  </pic:blipFill>
                  <pic:spPr>
                    <a:xfrm>
                      <a:off x="0" y="0"/>
                      <a:ext cx="3514725" cy="2428875"/>
                    </a:xfrm>
                    <a:prstGeom prst="rect">
                      <a:avLst/>
                    </a:prstGeom>
                  </pic:spPr>
                </pic:pic>
              </a:graphicData>
            </a:graphic>
          </wp:inline>
        </w:drawing>
      </w:r>
    </w:p>
    <w:p w14:paraId="777D621C" w14:textId="5F722C1B" w:rsidR="00C04833" w:rsidRPr="005A2581" w:rsidRDefault="00C04833" w:rsidP="00C04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A2581">
        <w:rPr>
          <w:b/>
          <w:sz w:val="24"/>
          <w:lang w:eastAsia="en-US"/>
        </w:rPr>
        <w:t>[2</w:t>
      </w:r>
      <w:r w:rsidR="00107DB2" w:rsidRPr="005A2581">
        <w:rPr>
          <w:b/>
          <w:sz w:val="24"/>
          <w:lang w:eastAsia="en-US"/>
        </w:rPr>
        <w:t>5</w:t>
      </w:r>
      <w:r w:rsidRPr="005A2581">
        <w:rPr>
          <w:b/>
          <w:sz w:val="24"/>
          <w:lang w:eastAsia="en-US"/>
        </w:rPr>
        <w:t>-</w:t>
      </w:r>
      <w:r w:rsidR="00107DB2" w:rsidRPr="005A2581">
        <w:rPr>
          <w:b/>
          <w:sz w:val="24"/>
          <w:lang w:eastAsia="en-US"/>
        </w:rPr>
        <w:t>17</w:t>
      </w:r>
      <w:r w:rsidR="00767C3D" w:rsidRPr="005A2581">
        <w:rPr>
          <w:b/>
          <w:sz w:val="24"/>
          <w:lang w:eastAsia="en-US"/>
        </w:rPr>
        <w:t xml:space="preserve"> Untergründe</w:t>
      </w:r>
      <w:r w:rsidRPr="005A2581">
        <w:rPr>
          <w:b/>
          <w:sz w:val="24"/>
          <w:lang w:eastAsia="en-US"/>
        </w:rPr>
        <w:t xml:space="preserve">] </w:t>
      </w:r>
    </w:p>
    <w:p w14:paraId="087FB529" w14:textId="330AC322" w:rsidR="00D90FD4" w:rsidRPr="005A2581" w:rsidRDefault="007254EF" w:rsidP="005D1C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A2581">
        <w:rPr>
          <w:bCs/>
          <w:i/>
          <w:iCs/>
          <w:sz w:val="24"/>
          <w:lang w:eastAsia="en-US"/>
        </w:rPr>
        <w:t xml:space="preserve">Der Untergrund aus Ziegelmauerwerk erwies sich als besonders geeignet, da </w:t>
      </w:r>
      <w:r w:rsidRPr="005A2581">
        <w:rPr>
          <w:bCs/>
          <w:i/>
          <w:iCs/>
          <w:color w:val="000000" w:themeColor="text1"/>
          <w:sz w:val="24"/>
        </w:rPr>
        <w:t>in diesem Fall eine komplette Austrocknung der ersten Schicht nicht unbedingt nötig ist und wertvolle Zeit eingespart wird.</w:t>
      </w:r>
      <w:r w:rsidRPr="005A2581">
        <w:rPr>
          <w:bCs/>
          <w:i/>
          <w:iCs/>
          <w:sz w:val="24"/>
          <w:lang w:eastAsia="en-US"/>
        </w:rPr>
        <w:t xml:space="preserve"> </w:t>
      </w:r>
    </w:p>
    <w:p w14:paraId="2E95AE25" w14:textId="77777777" w:rsidR="00F90F4F" w:rsidRPr="005A2581" w:rsidRDefault="00F90F4F" w:rsidP="00F90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5A2581">
        <w:rPr>
          <w:bCs/>
          <w:sz w:val="24"/>
          <w:lang w:eastAsia="en-US"/>
        </w:rPr>
        <w:t xml:space="preserve">Foto: </w:t>
      </w:r>
      <w:r w:rsidRPr="005A2581">
        <w:rPr>
          <w:color w:val="000000" w:themeColor="text1"/>
          <w:sz w:val="24"/>
        </w:rPr>
        <w:t>Rolf Sturm</w:t>
      </w:r>
    </w:p>
    <w:p w14:paraId="4BF8561F" w14:textId="77777777" w:rsidR="008D74C8" w:rsidRPr="005A2581" w:rsidRDefault="008D74C8" w:rsidP="00865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themeColor="text1"/>
          <w:sz w:val="24"/>
        </w:rPr>
      </w:pPr>
    </w:p>
    <w:p w14:paraId="336B8157" w14:textId="77777777" w:rsidR="008D74C8" w:rsidRPr="005A2581" w:rsidRDefault="008D74C8" w:rsidP="00F90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4489CD5E" w14:textId="44D5983D" w:rsidR="008D74C8" w:rsidRPr="005A2581" w:rsidRDefault="008D74C8" w:rsidP="008D7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sidRPr="005A2581">
        <w:rPr>
          <w:noProof/>
        </w:rPr>
        <w:drawing>
          <wp:inline distT="0" distB="0" distL="0" distR="0" wp14:anchorId="513E46DB" wp14:editId="5D313292">
            <wp:extent cx="2428875" cy="3514725"/>
            <wp:effectExtent l="0" t="0" r="9525" b="9525"/>
            <wp:docPr id="15662944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94485" name=""/>
                    <pic:cNvPicPr/>
                  </pic:nvPicPr>
                  <pic:blipFill>
                    <a:blip r:embed="rId12"/>
                    <a:stretch>
                      <a:fillRect/>
                    </a:stretch>
                  </pic:blipFill>
                  <pic:spPr>
                    <a:xfrm>
                      <a:off x="0" y="0"/>
                      <a:ext cx="2428875" cy="3514725"/>
                    </a:xfrm>
                    <a:prstGeom prst="rect">
                      <a:avLst/>
                    </a:prstGeom>
                  </pic:spPr>
                </pic:pic>
              </a:graphicData>
            </a:graphic>
          </wp:inline>
        </w:drawing>
      </w:r>
    </w:p>
    <w:p w14:paraId="4828C6A9" w14:textId="6DE7DB94" w:rsidR="008D74C8" w:rsidRPr="005A2581" w:rsidRDefault="008D74C8" w:rsidP="008D7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A2581">
        <w:rPr>
          <w:b/>
          <w:sz w:val="24"/>
          <w:lang w:eastAsia="en-US"/>
        </w:rPr>
        <w:t>[2</w:t>
      </w:r>
      <w:r w:rsidR="00107DB2" w:rsidRPr="005A2581">
        <w:rPr>
          <w:b/>
          <w:sz w:val="24"/>
          <w:lang w:eastAsia="en-US"/>
        </w:rPr>
        <w:t>5</w:t>
      </w:r>
      <w:r w:rsidRPr="005A2581">
        <w:rPr>
          <w:b/>
          <w:sz w:val="24"/>
          <w:lang w:eastAsia="en-US"/>
        </w:rPr>
        <w:t>-</w:t>
      </w:r>
      <w:r w:rsidR="00107DB2" w:rsidRPr="005A2581">
        <w:rPr>
          <w:b/>
          <w:sz w:val="24"/>
          <w:lang w:eastAsia="en-US"/>
        </w:rPr>
        <w:t>17</w:t>
      </w:r>
      <w:r w:rsidRPr="005A2581">
        <w:rPr>
          <w:b/>
          <w:sz w:val="24"/>
          <w:lang w:eastAsia="en-US"/>
        </w:rPr>
        <w:t xml:space="preserve"> Feinputz] </w:t>
      </w:r>
    </w:p>
    <w:p w14:paraId="5F5A281F" w14:textId="67F13EA7" w:rsidR="008D74C8" w:rsidRPr="005A2581" w:rsidRDefault="00E2350D" w:rsidP="008D7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A2581">
        <w:rPr>
          <w:bCs/>
          <w:i/>
          <w:iCs/>
          <w:sz w:val="24"/>
          <w:lang w:eastAsia="en-US"/>
        </w:rPr>
        <w:t>Im Anschluss an das Auftragen des Universal- und Grundputzes folgte die Feinputz-Schicht.</w:t>
      </w:r>
    </w:p>
    <w:p w14:paraId="20C2083A" w14:textId="77777777" w:rsidR="008D74C8" w:rsidRPr="005A2581" w:rsidRDefault="008D74C8" w:rsidP="008D7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5A2581">
        <w:rPr>
          <w:bCs/>
          <w:sz w:val="24"/>
          <w:lang w:eastAsia="en-US"/>
        </w:rPr>
        <w:t xml:space="preserve">Foto: </w:t>
      </w:r>
      <w:r w:rsidRPr="005A2581">
        <w:rPr>
          <w:color w:val="000000" w:themeColor="text1"/>
          <w:sz w:val="24"/>
        </w:rPr>
        <w:t>Rolf Sturm</w:t>
      </w:r>
    </w:p>
    <w:p w14:paraId="779C745B" w14:textId="00738B95" w:rsidR="008D74C8" w:rsidRPr="005A2581" w:rsidRDefault="000548AF" w:rsidP="008D7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Pr>
          <w:noProof/>
        </w:rPr>
        <w:lastRenderedPageBreak/>
        <w:drawing>
          <wp:inline distT="0" distB="0" distL="0" distR="0" wp14:anchorId="6BBE828E" wp14:editId="758D502F">
            <wp:extent cx="3514725" cy="2428875"/>
            <wp:effectExtent l="0" t="0" r="9525" b="9525"/>
            <wp:docPr id="838892526"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92526" name="Grafik 1" descr="Ein Bild, das Design enthält.&#10;&#10;KI-generierte Inhalte können fehlerhaft sein."/>
                    <pic:cNvPicPr/>
                  </pic:nvPicPr>
                  <pic:blipFill>
                    <a:blip r:embed="rId13"/>
                    <a:stretch>
                      <a:fillRect/>
                    </a:stretch>
                  </pic:blipFill>
                  <pic:spPr>
                    <a:xfrm>
                      <a:off x="0" y="0"/>
                      <a:ext cx="3514725" cy="2428875"/>
                    </a:xfrm>
                    <a:prstGeom prst="rect">
                      <a:avLst/>
                    </a:prstGeom>
                  </pic:spPr>
                </pic:pic>
              </a:graphicData>
            </a:graphic>
          </wp:inline>
        </w:drawing>
      </w:r>
    </w:p>
    <w:p w14:paraId="190774BE" w14:textId="7E5CD411" w:rsidR="00693211" w:rsidRPr="005A2581" w:rsidRDefault="00693211" w:rsidP="006932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A2581">
        <w:rPr>
          <w:b/>
          <w:sz w:val="24"/>
          <w:lang w:eastAsia="en-US"/>
        </w:rPr>
        <w:t>[2</w:t>
      </w:r>
      <w:r w:rsidR="00107DB2" w:rsidRPr="005A2581">
        <w:rPr>
          <w:b/>
          <w:sz w:val="24"/>
          <w:lang w:eastAsia="en-US"/>
        </w:rPr>
        <w:t>5</w:t>
      </w:r>
      <w:r w:rsidRPr="005A2581">
        <w:rPr>
          <w:b/>
          <w:sz w:val="24"/>
          <w:lang w:eastAsia="en-US"/>
        </w:rPr>
        <w:t>-</w:t>
      </w:r>
      <w:r w:rsidR="00107DB2" w:rsidRPr="005A2581">
        <w:rPr>
          <w:b/>
          <w:sz w:val="24"/>
          <w:lang w:eastAsia="en-US"/>
        </w:rPr>
        <w:t>17</w:t>
      </w:r>
      <w:r w:rsidRPr="005A2581">
        <w:rPr>
          <w:b/>
          <w:sz w:val="24"/>
          <w:lang w:eastAsia="en-US"/>
        </w:rPr>
        <w:t xml:space="preserve"> Aufbau] </w:t>
      </w:r>
    </w:p>
    <w:p w14:paraId="4E164C61" w14:textId="3686CACC" w:rsidR="00693211" w:rsidRPr="005A2581" w:rsidRDefault="00783C18" w:rsidP="006932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A2581">
        <w:rPr>
          <w:bCs/>
          <w:i/>
          <w:iCs/>
          <w:sz w:val="24"/>
          <w:lang w:eastAsia="en-US"/>
        </w:rPr>
        <w:t>Schichtaufbau: Der Lehmputz wird direkt auf das Ziegelmauerwerk aufgetragen, die weiteren Schichten folgen.</w:t>
      </w:r>
    </w:p>
    <w:p w14:paraId="487CF749" w14:textId="0CD1FA31" w:rsidR="00693211" w:rsidRPr="005A2581" w:rsidRDefault="00693211" w:rsidP="006932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5A2581">
        <w:rPr>
          <w:bCs/>
          <w:sz w:val="24"/>
          <w:lang w:eastAsia="en-US"/>
        </w:rPr>
        <w:t xml:space="preserve">Grafik: </w:t>
      </w:r>
      <w:r w:rsidRPr="005A2581">
        <w:rPr>
          <w:color w:val="000000" w:themeColor="text1"/>
          <w:sz w:val="24"/>
        </w:rPr>
        <w:t>Leipfinger-Bader</w:t>
      </w:r>
    </w:p>
    <w:p w14:paraId="48746676" w14:textId="77777777" w:rsidR="002F078A" w:rsidRPr="005A2581" w:rsidRDefault="002F078A" w:rsidP="006932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211A2A6B" w14:textId="77777777" w:rsidR="00611183" w:rsidRPr="005A2581" w:rsidRDefault="00611183" w:rsidP="002F0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noProof/>
          <w:color w:val="000000" w:themeColor="text1"/>
          <w:sz w:val="24"/>
        </w:rPr>
      </w:pPr>
    </w:p>
    <w:p w14:paraId="69D6B2C9" w14:textId="1C65760A" w:rsidR="002F078A" w:rsidRPr="005A2581" w:rsidRDefault="000548AF" w:rsidP="002F0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Pr>
          <w:noProof/>
        </w:rPr>
        <w:drawing>
          <wp:inline distT="0" distB="0" distL="0" distR="0" wp14:anchorId="7B6E13BA" wp14:editId="496B62F4">
            <wp:extent cx="3514725" cy="2428875"/>
            <wp:effectExtent l="0" t="0" r="9525" b="9525"/>
            <wp:docPr id="744096489" name="Grafik 1" descr="Ein Bild, das Elektronik, Lautsprecher, Elektronisches Gerät, Subwoof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96489" name="Grafik 1" descr="Ein Bild, das Elektronik, Lautsprecher, Elektronisches Gerät, Subwoofer enthält.&#10;&#10;KI-generierte Inhalte können fehlerhaft sein."/>
                    <pic:cNvPicPr/>
                  </pic:nvPicPr>
                  <pic:blipFill>
                    <a:blip r:embed="rId14"/>
                    <a:stretch>
                      <a:fillRect/>
                    </a:stretch>
                  </pic:blipFill>
                  <pic:spPr>
                    <a:xfrm>
                      <a:off x="0" y="0"/>
                      <a:ext cx="3514725" cy="2428875"/>
                    </a:xfrm>
                    <a:prstGeom prst="rect">
                      <a:avLst/>
                    </a:prstGeom>
                  </pic:spPr>
                </pic:pic>
              </a:graphicData>
            </a:graphic>
          </wp:inline>
        </w:drawing>
      </w:r>
    </w:p>
    <w:p w14:paraId="7AD34DAC" w14:textId="49F7A6C8" w:rsidR="002F078A" w:rsidRPr="005A2581" w:rsidRDefault="002F078A" w:rsidP="002F0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A2581">
        <w:rPr>
          <w:b/>
          <w:sz w:val="24"/>
          <w:lang w:eastAsia="en-US"/>
        </w:rPr>
        <w:t>[2</w:t>
      </w:r>
      <w:r w:rsidR="00107DB2" w:rsidRPr="005A2581">
        <w:rPr>
          <w:b/>
          <w:sz w:val="24"/>
          <w:lang w:eastAsia="en-US"/>
        </w:rPr>
        <w:t>5</w:t>
      </w:r>
      <w:r w:rsidRPr="005A2581">
        <w:rPr>
          <w:b/>
          <w:sz w:val="24"/>
          <w:lang w:eastAsia="en-US"/>
        </w:rPr>
        <w:t>-</w:t>
      </w:r>
      <w:r w:rsidR="00107DB2" w:rsidRPr="005A2581">
        <w:rPr>
          <w:b/>
          <w:sz w:val="24"/>
          <w:lang w:eastAsia="en-US"/>
        </w:rPr>
        <w:t>17</w:t>
      </w:r>
      <w:r w:rsidRPr="005A2581">
        <w:rPr>
          <w:b/>
          <w:sz w:val="24"/>
          <w:lang w:eastAsia="en-US"/>
        </w:rPr>
        <w:t xml:space="preserve"> Rollladenkasten und Lüftung] </w:t>
      </w:r>
    </w:p>
    <w:p w14:paraId="409286E1" w14:textId="6C4A7F21" w:rsidR="00611183" w:rsidRPr="005A2581" w:rsidRDefault="00611183" w:rsidP="00611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A2581">
        <w:rPr>
          <w:bCs/>
          <w:i/>
          <w:iCs/>
          <w:sz w:val="24"/>
          <w:lang w:eastAsia="en-US"/>
        </w:rPr>
        <w:t xml:space="preserve">Die Rollladenkästen in Leichtbauausführung </w:t>
      </w:r>
      <w:r w:rsidR="0005155B" w:rsidRPr="005A2581">
        <w:rPr>
          <w:bCs/>
          <w:i/>
          <w:iCs/>
          <w:sz w:val="24"/>
          <w:lang w:eastAsia="en-US"/>
        </w:rPr>
        <w:t xml:space="preserve">mit integriertem Lüftungssystem </w:t>
      </w:r>
      <w:r w:rsidRPr="005A2581">
        <w:rPr>
          <w:bCs/>
          <w:i/>
          <w:iCs/>
          <w:sz w:val="24"/>
          <w:lang w:eastAsia="en-US"/>
        </w:rPr>
        <w:t>von Leipfinger-Bader sind hochwärme- und schallgedämmt und eignen sich für den Einsatz im Energieeffizienzhaus 40.</w:t>
      </w:r>
    </w:p>
    <w:p w14:paraId="1BBDBC22" w14:textId="4A83D8BA" w:rsidR="002F078A" w:rsidRPr="005A2581" w:rsidRDefault="009829FA" w:rsidP="002F0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5A2581">
        <w:rPr>
          <w:bCs/>
          <w:sz w:val="24"/>
          <w:lang w:eastAsia="en-US"/>
        </w:rPr>
        <w:t>Foto</w:t>
      </w:r>
      <w:r w:rsidR="002F078A" w:rsidRPr="005A2581">
        <w:rPr>
          <w:bCs/>
          <w:sz w:val="24"/>
          <w:lang w:eastAsia="en-US"/>
        </w:rPr>
        <w:t xml:space="preserve">: </w:t>
      </w:r>
      <w:r w:rsidR="002F078A" w:rsidRPr="005A2581">
        <w:rPr>
          <w:color w:val="000000" w:themeColor="text1"/>
          <w:sz w:val="24"/>
        </w:rPr>
        <w:t>Leipfinger-Bader</w:t>
      </w:r>
    </w:p>
    <w:p w14:paraId="098D9E88" w14:textId="77777777" w:rsidR="00693211" w:rsidRPr="005A2581" w:rsidRDefault="00693211" w:rsidP="008D7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p>
    <w:p w14:paraId="3CDD9D72" w14:textId="77777777" w:rsidR="00D04A1D" w:rsidRPr="005A2581" w:rsidRDefault="00D04A1D" w:rsidP="00D04A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p>
    <w:p w14:paraId="4E4F9C9D" w14:textId="77777777" w:rsidR="00704508" w:rsidRDefault="00704508" w:rsidP="000858E8">
      <w:pPr>
        <w:pStyle w:val="Textkrper21"/>
        <w:jc w:val="left"/>
        <w:rPr>
          <w:b/>
          <w:bCs/>
          <w:i w:val="0"/>
          <w:iCs w:val="0"/>
          <w:color w:val="000000" w:themeColor="text1"/>
          <w:u w:val="single"/>
        </w:rPr>
      </w:pPr>
    </w:p>
    <w:p w14:paraId="5F7BCEC6" w14:textId="07C2915F" w:rsidR="000858E8" w:rsidRPr="005A2581" w:rsidRDefault="000858E8" w:rsidP="000858E8">
      <w:pPr>
        <w:pStyle w:val="Textkrper21"/>
        <w:jc w:val="left"/>
        <w:rPr>
          <w:b/>
          <w:bCs/>
          <w:i w:val="0"/>
          <w:iCs w:val="0"/>
          <w:color w:val="000000" w:themeColor="text1"/>
          <w:u w:val="single"/>
        </w:rPr>
      </w:pPr>
      <w:r w:rsidRPr="005A2581">
        <w:rPr>
          <w:b/>
          <w:bCs/>
          <w:i w:val="0"/>
          <w:iCs w:val="0"/>
          <w:color w:val="000000" w:themeColor="text1"/>
          <w:u w:val="single"/>
        </w:rPr>
        <w:lastRenderedPageBreak/>
        <w:t>Social Media</w:t>
      </w:r>
    </w:p>
    <w:p w14:paraId="2BB85B3F"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A2581">
        <w:rPr>
          <w:bCs/>
          <w:sz w:val="24"/>
          <w:lang w:eastAsia="en-US"/>
        </w:rPr>
        <w:t xml:space="preserve">Sollten Sie das vorliegende Thema für einen Post nutzen, freuen wir uns, wenn Sie zu Leipfinger-Bader verlinken: </w:t>
      </w:r>
    </w:p>
    <w:p w14:paraId="5A914724"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2632651"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A2581">
        <w:rPr>
          <w:bCs/>
          <w:sz w:val="24"/>
          <w:lang w:eastAsia="en-US"/>
        </w:rPr>
        <w:tab/>
        <w:t>Leipfinger-Bader @leipfingerbader</w:t>
      </w:r>
      <w:r w:rsidRPr="005A2581">
        <w:rPr>
          <w:bCs/>
          <w:sz w:val="24"/>
          <w:lang w:eastAsia="en-US"/>
        </w:rPr>
        <w:tab/>
        <w:t xml:space="preserve"> </w:t>
      </w:r>
      <w:r w:rsidRPr="005A2581">
        <w:rPr>
          <w:noProof/>
          <w:sz w:val="24"/>
          <w:lang w:eastAsia="de-DE"/>
        </w:rPr>
        <w:drawing>
          <wp:anchor distT="0" distB="0" distL="114300" distR="114300" simplePos="0" relativeHeight="251662336" behindDoc="1" locked="0" layoutInCell="1" allowOverlap="1" wp14:anchorId="1FC88D5B" wp14:editId="6BE3A171">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5A2581">
        <w:rPr>
          <w:bCs/>
          <w:sz w:val="24"/>
          <w:lang w:eastAsia="en-US"/>
        </w:rPr>
        <w:t xml:space="preserve"> </w:t>
      </w:r>
    </w:p>
    <w:p w14:paraId="00C1BD08"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A2581">
        <w:rPr>
          <w:bCs/>
          <w:sz w:val="24"/>
          <w:lang w:eastAsia="en-US"/>
        </w:rPr>
        <w:t xml:space="preserve">   </w:t>
      </w:r>
      <w:r w:rsidRPr="005A2581">
        <w:rPr>
          <w:bCs/>
          <w:sz w:val="24"/>
          <w:lang w:eastAsia="en-US"/>
        </w:rPr>
        <w:tab/>
      </w:r>
      <w:r w:rsidRPr="005A2581">
        <w:rPr>
          <w:bCs/>
          <w:sz w:val="24"/>
          <w:lang w:eastAsia="en-US"/>
        </w:rPr>
        <w:tab/>
      </w:r>
    </w:p>
    <w:p w14:paraId="237D99F3"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5A2581">
        <w:rPr>
          <w:bCs/>
          <w:noProof/>
          <w:sz w:val="24"/>
          <w:lang w:eastAsia="en-US"/>
        </w:rPr>
        <w:drawing>
          <wp:anchor distT="0" distB="0" distL="114300" distR="114300" simplePos="0" relativeHeight="251664384" behindDoc="1" locked="0" layoutInCell="1" allowOverlap="1" wp14:anchorId="16B54D89" wp14:editId="446C4062">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2487C20B"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5A2581">
        <w:rPr>
          <w:bCs/>
          <w:sz w:val="24"/>
          <w:lang w:eastAsia="en-US"/>
        </w:rPr>
        <w:t>Leipfinger-Bader @Leipfinger-Bader</w:t>
      </w:r>
    </w:p>
    <w:p w14:paraId="072BD8E8"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82D0141"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5A2581">
        <w:rPr>
          <w:noProof/>
          <w:lang w:eastAsia="de-DE"/>
        </w:rPr>
        <w:drawing>
          <wp:anchor distT="0" distB="0" distL="114300" distR="114300" simplePos="0" relativeHeight="251661312" behindDoc="0" locked="0" layoutInCell="1" allowOverlap="1" wp14:anchorId="07EED19D" wp14:editId="6FEC17A0">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3195E8F4"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5A2581">
        <w:rPr>
          <w:bCs/>
          <w:sz w:val="24"/>
          <w:lang w:eastAsia="en-US"/>
        </w:rPr>
        <w:tab/>
      </w:r>
      <w:r w:rsidRPr="005A2581">
        <w:rPr>
          <w:bCs/>
          <w:sz w:val="24"/>
          <w:lang w:eastAsia="en-US"/>
        </w:rPr>
        <w:tab/>
        <w:t>Leipfinger-Bader @leipfingerbader</w:t>
      </w:r>
    </w:p>
    <w:p w14:paraId="5F169BA0"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5A2581">
        <w:rPr>
          <w:bCs/>
          <w:sz w:val="24"/>
          <w:lang w:eastAsia="en-US"/>
        </w:rPr>
        <w:tab/>
      </w:r>
    </w:p>
    <w:p w14:paraId="015D31CE"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6F4C55CB"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5E844229"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5A2581">
        <w:rPr>
          <w:b/>
          <w:sz w:val="24"/>
          <w:lang w:eastAsia="en-US"/>
        </w:rPr>
        <w:t xml:space="preserve">Gerne können Sie folgende Posts nutzen: </w:t>
      </w:r>
    </w:p>
    <w:p w14:paraId="12EAF630"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29E85061" w14:textId="70B27A99" w:rsidR="000858E8" w:rsidRPr="005A2581" w:rsidRDefault="000858E8" w:rsidP="008E31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A2581">
        <w:rPr>
          <w:noProof/>
          <w:sz w:val="24"/>
          <w:lang w:eastAsia="de-DE"/>
        </w:rPr>
        <w:drawing>
          <wp:anchor distT="0" distB="0" distL="114300" distR="114300" simplePos="0" relativeHeight="251659264" behindDoc="0" locked="0" layoutInCell="1" allowOverlap="1" wp14:anchorId="4F5339AE" wp14:editId="46D8990F">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 cy="275200"/>
                    </a:xfrm>
                    <a:prstGeom prst="rect">
                      <a:avLst/>
                    </a:prstGeom>
                  </pic:spPr>
                </pic:pic>
              </a:graphicData>
            </a:graphic>
          </wp:anchor>
        </w:drawing>
      </w:r>
      <w:r w:rsidR="006C5A0C" w:rsidRPr="005A2581">
        <w:rPr>
          <w:bCs/>
          <w:sz w:val="24"/>
          <w:lang w:eastAsia="en-US"/>
        </w:rPr>
        <w:t>Ein Vorzeigeprojekt in Furth im Wald: Der Neubau von Familie Kiefl vereint natürliche Materialien, hohe Energieeffizienz und ein gesundes Raumklima. Mit dem Lehmputz von @leipfingerbader wurde auf 1.000 Quadratmetern eine Oberfläche geschaffen, die Feuchtigkeit reguliert und Wärme speichert. In Kombination mit dem Silvacor-Mauerziegel entstand ein KfW-40-Haus, das eine moderne Bauweise und Nachhaltigkeit verbindet.</w:t>
      </w:r>
    </w:p>
    <w:p w14:paraId="275CFB4C" w14:textId="77777777" w:rsidR="00FD7290" w:rsidRPr="005A2581" w:rsidRDefault="00FD7290" w:rsidP="008E31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5170B8D" w14:textId="479F6B66" w:rsidR="000F333C" w:rsidRPr="005A2581" w:rsidRDefault="006C5A0C" w:rsidP="008E31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A2581">
        <w:rPr>
          <w:bCs/>
          <w:sz w:val="24"/>
          <w:lang w:eastAsia="en-US"/>
        </w:rPr>
        <w:t xml:space="preserve">Nachhaltig bauen mit Lehm und Ziegel: In Furth im Wald entstand ein KfW-40-Haus, das modernes Bauen und Nachhaltigkeit vereint. Der Lehmputz von @Leipfinger-Bader sorgt auf 1.000 Quadratmetern für ein gesundes Raumklima, während der Silvacor-Mauerziegel höchste Energieeffizienz bietet. Ein Beispiel dafür, wie ökologische Baustoffe zukunftsfähiges Wohnen ermöglichen.  </w:t>
      </w:r>
      <w:r w:rsidR="000F333C" w:rsidRPr="005A2581">
        <w:rPr>
          <w:bCs/>
          <w:noProof/>
          <w:sz w:val="24"/>
          <w:lang w:eastAsia="en-US"/>
        </w:rPr>
        <w:drawing>
          <wp:anchor distT="0" distB="0" distL="114300" distR="114300" simplePos="0" relativeHeight="251666432" behindDoc="1" locked="0" layoutInCell="1" allowOverlap="1" wp14:anchorId="31D5BA93" wp14:editId="0C3289A9">
            <wp:simplePos x="0" y="0"/>
            <wp:positionH relativeFrom="column">
              <wp:posOffset>33020</wp:posOffset>
            </wp:positionH>
            <wp:positionV relativeFrom="paragraph">
              <wp:posOffset>63500</wp:posOffset>
            </wp:positionV>
            <wp:extent cx="362585" cy="338455"/>
            <wp:effectExtent l="0" t="0" r="0" b="4445"/>
            <wp:wrapTight wrapText="bothSides">
              <wp:wrapPolygon edited="0">
                <wp:start x="0" y="0"/>
                <wp:lineTo x="0" y="20668"/>
                <wp:lineTo x="20427" y="20668"/>
                <wp:lineTo x="20427" y="0"/>
                <wp:lineTo x="0" y="0"/>
              </wp:wrapPolygon>
            </wp:wrapTight>
            <wp:docPr id="2011099734" name="Grafik 201109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585" cy="338455"/>
                    </a:xfrm>
                    <a:prstGeom prst="rect">
                      <a:avLst/>
                    </a:prstGeom>
                  </pic:spPr>
                </pic:pic>
              </a:graphicData>
            </a:graphic>
            <wp14:sizeRelH relativeFrom="page">
              <wp14:pctWidth>0</wp14:pctWidth>
            </wp14:sizeRelH>
            <wp14:sizeRelV relativeFrom="page">
              <wp14:pctHeight>0</wp14:pctHeight>
            </wp14:sizeRelV>
          </wp:anchor>
        </w:drawing>
      </w:r>
    </w:p>
    <w:p w14:paraId="506069A3" w14:textId="77777777" w:rsidR="000858E8" w:rsidRPr="005A2581" w:rsidRDefault="000858E8" w:rsidP="00085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DC1683C" w14:textId="2C1AD59C" w:rsidR="000858E8" w:rsidRDefault="006C5A0C" w:rsidP="00EE7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r w:rsidRPr="005A2581">
        <w:rPr>
          <w:bCs/>
          <w:sz w:val="24"/>
          <w:lang w:eastAsia="en-US"/>
        </w:rPr>
        <w:t>In Furth im Wald (Bayerischer Wald) wurde ein Einfamilienhaus mit Lehmputz von @leipfingerbader</w:t>
      </w:r>
      <w:r w:rsidRPr="005A2581">
        <w:rPr>
          <w:color w:val="000000" w:themeColor="text1"/>
          <w:sz w:val="24"/>
        </w:rPr>
        <w:t xml:space="preserve"> </w:t>
      </w:r>
      <w:r w:rsidRPr="005A2581">
        <w:rPr>
          <w:bCs/>
          <w:sz w:val="24"/>
          <w:lang w:eastAsia="en-US"/>
        </w:rPr>
        <w:t>ausgestattet. Auf 1.000 Quadratmetern reguliert dieser Feuchtigkeit, speichert Wärme und sorgt für ein gesundes Raumklima. Gemeinsam mit dem Silvacor-Mauerziegel entstand ein nachhaltiges KfW-40-Haus, das Ökologie und modernes Bauen verbindet</w:t>
      </w:r>
      <w:r w:rsidR="00607EAD" w:rsidRPr="005A2581">
        <w:rPr>
          <w:bCs/>
          <w:sz w:val="24"/>
          <w:lang w:eastAsia="en-US"/>
        </w:rPr>
        <w:t xml:space="preserve"> und dabei durch Wirtschaftlichkeit überzeugt.</w:t>
      </w:r>
      <w:r w:rsidRPr="005A2581">
        <w:rPr>
          <w:bCs/>
          <w:sz w:val="24"/>
          <w:lang w:eastAsia="en-US"/>
        </w:rPr>
        <w:t xml:space="preserve">  </w:t>
      </w:r>
      <w:r w:rsidR="000858E8" w:rsidRPr="005A2581">
        <w:rPr>
          <w:noProof/>
          <w:sz w:val="24"/>
          <w:lang w:eastAsia="de-DE"/>
        </w:rPr>
        <w:drawing>
          <wp:anchor distT="0" distB="0" distL="114300" distR="114300" simplePos="0" relativeHeight="251663360" behindDoc="0" locked="0" layoutInCell="1" allowOverlap="1" wp14:anchorId="17F3F59A" wp14:editId="0521C1E8">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4F2100" w:rsidRPr="005A2581">
        <w:rPr>
          <w:color w:val="000000" w:themeColor="text1"/>
          <w:sz w:val="24"/>
        </w:rPr>
        <w:t xml:space="preserve"> </w:t>
      </w:r>
    </w:p>
    <w:p w14:paraId="18AE3BE4" w14:textId="77777777" w:rsidR="00A31BB1" w:rsidRDefault="00A31BB1" w:rsidP="00EE7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p>
    <w:p w14:paraId="13696808" w14:textId="77777777" w:rsidR="00A31BB1" w:rsidRDefault="00A31BB1" w:rsidP="00EE7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p>
    <w:p w14:paraId="271034B0" w14:textId="77777777" w:rsidR="00A31BB1" w:rsidRDefault="00A31BB1" w:rsidP="00EE7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p>
    <w:p w14:paraId="38117792" w14:textId="77777777" w:rsidR="00A31BB1" w:rsidRPr="005A2581" w:rsidRDefault="00A31BB1" w:rsidP="00EE7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p>
    <w:p w14:paraId="2ABD9094" w14:textId="77777777" w:rsidR="00513684" w:rsidRPr="005A2581" w:rsidRDefault="00513684" w:rsidP="00BF4C20">
      <w:pPr>
        <w:pStyle w:val="Textkrper"/>
        <w:spacing w:line="360" w:lineRule="auto"/>
        <w:rPr>
          <w:b w:val="0"/>
          <w:i/>
          <w:iCs/>
          <w:color w:val="000000" w:themeColor="text1"/>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473"/>
      </w:tblGrid>
      <w:tr w:rsidR="001B327B" w:rsidRPr="005A2581" w14:paraId="0B291C1C" w14:textId="77777777" w:rsidTr="00C25BD6">
        <w:tc>
          <w:tcPr>
            <w:tcW w:w="7473" w:type="dxa"/>
            <w:shd w:val="clear" w:color="auto" w:fill="D9D9D9" w:themeFill="background1" w:themeFillShade="D9"/>
          </w:tcPr>
          <w:p w14:paraId="75ACC031" w14:textId="77777777" w:rsidR="00107DB2" w:rsidRPr="005A2581" w:rsidRDefault="00107DB2" w:rsidP="00107DB2">
            <w:pPr>
              <w:spacing w:line="400" w:lineRule="exact"/>
              <w:jc w:val="both"/>
              <w:rPr>
                <w:b/>
                <w:color w:val="000000"/>
                <w:sz w:val="24"/>
              </w:rPr>
            </w:pPr>
            <w:r w:rsidRPr="005A2581">
              <w:rPr>
                <w:b/>
                <w:color w:val="000000"/>
                <w:sz w:val="24"/>
              </w:rPr>
              <w:lastRenderedPageBreak/>
              <w:t>Über die Leipfinger-Bader GmbH:</w:t>
            </w:r>
          </w:p>
          <w:p w14:paraId="7029B59C" w14:textId="7F561839" w:rsidR="001B327B" w:rsidRPr="005A2581" w:rsidRDefault="00107DB2" w:rsidP="00107DB2">
            <w:pPr>
              <w:spacing w:line="400" w:lineRule="exact"/>
              <w:jc w:val="both"/>
              <w:rPr>
                <w:bCs/>
                <w:color w:val="000000" w:themeColor="text1"/>
                <w:sz w:val="24"/>
              </w:rPr>
            </w:pPr>
            <w:r w:rsidRPr="005A2581">
              <w:rPr>
                <w:bCs/>
                <w:color w:val="000000"/>
                <w:sz w:val="24"/>
              </w:rPr>
              <w:t>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Holz-Lehm Massivdecken als Alternative zu Stahlbetondecken, intelligente Lüftungssysteme, ein Rollladenkasten auch aus Holz, Lösungen für die Dachbegrünung, vorgehängte hinterlüftete Tonality-Keramikfassaden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6CE4313D" w14:textId="77777777" w:rsidR="00E20A2F" w:rsidRPr="005A2581" w:rsidRDefault="00E20A2F" w:rsidP="005662FF">
      <w:pPr>
        <w:spacing w:line="400" w:lineRule="exact"/>
        <w:rPr>
          <w:color w:val="000000" w:themeColor="text1"/>
        </w:rPr>
      </w:pPr>
    </w:p>
    <w:p w14:paraId="68DE51BA" w14:textId="6A5F80FC" w:rsidR="00957ED6" w:rsidRPr="005A2581" w:rsidRDefault="00B578FE" w:rsidP="005662FF">
      <w:pPr>
        <w:spacing w:line="400" w:lineRule="exact"/>
        <w:rPr>
          <w:color w:val="000000" w:themeColor="text1"/>
          <w:sz w:val="24"/>
        </w:rPr>
      </w:pPr>
      <w:r w:rsidRPr="005A2581">
        <w:rPr>
          <w:color w:val="000000" w:themeColor="text1"/>
        </w:rPr>
        <w:t>R</w:t>
      </w:r>
      <w:r w:rsidR="00910124" w:rsidRPr="005A2581">
        <w:rPr>
          <w:color w:val="000000" w:themeColor="text1"/>
        </w:rPr>
        <w:t>ückfragen beantwortet gern</w:t>
      </w:r>
    </w:p>
    <w:p w14:paraId="4364A872" w14:textId="77777777" w:rsidR="00910124" w:rsidRPr="005A2581" w:rsidRDefault="00910124" w:rsidP="00BE79B5">
      <w:pPr>
        <w:spacing w:line="400" w:lineRule="exact"/>
        <w:rPr>
          <w:b/>
          <w:bCs/>
          <w:color w:val="000000" w:themeColor="text1"/>
          <w:sz w:val="24"/>
        </w:rPr>
      </w:pPr>
    </w:p>
    <w:p w14:paraId="079EF1B6" w14:textId="7470EB0A" w:rsidR="00910124" w:rsidRPr="005A2581" w:rsidRDefault="00910124">
      <w:pPr>
        <w:ind w:left="3402" w:hanging="3402"/>
        <w:rPr>
          <w:color w:val="000000" w:themeColor="text1"/>
        </w:rPr>
      </w:pPr>
      <w:r w:rsidRPr="005A2581">
        <w:rPr>
          <w:b/>
          <w:color w:val="000000" w:themeColor="text1"/>
          <w:sz w:val="20"/>
        </w:rPr>
        <w:t>Leipfinger-Bader</w:t>
      </w:r>
      <w:r w:rsidRPr="005A2581">
        <w:rPr>
          <w:b/>
          <w:color w:val="000000" w:themeColor="text1"/>
          <w:sz w:val="20"/>
        </w:rPr>
        <w:tab/>
      </w:r>
      <w:r w:rsidR="003C0507" w:rsidRPr="005A2581">
        <w:rPr>
          <w:b/>
          <w:color w:val="000000" w:themeColor="text1"/>
          <w:sz w:val="20"/>
        </w:rPr>
        <w:t>Kommunikation2B</w:t>
      </w:r>
    </w:p>
    <w:p w14:paraId="77AB93DA" w14:textId="16FC87EF" w:rsidR="00910124" w:rsidRPr="005A2581" w:rsidRDefault="003977E1">
      <w:pPr>
        <w:ind w:left="3402" w:hanging="3402"/>
        <w:rPr>
          <w:color w:val="000000" w:themeColor="text1"/>
        </w:rPr>
      </w:pPr>
      <w:r w:rsidRPr="005A2581">
        <w:rPr>
          <w:bCs/>
          <w:color w:val="000000" w:themeColor="text1"/>
          <w:sz w:val="20"/>
        </w:rPr>
        <w:t>Caterina Bader</w:t>
      </w:r>
      <w:r w:rsidR="00910124" w:rsidRPr="005A2581">
        <w:rPr>
          <w:bCs/>
          <w:color w:val="000000" w:themeColor="text1"/>
          <w:sz w:val="20"/>
        </w:rPr>
        <w:tab/>
      </w:r>
      <w:r w:rsidR="003C0507" w:rsidRPr="005A2581">
        <w:rPr>
          <w:bCs/>
          <w:color w:val="000000" w:themeColor="text1"/>
          <w:sz w:val="20"/>
        </w:rPr>
        <w:t>Mareike Wand-Quassowski</w:t>
      </w:r>
    </w:p>
    <w:p w14:paraId="0C541001" w14:textId="0322579C" w:rsidR="00910124" w:rsidRPr="005A2581" w:rsidRDefault="00910124">
      <w:pPr>
        <w:ind w:left="3402" w:hanging="3402"/>
        <w:rPr>
          <w:color w:val="000000" w:themeColor="text1"/>
          <w:lang w:val="en-US"/>
        </w:rPr>
      </w:pPr>
      <w:r w:rsidRPr="005A2581">
        <w:rPr>
          <w:bCs/>
          <w:color w:val="000000" w:themeColor="text1"/>
          <w:sz w:val="20"/>
          <w:lang w:val="fr-FR"/>
        </w:rPr>
        <w:t>Tel.: 0 87 62 – 73 30</w:t>
      </w:r>
      <w:r w:rsidRPr="005A2581">
        <w:rPr>
          <w:bCs/>
          <w:color w:val="000000" w:themeColor="text1"/>
          <w:sz w:val="20"/>
          <w:lang w:val="fr-FR"/>
        </w:rPr>
        <w:tab/>
        <w:t xml:space="preserve">Tel.: 02 </w:t>
      </w:r>
      <w:r w:rsidR="003C0507" w:rsidRPr="005A2581">
        <w:rPr>
          <w:bCs/>
          <w:color w:val="000000" w:themeColor="text1"/>
          <w:sz w:val="20"/>
          <w:lang w:val="fr-FR"/>
        </w:rPr>
        <w:t>31</w:t>
      </w:r>
      <w:r w:rsidRPr="005A2581">
        <w:rPr>
          <w:bCs/>
          <w:color w:val="000000" w:themeColor="text1"/>
          <w:sz w:val="20"/>
          <w:lang w:val="fr-FR"/>
        </w:rPr>
        <w:t xml:space="preserve"> – </w:t>
      </w:r>
      <w:r w:rsidR="003C0507" w:rsidRPr="005A2581">
        <w:rPr>
          <w:bCs/>
          <w:color w:val="000000" w:themeColor="text1"/>
          <w:sz w:val="20"/>
          <w:lang w:val="fr-FR"/>
        </w:rPr>
        <w:t>33</w:t>
      </w:r>
      <w:r w:rsidRPr="005A2581">
        <w:rPr>
          <w:bCs/>
          <w:color w:val="000000" w:themeColor="text1"/>
          <w:sz w:val="20"/>
          <w:lang w:val="fr-FR"/>
        </w:rPr>
        <w:t xml:space="preserve"> </w:t>
      </w:r>
      <w:r w:rsidR="003C0507" w:rsidRPr="005A2581">
        <w:rPr>
          <w:bCs/>
          <w:color w:val="000000" w:themeColor="text1"/>
          <w:sz w:val="20"/>
          <w:lang w:val="fr-FR"/>
        </w:rPr>
        <w:t>04</w:t>
      </w:r>
      <w:r w:rsidRPr="005A2581">
        <w:rPr>
          <w:bCs/>
          <w:color w:val="000000" w:themeColor="text1"/>
          <w:sz w:val="20"/>
          <w:lang w:val="fr-FR"/>
        </w:rPr>
        <w:t xml:space="preserve"> </w:t>
      </w:r>
      <w:r w:rsidR="003C0507" w:rsidRPr="005A2581">
        <w:rPr>
          <w:bCs/>
          <w:color w:val="000000" w:themeColor="text1"/>
          <w:sz w:val="20"/>
          <w:lang w:val="fr-FR"/>
        </w:rPr>
        <w:t>93 23</w:t>
      </w:r>
    </w:p>
    <w:p w14:paraId="04BBF055" w14:textId="1FD56A5F" w:rsidR="00910124" w:rsidRPr="0023071A" w:rsidRDefault="003C0507" w:rsidP="00AC2BFE">
      <w:pPr>
        <w:ind w:left="3402" w:hanging="3402"/>
        <w:rPr>
          <w:color w:val="000000" w:themeColor="text1"/>
          <w:lang w:val="en-GB"/>
        </w:rPr>
      </w:pPr>
      <w:r w:rsidRPr="005A2581">
        <w:rPr>
          <w:color w:val="000000" w:themeColor="text1"/>
          <w:sz w:val="20"/>
          <w:lang w:val="fr-FR"/>
        </w:rPr>
        <w:t xml:space="preserve">Mail: </w:t>
      </w:r>
      <w:r w:rsidR="003977E1" w:rsidRPr="005A2581">
        <w:rPr>
          <w:color w:val="000000" w:themeColor="text1"/>
          <w:sz w:val="20"/>
          <w:lang w:val="fr-FR"/>
        </w:rPr>
        <w:t>info</w:t>
      </w:r>
      <w:r w:rsidRPr="005A2581">
        <w:rPr>
          <w:color w:val="000000" w:themeColor="text1"/>
          <w:sz w:val="20"/>
          <w:lang w:val="fr-FR"/>
        </w:rPr>
        <w:t>@leipfinger-bader.de</w:t>
      </w:r>
      <w:r w:rsidR="00910124" w:rsidRPr="005A2581">
        <w:rPr>
          <w:bCs/>
          <w:color w:val="000000" w:themeColor="text1"/>
          <w:sz w:val="20"/>
          <w:lang w:val="fr-FR"/>
        </w:rPr>
        <w:tab/>
      </w:r>
      <w:r w:rsidRPr="005A2581">
        <w:rPr>
          <w:color w:val="000000" w:themeColor="text1"/>
          <w:sz w:val="20"/>
          <w:lang w:val="fr-FR"/>
        </w:rPr>
        <w:t>Mail: m.quassowski@kommunikation2b.de</w:t>
      </w:r>
    </w:p>
    <w:sectPr w:rsidR="00910124" w:rsidRPr="0023071A" w:rsidSect="00A92F09">
      <w:footerReference w:type="default" r:id="rId18"/>
      <w:headerReference w:type="first" r:id="rId19"/>
      <w:pgSz w:w="11906" w:h="16838"/>
      <w:pgMar w:top="1247" w:right="2835" w:bottom="851" w:left="1588"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71AFB" w14:textId="77777777" w:rsidR="009663B4" w:rsidRDefault="009663B4">
      <w:r>
        <w:separator/>
      </w:r>
    </w:p>
  </w:endnote>
  <w:endnote w:type="continuationSeparator" w:id="0">
    <w:p w14:paraId="1B37644D" w14:textId="77777777" w:rsidR="009663B4" w:rsidRDefault="00966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81EC" w14:textId="77777777" w:rsidR="008308B4" w:rsidRDefault="008308B4" w:rsidP="00275D5F">
    <w:pPr>
      <w:pStyle w:val="Fuzeile"/>
      <w:rPr>
        <w:sz w:val="16"/>
      </w:rPr>
    </w:pPr>
  </w:p>
  <w:p w14:paraId="333CEA4F" w14:textId="605BDC1E" w:rsidR="008C3B0B" w:rsidRPr="004A6FD7" w:rsidRDefault="008C3B0B" w:rsidP="00275D5F">
    <w:pPr>
      <w:pStyle w:val="Fuzeile"/>
      <w:rPr>
        <w:sz w:val="16"/>
      </w:rPr>
    </w:pPr>
    <w:r>
      <w:rPr>
        <w:sz w:val="16"/>
      </w:rPr>
      <w:t>2</w:t>
    </w:r>
    <w:r w:rsidR="00107DB2">
      <w:rPr>
        <w:sz w:val="16"/>
      </w:rPr>
      <w:t>5</w:t>
    </w:r>
    <w:r>
      <w:rPr>
        <w:sz w:val="16"/>
      </w:rPr>
      <w:t>-</w:t>
    </w:r>
    <w:r w:rsidR="00107DB2">
      <w:rPr>
        <w:sz w:val="16"/>
      </w:rPr>
      <w:t>17</w:t>
    </w:r>
    <w:r w:rsidR="000B276D">
      <w:rPr>
        <w:sz w:val="16"/>
      </w:rPr>
      <w:t xml:space="preserve"> </w:t>
    </w:r>
    <w:r w:rsidR="00AB0931">
      <w:rPr>
        <w:sz w:val="16"/>
      </w:rPr>
      <w:t>LE</w:t>
    </w:r>
    <w:r w:rsidR="000B276D">
      <w:rPr>
        <w:sz w:val="16"/>
      </w:rPr>
      <w:t xml:space="preserve"> </w:t>
    </w:r>
    <w:r w:rsidR="00107DB2">
      <w:rPr>
        <w:sz w:val="16"/>
      </w:rPr>
      <w:t xml:space="preserve">Furth </w:t>
    </w:r>
    <w:r w:rsidR="006C7E31">
      <w:rPr>
        <w:sz w:val="16"/>
      </w:rPr>
      <w:t>i</w:t>
    </w:r>
    <w:r w:rsidR="00107DB2">
      <w:rPr>
        <w:sz w:val="16"/>
      </w:rPr>
      <w:t>m Wald</w:t>
    </w:r>
    <w:r w:rsidR="00B34E5A">
      <w:rPr>
        <w:sz w:val="16"/>
      </w:rPr>
      <w:tab/>
    </w:r>
    <w:r w:rsidR="008F70DF">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36F62">
      <w:rPr>
        <w:noProof/>
        <w:sz w:val="16"/>
      </w:rPr>
      <w:t>6</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36F62">
      <w:rPr>
        <w:rStyle w:val="Seitenzahl"/>
        <w:noProof/>
        <w:sz w:val="16"/>
      </w:rPr>
      <w:t>6</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25168" w14:textId="77777777" w:rsidR="009663B4" w:rsidRDefault="009663B4">
      <w:r>
        <w:separator/>
      </w:r>
    </w:p>
  </w:footnote>
  <w:footnote w:type="continuationSeparator" w:id="0">
    <w:p w14:paraId="20714091" w14:textId="77777777" w:rsidR="009663B4" w:rsidRDefault="00966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2F9B7" w14:textId="65792F31" w:rsidR="001E69D9" w:rsidRDefault="00423952">
    <w:pPr>
      <w:pStyle w:val="Kopfzeile"/>
    </w:pPr>
    <w:r>
      <w:rPr>
        <w:noProof/>
      </w:rPr>
      <w:drawing>
        <wp:anchor distT="0" distB="0" distL="114300" distR="114300" simplePos="0" relativeHeight="251658240" behindDoc="1" locked="0" layoutInCell="1" allowOverlap="1" wp14:anchorId="20ECDF7E" wp14:editId="3472E98E">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773831917" name="Grafik 77383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45F420E"/>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262C183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30E80172"/>
    <w:multiLevelType w:val="hybridMultilevel"/>
    <w:tmpl w:val="09988354"/>
    <w:lvl w:ilvl="0" w:tplc="1F847306">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3A324D9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B03383"/>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5B0F14A3"/>
    <w:multiLevelType w:val="hybridMultilevel"/>
    <w:tmpl w:val="E938B150"/>
    <w:lvl w:ilvl="0" w:tplc="A402858C">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C9D3CA6"/>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60A730B4"/>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625512B5"/>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3C660DF"/>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69A8295D"/>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6586002">
    <w:abstractNumId w:val="0"/>
  </w:num>
  <w:num w:numId="2" w16cid:durableId="330958924">
    <w:abstractNumId w:val="5"/>
  </w:num>
  <w:num w:numId="3" w16cid:durableId="408043472">
    <w:abstractNumId w:val="13"/>
  </w:num>
  <w:num w:numId="4" w16cid:durableId="200827727">
    <w:abstractNumId w:val="10"/>
  </w:num>
  <w:num w:numId="5" w16cid:durableId="708528468">
    <w:abstractNumId w:val="11"/>
  </w:num>
  <w:num w:numId="6" w16cid:durableId="337539907">
    <w:abstractNumId w:val="9"/>
  </w:num>
  <w:num w:numId="7" w16cid:durableId="1026252623">
    <w:abstractNumId w:val="8"/>
  </w:num>
  <w:num w:numId="8" w16cid:durableId="207499768">
    <w:abstractNumId w:val="2"/>
  </w:num>
  <w:num w:numId="9" w16cid:durableId="76248365">
    <w:abstractNumId w:val="1"/>
  </w:num>
  <w:num w:numId="10" w16cid:durableId="272327506">
    <w:abstractNumId w:val="4"/>
  </w:num>
  <w:num w:numId="11" w16cid:durableId="654257674">
    <w:abstractNumId w:val="7"/>
  </w:num>
  <w:num w:numId="12" w16cid:durableId="1644768232">
    <w:abstractNumId w:val="3"/>
  </w:num>
  <w:num w:numId="13" w16cid:durableId="655381946">
    <w:abstractNumId w:val="12"/>
  </w:num>
  <w:num w:numId="14" w16cid:durableId="2996505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46BC"/>
    <w:rsid w:val="00004721"/>
    <w:rsid w:val="00004E15"/>
    <w:rsid w:val="000058AA"/>
    <w:rsid w:val="000062C8"/>
    <w:rsid w:val="000074BF"/>
    <w:rsid w:val="0000761D"/>
    <w:rsid w:val="00007899"/>
    <w:rsid w:val="00007A93"/>
    <w:rsid w:val="000103AA"/>
    <w:rsid w:val="00010B95"/>
    <w:rsid w:val="000113F7"/>
    <w:rsid w:val="00011E51"/>
    <w:rsid w:val="00012067"/>
    <w:rsid w:val="000120CF"/>
    <w:rsid w:val="00012118"/>
    <w:rsid w:val="000123D7"/>
    <w:rsid w:val="00012605"/>
    <w:rsid w:val="00012A34"/>
    <w:rsid w:val="00012BF0"/>
    <w:rsid w:val="00012F24"/>
    <w:rsid w:val="0001396F"/>
    <w:rsid w:val="000147B1"/>
    <w:rsid w:val="00016AB0"/>
    <w:rsid w:val="00016D7A"/>
    <w:rsid w:val="0001710F"/>
    <w:rsid w:val="00017937"/>
    <w:rsid w:val="000201B8"/>
    <w:rsid w:val="000207B2"/>
    <w:rsid w:val="000216CF"/>
    <w:rsid w:val="00021E2A"/>
    <w:rsid w:val="000220C4"/>
    <w:rsid w:val="0002278F"/>
    <w:rsid w:val="00022C03"/>
    <w:rsid w:val="00025097"/>
    <w:rsid w:val="00025FA4"/>
    <w:rsid w:val="00026526"/>
    <w:rsid w:val="00026F54"/>
    <w:rsid w:val="0002766B"/>
    <w:rsid w:val="00027FBC"/>
    <w:rsid w:val="0003008B"/>
    <w:rsid w:val="00030354"/>
    <w:rsid w:val="00031832"/>
    <w:rsid w:val="00032344"/>
    <w:rsid w:val="000339DB"/>
    <w:rsid w:val="00034D6A"/>
    <w:rsid w:val="00035433"/>
    <w:rsid w:val="00035637"/>
    <w:rsid w:val="00035D2A"/>
    <w:rsid w:val="00035FC4"/>
    <w:rsid w:val="00036BA4"/>
    <w:rsid w:val="00036F3A"/>
    <w:rsid w:val="00037964"/>
    <w:rsid w:val="00040234"/>
    <w:rsid w:val="000403ED"/>
    <w:rsid w:val="00040500"/>
    <w:rsid w:val="000408C9"/>
    <w:rsid w:val="000408D2"/>
    <w:rsid w:val="00040B6E"/>
    <w:rsid w:val="00040B7F"/>
    <w:rsid w:val="0004197B"/>
    <w:rsid w:val="0004369F"/>
    <w:rsid w:val="000437D5"/>
    <w:rsid w:val="0004398A"/>
    <w:rsid w:val="00043CEC"/>
    <w:rsid w:val="000442BE"/>
    <w:rsid w:val="00044960"/>
    <w:rsid w:val="00044B60"/>
    <w:rsid w:val="00044F20"/>
    <w:rsid w:val="0004518D"/>
    <w:rsid w:val="000454A1"/>
    <w:rsid w:val="00045677"/>
    <w:rsid w:val="000456AE"/>
    <w:rsid w:val="00046149"/>
    <w:rsid w:val="00047E6E"/>
    <w:rsid w:val="00047ECD"/>
    <w:rsid w:val="00050443"/>
    <w:rsid w:val="00050DFA"/>
    <w:rsid w:val="00051373"/>
    <w:rsid w:val="0005155B"/>
    <w:rsid w:val="00051A7A"/>
    <w:rsid w:val="00052EC3"/>
    <w:rsid w:val="000531AE"/>
    <w:rsid w:val="000548AF"/>
    <w:rsid w:val="00054B01"/>
    <w:rsid w:val="00055907"/>
    <w:rsid w:val="00055FBD"/>
    <w:rsid w:val="00056C74"/>
    <w:rsid w:val="00056C98"/>
    <w:rsid w:val="00057375"/>
    <w:rsid w:val="0005785A"/>
    <w:rsid w:val="00057FE6"/>
    <w:rsid w:val="0006032C"/>
    <w:rsid w:val="00061218"/>
    <w:rsid w:val="00062D6B"/>
    <w:rsid w:val="00062E18"/>
    <w:rsid w:val="000632C9"/>
    <w:rsid w:val="00063820"/>
    <w:rsid w:val="00064924"/>
    <w:rsid w:val="0006593B"/>
    <w:rsid w:val="00065A78"/>
    <w:rsid w:val="00066A7B"/>
    <w:rsid w:val="0007003B"/>
    <w:rsid w:val="000713DA"/>
    <w:rsid w:val="00071405"/>
    <w:rsid w:val="00071DC7"/>
    <w:rsid w:val="000727FB"/>
    <w:rsid w:val="00072821"/>
    <w:rsid w:val="00073CD8"/>
    <w:rsid w:val="00073FB7"/>
    <w:rsid w:val="00075C02"/>
    <w:rsid w:val="00076490"/>
    <w:rsid w:val="00076BC7"/>
    <w:rsid w:val="000772A8"/>
    <w:rsid w:val="00077D4F"/>
    <w:rsid w:val="00077E7F"/>
    <w:rsid w:val="00081C46"/>
    <w:rsid w:val="00082ACF"/>
    <w:rsid w:val="0008319A"/>
    <w:rsid w:val="000832A7"/>
    <w:rsid w:val="00083710"/>
    <w:rsid w:val="00083CDD"/>
    <w:rsid w:val="0008415E"/>
    <w:rsid w:val="00084528"/>
    <w:rsid w:val="0008522B"/>
    <w:rsid w:val="000858E8"/>
    <w:rsid w:val="00085CC0"/>
    <w:rsid w:val="00087059"/>
    <w:rsid w:val="00090E64"/>
    <w:rsid w:val="00092169"/>
    <w:rsid w:val="000928B3"/>
    <w:rsid w:val="00092D96"/>
    <w:rsid w:val="00093068"/>
    <w:rsid w:val="0009311B"/>
    <w:rsid w:val="00093467"/>
    <w:rsid w:val="000949D4"/>
    <w:rsid w:val="0009510B"/>
    <w:rsid w:val="0009532C"/>
    <w:rsid w:val="000967FE"/>
    <w:rsid w:val="00097EB9"/>
    <w:rsid w:val="000A0BF8"/>
    <w:rsid w:val="000A1908"/>
    <w:rsid w:val="000A1AD9"/>
    <w:rsid w:val="000A1B14"/>
    <w:rsid w:val="000A1D79"/>
    <w:rsid w:val="000A2125"/>
    <w:rsid w:val="000A2625"/>
    <w:rsid w:val="000A39FD"/>
    <w:rsid w:val="000A416A"/>
    <w:rsid w:val="000A59F5"/>
    <w:rsid w:val="000A5B78"/>
    <w:rsid w:val="000A61F2"/>
    <w:rsid w:val="000A63C3"/>
    <w:rsid w:val="000A66FA"/>
    <w:rsid w:val="000A77DD"/>
    <w:rsid w:val="000B0F9D"/>
    <w:rsid w:val="000B136B"/>
    <w:rsid w:val="000B276D"/>
    <w:rsid w:val="000B29DA"/>
    <w:rsid w:val="000B3945"/>
    <w:rsid w:val="000B3AFD"/>
    <w:rsid w:val="000B4671"/>
    <w:rsid w:val="000B4BEB"/>
    <w:rsid w:val="000B52FB"/>
    <w:rsid w:val="000B530E"/>
    <w:rsid w:val="000B5355"/>
    <w:rsid w:val="000B58FF"/>
    <w:rsid w:val="000B5E09"/>
    <w:rsid w:val="000B5F32"/>
    <w:rsid w:val="000B6D33"/>
    <w:rsid w:val="000C13CF"/>
    <w:rsid w:val="000C254A"/>
    <w:rsid w:val="000C298A"/>
    <w:rsid w:val="000C2A38"/>
    <w:rsid w:val="000C2FD7"/>
    <w:rsid w:val="000C2FEE"/>
    <w:rsid w:val="000C34C6"/>
    <w:rsid w:val="000C385A"/>
    <w:rsid w:val="000C3CAC"/>
    <w:rsid w:val="000D01ED"/>
    <w:rsid w:val="000D040E"/>
    <w:rsid w:val="000D100A"/>
    <w:rsid w:val="000D100B"/>
    <w:rsid w:val="000D10D9"/>
    <w:rsid w:val="000D1E23"/>
    <w:rsid w:val="000D2251"/>
    <w:rsid w:val="000D28C2"/>
    <w:rsid w:val="000D373A"/>
    <w:rsid w:val="000D4869"/>
    <w:rsid w:val="000D506C"/>
    <w:rsid w:val="000D5586"/>
    <w:rsid w:val="000D5F81"/>
    <w:rsid w:val="000D6301"/>
    <w:rsid w:val="000D66A2"/>
    <w:rsid w:val="000D6E2E"/>
    <w:rsid w:val="000D702A"/>
    <w:rsid w:val="000D72B5"/>
    <w:rsid w:val="000D7440"/>
    <w:rsid w:val="000D77C9"/>
    <w:rsid w:val="000E1B29"/>
    <w:rsid w:val="000E31B2"/>
    <w:rsid w:val="000E3623"/>
    <w:rsid w:val="000E4F03"/>
    <w:rsid w:val="000E50CE"/>
    <w:rsid w:val="000E6D46"/>
    <w:rsid w:val="000E7147"/>
    <w:rsid w:val="000E7229"/>
    <w:rsid w:val="000E77F0"/>
    <w:rsid w:val="000F0693"/>
    <w:rsid w:val="000F0E0F"/>
    <w:rsid w:val="000F1C2D"/>
    <w:rsid w:val="000F1C90"/>
    <w:rsid w:val="000F1D42"/>
    <w:rsid w:val="000F23DB"/>
    <w:rsid w:val="000F2458"/>
    <w:rsid w:val="000F2D98"/>
    <w:rsid w:val="000F333C"/>
    <w:rsid w:val="000F3CEA"/>
    <w:rsid w:val="000F4158"/>
    <w:rsid w:val="000F501B"/>
    <w:rsid w:val="000F5050"/>
    <w:rsid w:val="000F5A8A"/>
    <w:rsid w:val="000F6D2A"/>
    <w:rsid w:val="000F6E76"/>
    <w:rsid w:val="000F704E"/>
    <w:rsid w:val="00101B30"/>
    <w:rsid w:val="00101D52"/>
    <w:rsid w:val="0010259B"/>
    <w:rsid w:val="00102F4E"/>
    <w:rsid w:val="001037C1"/>
    <w:rsid w:val="00104053"/>
    <w:rsid w:val="00105131"/>
    <w:rsid w:val="00105B0B"/>
    <w:rsid w:val="001063AD"/>
    <w:rsid w:val="001065ED"/>
    <w:rsid w:val="00107817"/>
    <w:rsid w:val="00107DB2"/>
    <w:rsid w:val="00111A21"/>
    <w:rsid w:val="00111DA5"/>
    <w:rsid w:val="001127F9"/>
    <w:rsid w:val="00112EF2"/>
    <w:rsid w:val="001133AB"/>
    <w:rsid w:val="00113E3D"/>
    <w:rsid w:val="001153F5"/>
    <w:rsid w:val="00115628"/>
    <w:rsid w:val="001160E4"/>
    <w:rsid w:val="00116A25"/>
    <w:rsid w:val="00117484"/>
    <w:rsid w:val="00117A3D"/>
    <w:rsid w:val="00117B87"/>
    <w:rsid w:val="00117ECF"/>
    <w:rsid w:val="00121C5A"/>
    <w:rsid w:val="00121D8A"/>
    <w:rsid w:val="001223CF"/>
    <w:rsid w:val="00122B9B"/>
    <w:rsid w:val="00122FFD"/>
    <w:rsid w:val="00123B43"/>
    <w:rsid w:val="0012486B"/>
    <w:rsid w:val="00125DE3"/>
    <w:rsid w:val="0012694C"/>
    <w:rsid w:val="00126CBE"/>
    <w:rsid w:val="001271AC"/>
    <w:rsid w:val="001271D5"/>
    <w:rsid w:val="00127380"/>
    <w:rsid w:val="001314D2"/>
    <w:rsid w:val="0013179C"/>
    <w:rsid w:val="0013224B"/>
    <w:rsid w:val="001331FF"/>
    <w:rsid w:val="0013329E"/>
    <w:rsid w:val="0013383A"/>
    <w:rsid w:val="001345DA"/>
    <w:rsid w:val="001348EC"/>
    <w:rsid w:val="001359C9"/>
    <w:rsid w:val="001361E0"/>
    <w:rsid w:val="001361E2"/>
    <w:rsid w:val="00136789"/>
    <w:rsid w:val="00136843"/>
    <w:rsid w:val="00137210"/>
    <w:rsid w:val="00140282"/>
    <w:rsid w:val="00140396"/>
    <w:rsid w:val="00140B3C"/>
    <w:rsid w:val="00140C35"/>
    <w:rsid w:val="00140CC6"/>
    <w:rsid w:val="001411C0"/>
    <w:rsid w:val="001421A4"/>
    <w:rsid w:val="001421DE"/>
    <w:rsid w:val="00143CCF"/>
    <w:rsid w:val="001445D6"/>
    <w:rsid w:val="00146170"/>
    <w:rsid w:val="00147131"/>
    <w:rsid w:val="00147566"/>
    <w:rsid w:val="00147A19"/>
    <w:rsid w:val="00147BCE"/>
    <w:rsid w:val="001504FB"/>
    <w:rsid w:val="001517DE"/>
    <w:rsid w:val="00152039"/>
    <w:rsid w:val="001520A7"/>
    <w:rsid w:val="0015468C"/>
    <w:rsid w:val="00157AB8"/>
    <w:rsid w:val="0016069D"/>
    <w:rsid w:val="0016114F"/>
    <w:rsid w:val="001617D7"/>
    <w:rsid w:val="001624A3"/>
    <w:rsid w:val="00162E0A"/>
    <w:rsid w:val="00164ECA"/>
    <w:rsid w:val="00165CA5"/>
    <w:rsid w:val="00166FC7"/>
    <w:rsid w:val="001672C5"/>
    <w:rsid w:val="00167862"/>
    <w:rsid w:val="0017006B"/>
    <w:rsid w:val="001707FB"/>
    <w:rsid w:val="001723F3"/>
    <w:rsid w:val="001724A0"/>
    <w:rsid w:val="001730D4"/>
    <w:rsid w:val="00173FBA"/>
    <w:rsid w:val="00174333"/>
    <w:rsid w:val="001753CA"/>
    <w:rsid w:val="00176B59"/>
    <w:rsid w:val="00176E14"/>
    <w:rsid w:val="001778D5"/>
    <w:rsid w:val="00180232"/>
    <w:rsid w:val="0018029B"/>
    <w:rsid w:val="00180499"/>
    <w:rsid w:val="0018061B"/>
    <w:rsid w:val="00180E70"/>
    <w:rsid w:val="00181297"/>
    <w:rsid w:val="0018216C"/>
    <w:rsid w:val="00183139"/>
    <w:rsid w:val="0018397A"/>
    <w:rsid w:val="00183D6D"/>
    <w:rsid w:val="00183E5F"/>
    <w:rsid w:val="0018432D"/>
    <w:rsid w:val="00184603"/>
    <w:rsid w:val="00185FED"/>
    <w:rsid w:val="00187876"/>
    <w:rsid w:val="001917E2"/>
    <w:rsid w:val="0019219C"/>
    <w:rsid w:val="00192D4D"/>
    <w:rsid w:val="00192E80"/>
    <w:rsid w:val="00193DA9"/>
    <w:rsid w:val="00195A7F"/>
    <w:rsid w:val="00195F37"/>
    <w:rsid w:val="00195F4B"/>
    <w:rsid w:val="00197769"/>
    <w:rsid w:val="00197F79"/>
    <w:rsid w:val="001A0143"/>
    <w:rsid w:val="001A0D73"/>
    <w:rsid w:val="001A13F8"/>
    <w:rsid w:val="001A358B"/>
    <w:rsid w:val="001A3835"/>
    <w:rsid w:val="001A38FE"/>
    <w:rsid w:val="001A4049"/>
    <w:rsid w:val="001A474D"/>
    <w:rsid w:val="001A4810"/>
    <w:rsid w:val="001A48D3"/>
    <w:rsid w:val="001A56D1"/>
    <w:rsid w:val="001A7B72"/>
    <w:rsid w:val="001B1C35"/>
    <w:rsid w:val="001B2B7E"/>
    <w:rsid w:val="001B2CFC"/>
    <w:rsid w:val="001B327B"/>
    <w:rsid w:val="001B3A64"/>
    <w:rsid w:val="001B47B1"/>
    <w:rsid w:val="001B487A"/>
    <w:rsid w:val="001B4C7E"/>
    <w:rsid w:val="001B5563"/>
    <w:rsid w:val="001B5F5E"/>
    <w:rsid w:val="001B62ED"/>
    <w:rsid w:val="001B6347"/>
    <w:rsid w:val="001B6DE4"/>
    <w:rsid w:val="001B6EB6"/>
    <w:rsid w:val="001C0358"/>
    <w:rsid w:val="001C27F6"/>
    <w:rsid w:val="001C298F"/>
    <w:rsid w:val="001C2EF7"/>
    <w:rsid w:val="001C2F6D"/>
    <w:rsid w:val="001C34D0"/>
    <w:rsid w:val="001C3846"/>
    <w:rsid w:val="001C41DF"/>
    <w:rsid w:val="001C4208"/>
    <w:rsid w:val="001C459A"/>
    <w:rsid w:val="001C66B5"/>
    <w:rsid w:val="001C6B33"/>
    <w:rsid w:val="001C7D11"/>
    <w:rsid w:val="001C7D36"/>
    <w:rsid w:val="001D042B"/>
    <w:rsid w:val="001D0D68"/>
    <w:rsid w:val="001D1533"/>
    <w:rsid w:val="001D1B38"/>
    <w:rsid w:val="001D370F"/>
    <w:rsid w:val="001D3E78"/>
    <w:rsid w:val="001D4320"/>
    <w:rsid w:val="001D451E"/>
    <w:rsid w:val="001D5B91"/>
    <w:rsid w:val="001D5BE9"/>
    <w:rsid w:val="001D5C6F"/>
    <w:rsid w:val="001D62F7"/>
    <w:rsid w:val="001D64B9"/>
    <w:rsid w:val="001D6B7F"/>
    <w:rsid w:val="001D6BDC"/>
    <w:rsid w:val="001D7BCF"/>
    <w:rsid w:val="001D7F65"/>
    <w:rsid w:val="001E2417"/>
    <w:rsid w:val="001E2999"/>
    <w:rsid w:val="001E2C72"/>
    <w:rsid w:val="001E3128"/>
    <w:rsid w:val="001E32C2"/>
    <w:rsid w:val="001E3534"/>
    <w:rsid w:val="001E41C7"/>
    <w:rsid w:val="001E47C2"/>
    <w:rsid w:val="001E4BF9"/>
    <w:rsid w:val="001E5551"/>
    <w:rsid w:val="001E670C"/>
    <w:rsid w:val="001E6867"/>
    <w:rsid w:val="001E69D9"/>
    <w:rsid w:val="001F145D"/>
    <w:rsid w:val="001F14DB"/>
    <w:rsid w:val="001F155C"/>
    <w:rsid w:val="001F268E"/>
    <w:rsid w:val="001F2F26"/>
    <w:rsid w:val="001F423C"/>
    <w:rsid w:val="001F50ED"/>
    <w:rsid w:val="001F54DE"/>
    <w:rsid w:val="001F6B3A"/>
    <w:rsid w:val="001F6BE7"/>
    <w:rsid w:val="001F7A86"/>
    <w:rsid w:val="002006C7"/>
    <w:rsid w:val="002009C8"/>
    <w:rsid w:val="00201841"/>
    <w:rsid w:val="00201E1A"/>
    <w:rsid w:val="00202389"/>
    <w:rsid w:val="00202717"/>
    <w:rsid w:val="00202D38"/>
    <w:rsid w:val="00202D75"/>
    <w:rsid w:val="002052C2"/>
    <w:rsid w:val="0020553F"/>
    <w:rsid w:val="0020571E"/>
    <w:rsid w:val="00205CF3"/>
    <w:rsid w:val="00206CF1"/>
    <w:rsid w:val="00207652"/>
    <w:rsid w:val="00210D19"/>
    <w:rsid w:val="002110E5"/>
    <w:rsid w:val="002112A9"/>
    <w:rsid w:val="00211A8B"/>
    <w:rsid w:val="0021294C"/>
    <w:rsid w:val="00212BA0"/>
    <w:rsid w:val="00214028"/>
    <w:rsid w:val="00214AB9"/>
    <w:rsid w:val="00216371"/>
    <w:rsid w:val="00216E64"/>
    <w:rsid w:val="00217409"/>
    <w:rsid w:val="0021753E"/>
    <w:rsid w:val="0022087D"/>
    <w:rsid w:val="00222A78"/>
    <w:rsid w:val="00223C13"/>
    <w:rsid w:val="0022511E"/>
    <w:rsid w:val="002257FE"/>
    <w:rsid w:val="00227E2B"/>
    <w:rsid w:val="00230063"/>
    <w:rsid w:val="0023071A"/>
    <w:rsid w:val="0023111B"/>
    <w:rsid w:val="00231EDE"/>
    <w:rsid w:val="00231F15"/>
    <w:rsid w:val="00233579"/>
    <w:rsid w:val="00233AAC"/>
    <w:rsid w:val="002340E3"/>
    <w:rsid w:val="0023478A"/>
    <w:rsid w:val="00234D7E"/>
    <w:rsid w:val="00235095"/>
    <w:rsid w:val="0023590C"/>
    <w:rsid w:val="00235AFD"/>
    <w:rsid w:val="00236EA4"/>
    <w:rsid w:val="002372F5"/>
    <w:rsid w:val="00241615"/>
    <w:rsid w:val="0024227A"/>
    <w:rsid w:val="002428C0"/>
    <w:rsid w:val="00242BB0"/>
    <w:rsid w:val="00243652"/>
    <w:rsid w:val="002451B6"/>
    <w:rsid w:val="0024680A"/>
    <w:rsid w:val="00246DC6"/>
    <w:rsid w:val="0025006B"/>
    <w:rsid w:val="00250268"/>
    <w:rsid w:val="002509F0"/>
    <w:rsid w:val="00250DF7"/>
    <w:rsid w:val="002511B9"/>
    <w:rsid w:val="00252EAF"/>
    <w:rsid w:val="002545F6"/>
    <w:rsid w:val="00254B67"/>
    <w:rsid w:val="0025583A"/>
    <w:rsid w:val="0025724E"/>
    <w:rsid w:val="002605D8"/>
    <w:rsid w:val="00260C98"/>
    <w:rsid w:val="00260FC1"/>
    <w:rsid w:val="00262EFC"/>
    <w:rsid w:val="002645D3"/>
    <w:rsid w:val="002659FA"/>
    <w:rsid w:val="00265BD5"/>
    <w:rsid w:val="00266B08"/>
    <w:rsid w:val="00267C9A"/>
    <w:rsid w:val="00270BE5"/>
    <w:rsid w:val="00271CAA"/>
    <w:rsid w:val="00271E7B"/>
    <w:rsid w:val="0027233A"/>
    <w:rsid w:val="0027261D"/>
    <w:rsid w:val="00272BD0"/>
    <w:rsid w:val="00272C48"/>
    <w:rsid w:val="00272CD6"/>
    <w:rsid w:val="00273377"/>
    <w:rsid w:val="00273464"/>
    <w:rsid w:val="00275298"/>
    <w:rsid w:val="00275D5F"/>
    <w:rsid w:val="002767E0"/>
    <w:rsid w:val="00276D60"/>
    <w:rsid w:val="002807CD"/>
    <w:rsid w:val="00280957"/>
    <w:rsid w:val="00280C16"/>
    <w:rsid w:val="00280D66"/>
    <w:rsid w:val="00281585"/>
    <w:rsid w:val="00281A62"/>
    <w:rsid w:val="00281CA2"/>
    <w:rsid w:val="00281CB2"/>
    <w:rsid w:val="00282F1D"/>
    <w:rsid w:val="00283311"/>
    <w:rsid w:val="00284578"/>
    <w:rsid w:val="00284A40"/>
    <w:rsid w:val="00284DCB"/>
    <w:rsid w:val="00285BD2"/>
    <w:rsid w:val="0028628E"/>
    <w:rsid w:val="002868DA"/>
    <w:rsid w:val="00290F64"/>
    <w:rsid w:val="00291FC5"/>
    <w:rsid w:val="00292351"/>
    <w:rsid w:val="002927EC"/>
    <w:rsid w:val="00292D78"/>
    <w:rsid w:val="0029359B"/>
    <w:rsid w:val="00296C72"/>
    <w:rsid w:val="002975CB"/>
    <w:rsid w:val="002978BF"/>
    <w:rsid w:val="00297ABE"/>
    <w:rsid w:val="00297C62"/>
    <w:rsid w:val="002A068F"/>
    <w:rsid w:val="002A0AAB"/>
    <w:rsid w:val="002A1743"/>
    <w:rsid w:val="002A1E50"/>
    <w:rsid w:val="002A1F7B"/>
    <w:rsid w:val="002A352F"/>
    <w:rsid w:val="002A355E"/>
    <w:rsid w:val="002A3E1D"/>
    <w:rsid w:val="002A43E0"/>
    <w:rsid w:val="002A4BF6"/>
    <w:rsid w:val="002A5D29"/>
    <w:rsid w:val="002A5EA3"/>
    <w:rsid w:val="002A68F8"/>
    <w:rsid w:val="002A6E21"/>
    <w:rsid w:val="002B0963"/>
    <w:rsid w:val="002B1BF0"/>
    <w:rsid w:val="002B23C9"/>
    <w:rsid w:val="002B287B"/>
    <w:rsid w:val="002B3C3F"/>
    <w:rsid w:val="002B4076"/>
    <w:rsid w:val="002B4081"/>
    <w:rsid w:val="002B4761"/>
    <w:rsid w:val="002B4864"/>
    <w:rsid w:val="002B48DB"/>
    <w:rsid w:val="002B5D6A"/>
    <w:rsid w:val="002B6076"/>
    <w:rsid w:val="002B6451"/>
    <w:rsid w:val="002B65D1"/>
    <w:rsid w:val="002B6C1C"/>
    <w:rsid w:val="002B6EAD"/>
    <w:rsid w:val="002B704B"/>
    <w:rsid w:val="002B75FE"/>
    <w:rsid w:val="002B7768"/>
    <w:rsid w:val="002C0794"/>
    <w:rsid w:val="002C08F3"/>
    <w:rsid w:val="002C0A31"/>
    <w:rsid w:val="002C101E"/>
    <w:rsid w:val="002C1185"/>
    <w:rsid w:val="002C133E"/>
    <w:rsid w:val="002C1387"/>
    <w:rsid w:val="002C3522"/>
    <w:rsid w:val="002C37AC"/>
    <w:rsid w:val="002C3D26"/>
    <w:rsid w:val="002C504C"/>
    <w:rsid w:val="002C5F5F"/>
    <w:rsid w:val="002C6374"/>
    <w:rsid w:val="002C67A6"/>
    <w:rsid w:val="002C6BCE"/>
    <w:rsid w:val="002C71E5"/>
    <w:rsid w:val="002D0472"/>
    <w:rsid w:val="002D0918"/>
    <w:rsid w:val="002D0DCE"/>
    <w:rsid w:val="002D1457"/>
    <w:rsid w:val="002D1FB9"/>
    <w:rsid w:val="002D2192"/>
    <w:rsid w:val="002D2218"/>
    <w:rsid w:val="002D334C"/>
    <w:rsid w:val="002D3A55"/>
    <w:rsid w:val="002D4978"/>
    <w:rsid w:val="002D52C8"/>
    <w:rsid w:val="002D6293"/>
    <w:rsid w:val="002D6797"/>
    <w:rsid w:val="002D6DF6"/>
    <w:rsid w:val="002E01B2"/>
    <w:rsid w:val="002E02EC"/>
    <w:rsid w:val="002E094C"/>
    <w:rsid w:val="002E0EBE"/>
    <w:rsid w:val="002E121B"/>
    <w:rsid w:val="002E2512"/>
    <w:rsid w:val="002E29BB"/>
    <w:rsid w:val="002E32F3"/>
    <w:rsid w:val="002E4144"/>
    <w:rsid w:val="002E4EB5"/>
    <w:rsid w:val="002E52D3"/>
    <w:rsid w:val="002E5319"/>
    <w:rsid w:val="002E62C4"/>
    <w:rsid w:val="002E701B"/>
    <w:rsid w:val="002F0496"/>
    <w:rsid w:val="002F078A"/>
    <w:rsid w:val="002F0BC3"/>
    <w:rsid w:val="002F116A"/>
    <w:rsid w:val="002F12A6"/>
    <w:rsid w:val="002F16D0"/>
    <w:rsid w:val="002F36AF"/>
    <w:rsid w:val="002F4E5B"/>
    <w:rsid w:val="002F5071"/>
    <w:rsid w:val="002F5319"/>
    <w:rsid w:val="002F5C62"/>
    <w:rsid w:val="002F6215"/>
    <w:rsid w:val="002F68A4"/>
    <w:rsid w:val="002F68A7"/>
    <w:rsid w:val="002F6AB2"/>
    <w:rsid w:val="002F6F97"/>
    <w:rsid w:val="002F7580"/>
    <w:rsid w:val="00301113"/>
    <w:rsid w:val="003016B5"/>
    <w:rsid w:val="00302E30"/>
    <w:rsid w:val="00304137"/>
    <w:rsid w:val="00304926"/>
    <w:rsid w:val="00306056"/>
    <w:rsid w:val="00306641"/>
    <w:rsid w:val="003067DF"/>
    <w:rsid w:val="00306D18"/>
    <w:rsid w:val="00307467"/>
    <w:rsid w:val="003075E2"/>
    <w:rsid w:val="00310305"/>
    <w:rsid w:val="00311492"/>
    <w:rsid w:val="00311C70"/>
    <w:rsid w:val="00311D4A"/>
    <w:rsid w:val="00311E24"/>
    <w:rsid w:val="003125E1"/>
    <w:rsid w:val="00312661"/>
    <w:rsid w:val="00312688"/>
    <w:rsid w:val="00312952"/>
    <w:rsid w:val="00312E54"/>
    <w:rsid w:val="00313503"/>
    <w:rsid w:val="00313928"/>
    <w:rsid w:val="00314B21"/>
    <w:rsid w:val="00314EA5"/>
    <w:rsid w:val="00316106"/>
    <w:rsid w:val="003166B7"/>
    <w:rsid w:val="00316D3B"/>
    <w:rsid w:val="00317DFE"/>
    <w:rsid w:val="00320814"/>
    <w:rsid w:val="00321E80"/>
    <w:rsid w:val="00322166"/>
    <w:rsid w:val="003222EB"/>
    <w:rsid w:val="00322E11"/>
    <w:rsid w:val="00323FFD"/>
    <w:rsid w:val="00324B93"/>
    <w:rsid w:val="00324C6D"/>
    <w:rsid w:val="00324FE7"/>
    <w:rsid w:val="0032521F"/>
    <w:rsid w:val="00325519"/>
    <w:rsid w:val="003255A4"/>
    <w:rsid w:val="003259E3"/>
    <w:rsid w:val="00325F35"/>
    <w:rsid w:val="00325F6D"/>
    <w:rsid w:val="00326AC3"/>
    <w:rsid w:val="003271BB"/>
    <w:rsid w:val="0032731A"/>
    <w:rsid w:val="0032733B"/>
    <w:rsid w:val="00327EB2"/>
    <w:rsid w:val="00330754"/>
    <w:rsid w:val="00330F68"/>
    <w:rsid w:val="003313AA"/>
    <w:rsid w:val="00331BA3"/>
    <w:rsid w:val="00331EF6"/>
    <w:rsid w:val="00332176"/>
    <w:rsid w:val="00332B51"/>
    <w:rsid w:val="00332BBD"/>
    <w:rsid w:val="00332D6B"/>
    <w:rsid w:val="003331AE"/>
    <w:rsid w:val="00333336"/>
    <w:rsid w:val="00334CC7"/>
    <w:rsid w:val="00334FDA"/>
    <w:rsid w:val="0033533F"/>
    <w:rsid w:val="003356BA"/>
    <w:rsid w:val="00336333"/>
    <w:rsid w:val="00336B5B"/>
    <w:rsid w:val="00337C36"/>
    <w:rsid w:val="00337F3B"/>
    <w:rsid w:val="00340038"/>
    <w:rsid w:val="00340351"/>
    <w:rsid w:val="00340A6E"/>
    <w:rsid w:val="00340EB4"/>
    <w:rsid w:val="00341F2D"/>
    <w:rsid w:val="0034286F"/>
    <w:rsid w:val="00342F83"/>
    <w:rsid w:val="00343833"/>
    <w:rsid w:val="00343A36"/>
    <w:rsid w:val="00343BB9"/>
    <w:rsid w:val="00345FCC"/>
    <w:rsid w:val="0034642C"/>
    <w:rsid w:val="0034729C"/>
    <w:rsid w:val="00351106"/>
    <w:rsid w:val="0035112D"/>
    <w:rsid w:val="003515DD"/>
    <w:rsid w:val="00351CF6"/>
    <w:rsid w:val="00351D21"/>
    <w:rsid w:val="0035225A"/>
    <w:rsid w:val="00352AAF"/>
    <w:rsid w:val="003539C7"/>
    <w:rsid w:val="003553AD"/>
    <w:rsid w:val="003554F6"/>
    <w:rsid w:val="00355E53"/>
    <w:rsid w:val="00356AE0"/>
    <w:rsid w:val="003612F6"/>
    <w:rsid w:val="00361424"/>
    <w:rsid w:val="00361C3C"/>
    <w:rsid w:val="00361EF5"/>
    <w:rsid w:val="003621CA"/>
    <w:rsid w:val="00363FA0"/>
    <w:rsid w:val="00364425"/>
    <w:rsid w:val="00365542"/>
    <w:rsid w:val="00365867"/>
    <w:rsid w:val="00366747"/>
    <w:rsid w:val="00367F63"/>
    <w:rsid w:val="00370128"/>
    <w:rsid w:val="00370CF9"/>
    <w:rsid w:val="003715B2"/>
    <w:rsid w:val="003717FE"/>
    <w:rsid w:val="00372807"/>
    <w:rsid w:val="00372E1F"/>
    <w:rsid w:val="00373022"/>
    <w:rsid w:val="00374098"/>
    <w:rsid w:val="00374831"/>
    <w:rsid w:val="003749FE"/>
    <w:rsid w:val="00374BF1"/>
    <w:rsid w:val="00375DC4"/>
    <w:rsid w:val="00376425"/>
    <w:rsid w:val="00376E70"/>
    <w:rsid w:val="00376F69"/>
    <w:rsid w:val="00376F92"/>
    <w:rsid w:val="0037702C"/>
    <w:rsid w:val="00377238"/>
    <w:rsid w:val="00377F4B"/>
    <w:rsid w:val="003806EF"/>
    <w:rsid w:val="003809D6"/>
    <w:rsid w:val="00380A25"/>
    <w:rsid w:val="003815B6"/>
    <w:rsid w:val="00381647"/>
    <w:rsid w:val="003817AA"/>
    <w:rsid w:val="00382797"/>
    <w:rsid w:val="00382EE9"/>
    <w:rsid w:val="00383C66"/>
    <w:rsid w:val="00384B2D"/>
    <w:rsid w:val="00385E6E"/>
    <w:rsid w:val="00386627"/>
    <w:rsid w:val="003873D7"/>
    <w:rsid w:val="003874D4"/>
    <w:rsid w:val="00387A33"/>
    <w:rsid w:val="00387A5C"/>
    <w:rsid w:val="00390996"/>
    <w:rsid w:val="0039135A"/>
    <w:rsid w:val="003915B7"/>
    <w:rsid w:val="00391B95"/>
    <w:rsid w:val="00392306"/>
    <w:rsid w:val="00392323"/>
    <w:rsid w:val="0039241D"/>
    <w:rsid w:val="00392B45"/>
    <w:rsid w:val="00392ED5"/>
    <w:rsid w:val="00393550"/>
    <w:rsid w:val="003937CE"/>
    <w:rsid w:val="00393BC4"/>
    <w:rsid w:val="00393DAD"/>
    <w:rsid w:val="003941FB"/>
    <w:rsid w:val="00395E78"/>
    <w:rsid w:val="00396E00"/>
    <w:rsid w:val="003977E1"/>
    <w:rsid w:val="003978A1"/>
    <w:rsid w:val="003979FD"/>
    <w:rsid w:val="003A0406"/>
    <w:rsid w:val="003A1CAC"/>
    <w:rsid w:val="003A33E1"/>
    <w:rsid w:val="003A3614"/>
    <w:rsid w:val="003A3E88"/>
    <w:rsid w:val="003A4571"/>
    <w:rsid w:val="003A4C61"/>
    <w:rsid w:val="003A4FE8"/>
    <w:rsid w:val="003A61A3"/>
    <w:rsid w:val="003A72EC"/>
    <w:rsid w:val="003A7832"/>
    <w:rsid w:val="003B01C2"/>
    <w:rsid w:val="003B050D"/>
    <w:rsid w:val="003B0B2C"/>
    <w:rsid w:val="003B0B8F"/>
    <w:rsid w:val="003B10BA"/>
    <w:rsid w:val="003B20DA"/>
    <w:rsid w:val="003B250C"/>
    <w:rsid w:val="003B25FE"/>
    <w:rsid w:val="003B3932"/>
    <w:rsid w:val="003B3D40"/>
    <w:rsid w:val="003B42A1"/>
    <w:rsid w:val="003B45BC"/>
    <w:rsid w:val="003B48D8"/>
    <w:rsid w:val="003B52C2"/>
    <w:rsid w:val="003B54AC"/>
    <w:rsid w:val="003B69BE"/>
    <w:rsid w:val="003B7359"/>
    <w:rsid w:val="003B7C97"/>
    <w:rsid w:val="003C0507"/>
    <w:rsid w:val="003C05E7"/>
    <w:rsid w:val="003C1099"/>
    <w:rsid w:val="003C1FE4"/>
    <w:rsid w:val="003C2645"/>
    <w:rsid w:val="003C3706"/>
    <w:rsid w:val="003C59E5"/>
    <w:rsid w:val="003C6F4C"/>
    <w:rsid w:val="003C7470"/>
    <w:rsid w:val="003C7CB9"/>
    <w:rsid w:val="003D0B89"/>
    <w:rsid w:val="003D1BA5"/>
    <w:rsid w:val="003D391E"/>
    <w:rsid w:val="003D4ED3"/>
    <w:rsid w:val="003D4F9E"/>
    <w:rsid w:val="003D63A6"/>
    <w:rsid w:val="003E0AC2"/>
    <w:rsid w:val="003E1440"/>
    <w:rsid w:val="003E1E23"/>
    <w:rsid w:val="003E1E8A"/>
    <w:rsid w:val="003E1F61"/>
    <w:rsid w:val="003E2CFC"/>
    <w:rsid w:val="003E41F3"/>
    <w:rsid w:val="003E48CB"/>
    <w:rsid w:val="003E49E2"/>
    <w:rsid w:val="003E4C85"/>
    <w:rsid w:val="003E5D57"/>
    <w:rsid w:val="003E5E73"/>
    <w:rsid w:val="003E5E75"/>
    <w:rsid w:val="003E62EC"/>
    <w:rsid w:val="003F04DF"/>
    <w:rsid w:val="003F1110"/>
    <w:rsid w:val="003F2D8A"/>
    <w:rsid w:val="003F3A71"/>
    <w:rsid w:val="003F3F4F"/>
    <w:rsid w:val="003F4386"/>
    <w:rsid w:val="003F4388"/>
    <w:rsid w:val="003F466F"/>
    <w:rsid w:val="003F4E7E"/>
    <w:rsid w:val="003F51F5"/>
    <w:rsid w:val="003F5D32"/>
    <w:rsid w:val="003F750D"/>
    <w:rsid w:val="0040009C"/>
    <w:rsid w:val="004003EA"/>
    <w:rsid w:val="00400961"/>
    <w:rsid w:val="00400AB2"/>
    <w:rsid w:val="00400AC4"/>
    <w:rsid w:val="00400E00"/>
    <w:rsid w:val="00401291"/>
    <w:rsid w:val="00401A17"/>
    <w:rsid w:val="0040296F"/>
    <w:rsid w:val="00403898"/>
    <w:rsid w:val="00403C38"/>
    <w:rsid w:val="00403CDB"/>
    <w:rsid w:val="0040584A"/>
    <w:rsid w:val="0040591B"/>
    <w:rsid w:val="004063DE"/>
    <w:rsid w:val="004067EC"/>
    <w:rsid w:val="00406BFC"/>
    <w:rsid w:val="00410908"/>
    <w:rsid w:val="0041093A"/>
    <w:rsid w:val="004110F2"/>
    <w:rsid w:val="00411130"/>
    <w:rsid w:val="00413004"/>
    <w:rsid w:val="0041402C"/>
    <w:rsid w:val="00414493"/>
    <w:rsid w:val="00415611"/>
    <w:rsid w:val="0041577F"/>
    <w:rsid w:val="0041582F"/>
    <w:rsid w:val="00415B40"/>
    <w:rsid w:val="00421237"/>
    <w:rsid w:val="004218B3"/>
    <w:rsid w:val="0042255A"/>
    <w:rsid w:val="0042351D"/>
    <w:rsid w:val="00423952"/>
    <w:rsid w:val="004245CF"/>
    <w:rsid w:val="00425138"/>
    <w:rsid w:val="00425F64"/>
    <w:rsid w:val="004263FA"/>
    <w:rsid w:val="00426442"/>
    <w:rsid w:val="00426476"/>
    <w:rsid w:val="00426CCC"/>
    <w:rsid w:val="00426D4E"/>
    <w:rsid w:val="00427129"/>
    <w:rsid w:val="004313DA"/>
    <w:rsid w:val="004314CF"/>
    <w:rsid w:val="00431582"/>
    <w:rsid w:val="00431BFA"/>
    <w:rsid w:val="00432012"/>
    <w:rsid w:val="00432D19"/>
    <w:rsid w:val="00434243"/>
    <w:rsid w:val="004347D9"/>
    <w:rsid w:val="004348F4"/>
    <w:rsid w:val="00436144"/>
    <w:rsid w:val="0043626F"/>
    <w:rsid w:val="004363A2"/>
    <w:rsid w:val="00436A04"/>
    <w:rsid w:val="00437795"/>
    <w:rsid w:val="00437CC9"/>
    <w:rsid w:val="00437F8B"/>
    <w:rsid w:val="0044090C"/>
    <w:rsid w:val="00440FDE"/>
    <w:rsid w:val="004413B9"/>
    <w:rsid w:val="0044213D"/>
    <w:rsid w:val="004424A7"/>
    <w:rsid w:val="00443432"/>
    <w:rsid w:val="004436CA"/>
    <w:rsid w:val="00443807"/>
    <w:rsid w:val="004442F1"/>
    <w:rsid w:val="004459A8"/>
    <w:rsid w:val="004465D7"/>
    <w:rsid w:val="00446827"/>
    <w:rsid w:val="00446940"/>
    <w:rsid w:val="00447222"/>
    <w:rsid w:val="00447350"/>
    <w:rsid w:val="00447A5D"/>
    <w:rsid w:val="0045022B"/>
    <w:rsid w:val="004505F5"/>
    <w:rsid w:val="004506F5"/>
    <w:rsid w:val="00451AE0"/>
    <w:rsid w:val="00452107"/>
    <w:rsid w:val="0045296B"/>
    <w:rsid w:val="00452B45"/>
    <w:rsid w:val="00452D88"/>
    <w:rsid w:val="00453A7D"/>
    <w:rsid w:val="00454007"/>
    <w:rsid w:val="00454681"/>
    <w:rsid w:val="00455206"/>
    <w:rsid w:val="0045603A"/>
    <w:rsid w:val="004560B4"/>
    <w:rsid w:val="004565D2"/>
    <w:rsid w:val="004603D2"/>
    <w:rsid w:val="00460C3B"/>
    <w:rsid w:val="004613CE"/>
    <w:rsid w:val="004622B5"/>
    <w:rsid w:val="00462370"/>
    <w:rsid w:val="00462580"/>
    <w:rsid w:val="0046293F"/>
    <w:rsid w:val="004629FD"/>
    <w:rsid w:val="00462DAD"/>
    <w:rsid w:val="00463C45"/>
    <w:rsid w:val="0046603B"/>
    <w:rsid w:val="00466BBE"/>
    <w:rsid w:val="00467A31"/>
    <w:rsid w:val="00470CF1"/>
    <w:rsid w:val="004715A4"/>
    <w:rsid w:val="00471712"/>
    <w:rsid w:val="00472EA4"/>
    <w:rsid w:val="00474B53"/>
    <w:rsid w:val="00474FE1"/>
    <w:rsid w:val="00475289"/>
    <w:rsid w:val="00475AEA"/>
    <w:rsid w:val="00475C3E"/>
    <w:rsid w:val="00476144"/>
    <w:rsid w:val="0047789F"/>
    <w:rsid w:val="00480325"/>
    <w:rsid w:val="00480508"/>
    <w:rsid w:val="0048057B"/>
    <w:rsid w:val="0048142E"/>
    <w:rsid w:val="00481864"/>
    <w:rsid w:val="00481E17"/>
    <w:rsid w:val="00482320"/>
    <w:rsid w:val="00483362"/>
    <w:rsid w:val="00483458"/>
    <w:rsid w:val="00483833"/>
    <w:rsid w:val="00484202"/>
    <w:rsid w:val="0048424A"/>
    <w:rsid w:val="00484E19"/>
    <w:rsid w:val="00486C21"/>
    <w:rsid w:val="00490164"/>
    <w:rsid w:val="00490545"/>
    <w:rsid w:val="00490973"/>
    <w:rsid w:val="00491445"/>
    <w:rsid w:val="004919AB"/>
    <w:rsid w:val="00494332"/>
    <w:rsid w:val="0049483D"/>
    <w:rsid w:val="00495867"/>
    <w:rsid w:val="004960B8"/>
    <w:rsid w:val="00496112"/>
    <w:rsid w:val="004979BE"/>
    <w:rsid w:val="00497E88"/>
    <w:rsid w:val="004A02EF"/>
    <w:rsid w:val="004A0380"/>
    <w:rsid w:val="004A119A"/>
    <w:rsid w:val="004A28E2"/>
    <w:rsid w:val="004A2AD4"/>
    <w:rsid w:val="004A2C74"/>
    <w:rsid w:val="004A3467"/>
    <w:rsid w:val="004A36C6"/>
    <w:rsid w:val="004A3ED5"/>
    <w:rsid w:val="004A43C9"/>
    <w:rsid w:val="004A4A28"/>
    <w:rsid w:val="004A4E24"/>
    <w:rsid w:val="004A58F3"/>
    <w:rsid w:val="004A5A0F"/>
    <w:rsid w:val="004A5AF0"/>
    <w:rsid w:val="004A6FD7"/>
    <w:rsid w:val="004A7539"/>
    <w:rsid w:val="004A76DD"/>
    <w:rsid w:val="004B0286"/>
    <w:rsid w:val="004B0DF7"/>
    <w:rsid w:val="004B0F8A"/>
    <w:rsid w:val="004B18C1"/>
    <w:rsid w:val="004B3491"/>
    <w:rsid w:val="004B3736"/>
    <w:rsid w:val="004B4338"/>
    <w:rsid w:val="004B5AC8"/>
    <w:rsid w:val="004B6FFD"/>
    <w:rsid w:val="004C1015"/>
    <w:rsid w:val="004C10D9"/>
    <w:rsid w:val="004C1D56"/>
    <w:rsid w:val="004C281B"/>
    <w:rsid w:val="004C3747"/>
    <w:rsid w:val="004C3A3B"/>
    <w:rsid w:val="004C3C12"/>
    <w:rsid w:val="004C405B"/>
    <w:rsid w:val="004C49C0"/>
    <w:rsid w:val="004C531E"/>
    <w:rsid w:val="004C6341"/>
    <w:rsid w:val="004C641C"/>
    <w:rsid w:val="004C6E5C"/>
    <w:rsid w:val="004C7069"/>
    <w:rsid w:val="004D05E5"/>
    <w:rsid w:val="004D0E3F"/>
    <w:rsid w:val="004D10B8"/>
    <w:rsid w:val="004D1A2D"/>
    <w:rsid w:val="004D1F56"/>
    <w:rsid w:val="004D2C2E"/>
    <w:rsid w:val="004D4154"/>
    <w:rsid w:val="004D428D"/>
    <w:rsid w:val="004D5FC1"/>
    <w:rsid w:val="004D661D"/>
    <w:rsid w:val="004D7430"/>
    <w:rsid w:val="004D7BB5"/>
    <w:rsid w:val="004E0309"/>
    <w:rsid w:val="004E0383"/>
    <w:rsid w:val="004E1852"/>
    <w:rsid w:val="004E23B2"/>
    <w:rsid w:val="004E39B7"/>
    <w:rsid w:val="004E3D3F"/>
    <w:rsid w:val="004E41A2"/>
    <w:rsid w:val="004E50FA"/>
    <w:rsid w:val="004E572D"/>
    <w:rsid w:val="004E7ED0"/>
    <w:rsid w:val="004F0390"/>
    <w:rsid w:val="004F08B4"/>
    <w:rsid w:val="004F0991"/>
    <w:rsid w:val="004F0AD5"/>
    <w:rsid w:val="004F0DE6"/>
    <w:rsid w:val="004F2100"/>
    <w:rsid w:val="004F223A"/>
    <w:rsid w:val="004F4027"/>
    <w:rsid w:val="004F46ED"/>
    <w:rsid w:val="004F5B30"/>
    <w:rsid w:val="004F65F8"/>
    <w:rsid w:val="004F6B2B"/>
    <w:rsid w:val="004F7B3C"/>
    <w:rsid w:val="00500FA7"/>
    <w:rsid w:val="00502766"/>
    <w:rsid w:val="00502EEE"/>
    <w:rsid w:val="00502FAA"/>
    <w:rsid w:val="00503235"/>
    <w:rsid w:val="00503240"/>
    <w:rsid w:val="00504385"/>
    <w:rsid w:val="0050468C"/>
    <w:rsid w:val="00504AAC"/>
    <w:rsid w:val="00504D4B"/>
    <w:rsid w:val="0050560D"/>
    <w:rsid w:val="00511EA2"/>
    <w:rsid w:val="005122D7"/>
    <w:rsid w:val="0051275F"/>
    <w:rsid w:val="00513684"/>
    <w:rsid w:val="00513FEE"/>
    <w:rsid w:val="0051404A"/>
    <w:rsid w:val="005141FB"/>
    <w:rsid w:val="0051431B"/>
    <w:rsid w:val="00514527"/>
    <w:rsid w:val="005149A1"/>
    <w:rsid w:val="00515BF8"/>
    <w:rsid w:val="00515C51"/>
    <w:rsid w:val="00516493"/>
    <w:rsid w:val="005166C3"/>
    <w:rsid w:val="00516E75"/>
    <w:rsid w:val="00520574"/>
    <w:rsid w:val="0052068D"/>
    <w:rsid w:val="005212F9"/>
    <w:rsid w:val="00521F9F"/>
    <w:rsid w:val="00522DFE"/>
    <w:rsid w:val="00524273"/>
    <w:rsid w:val="00524DDF"/>
    <w:rsid w:val="0052664C"/>
    <w:rsid w:val="00526974"/>
    <w:rsid w:val="005269B0"/>
    <w:rsid w:val="00526C9E"/>
    <w:rsid w:val="0053060D"/>
    <w:rsid w:val="00530910"/>
    <w:rsid w:val="00531AD8"/>
    <w:rsid w:val="00531F6E"/>
    <w:rsid w:val="00532644"/>
    <w:rsid w:val="00533081"/>
    <w:rsid w:val="005332E9"/>
    <w:rsid w:val="00533A5D"/>
    <w:rsid w:val="00533F92"/>
    <w:rsid w:val="005402C9"/>
    <w:rsid w:val="005417C9"/>
    <w:rsid w:val="00541EEE"/>
    <w:rsid w:val="00542D07"/>
    <w:rsid w:val="00544576"/>
    <w:rsid w:val="00546BB6"/>
    <w:rsid w:val="00547B70"/>
    <w:rsid w:val="00547F0B"/>
    <w:rsid w:val="00550F4F"/>
    <w:rsid w:val="0055126B"/>
    <w:rsid w:val="005521FF"/>
    <w:rsid w:val="00552BA4"/>
    <w:rsid w:val="00552DDC"/>
    <w:rsid w:val="0055340B"/>
    <w:rsid w:val="00553D9B"/>
    <w:rsid w:val="00554957"/>
    <w:rsid w:val="00554C91"/>
    <w:rsid w:val="00554FF9"/>
    <w:rsid w:val="00555729"/>
    <w:rsid w:val="00555E0A"/>
    <w:rsid w:val="00557201"/>
    <w:rsid w:val="00557325"/>
    <w:rsid w:val="005573E1"/>
    <w:rsid w:val="005608FF"/>
    <w:rsid w:val="0056136F"/>
    <w:rsid w:val="005613BA"/>
    <w:rsid w:val="00562024"/>
    <w:rsid w:val="00562854"/>
    <w:rsid w:val="005629B6"/>
    <w:rsid w:val="0056383B"/>
    <w:rsid w:val="00563F10"/>
    <w:rsid w:val="00564A66"/>
    <w:rsid w:val="00565CCE"/>
    <w:rsid w:val="005662FF"/>
    <w:rsid w:val="0056638A"/>
    <w:rsid w:val="005709B2"/>
    <w:rsid w:val="00570B61"/>
    <w:rsid w:val="00570E8E"/>
    <w:rsid w:val="005711B8"/>
    <w:rsid w:val="00571D81"/>
    <w:rsid w:val="0057237F"/>
    <w:rsid w:val="00572BE6"/>
    <w:rsid w:val="00572E09"/>
    <w:rsid w:val="00574C91"/>
    <w:rsid w:val="005751DC"/>
    <w:rsid w:val="005757E1"/>
    <w:rsid w:val="00575E81"/>
    <w:rsid w:val="0057613F"/>
    <w:rsid w:val="005763F3"/>
    <w:rsid w:val="005765D7"/>
    <w:rsid w:val="00577128"/>
    <w:rsid w:val="005776B5"/>
    <w:rsid w:val="00580356"/>
    <w:rsid w:val="00580FB0"/>
    <w:rsid w:val="00582A19"/>
    <w:rsid w:val="00582C5F"/>
    <w:rsid w:val="00584159"/>
    <w:rsid w:val="005848B6"/>
    <w:rsid w:val="005853A8"/>
    <w:rsid w:val="00586DA2"/>
    <w:rsid w:val="00587A6B"/>
    <w:rsid w:val="00587C77"/>
    <w:rsid w:val="00587DED"/>
    <w:rsid w:val="00590956"/>
    <w:rsid w:val="00590B42"/>
    <w:rsid w:val="00590C42"/>
    <w:rsid w:val="00593826"/>
    <w:rsid w:val="00593C07"/>
    <w:rsid w:val="005946D3"/>
    <w:rsid w:val="005954DE"/>
    <w:rsid w:val="00597649"/>
    <w:rsid w:val="00597E11"/>
    <w:rsid w:val="005A007A"/>
    <w:rsid w:val="005A03BA"/>
    <w:rsid w:val="005A10D2"/>
    <w:rsid w:val="005A19CD"/>
    <w:rsid w:val="005A2581"/>
    <w:rsid w:val="005A4976"/>
    <w:rsid w:val="005A4D6E"/>
    <w:rsid w:val="005A54AC"/>
    <w:rsid w:val="005A6DDE"/>
    <w:rsid w:val="005A7297"/>
    <w:rsid w:val="005A72EF"/>
    <w:rsid w:val="005B0075"/>
    <w:rsid w:val="005B0093"/>
    <w:rsid w:val="005B047D"/>
    <w:rsid w:val="005B056F"/>
    <w:rsid w:val="005B0F3C"/>
    <w:rsid w:val="005B1AEA"/>
    <w:rsid w:val="005B1D61"/>
    <w:rsid w:val="005B1F69"/>
    <w:rsid w:val="005B225F"/>
    <w:rsid w:val="005B2994"/>
    <w:rsid w:val="005B43C1"/>
    <w:rsid w:val="005B4615"/>
    <w:rsid w:val="005B4DB9"/>
    <w:rsid w:val="005B5056"/>
    <w:rsid w:val="005B505B"/>
    <w:rsid w:val="005B53CD"/>
    <w:rsid w:val="005B5620"/>
    <w:rsid w:val="005B6029"/>
    <w:rsid w:val="005B60A0"/>
    <w:rsid w:val="005C0F08"/>
    <w:rsid w:val="005C1565"/>
    <w:rsid w:val="005C2D05"/>
    <w:rsid w:val="005C3FB7"/>
    <w:rsid w:val="005C4AFC"/>
    <w:rsid w:val="005C53AE"/>
    <w:rsid w:val="005C5413"/>
    <w:rsid w:val="005C5C4C"/>
    <w:rsid w:val="005C68B1"/>
    <w:rsid w:val="005C728B"/>
    <w:rsid w:val="005C7FB2"/>
    <w:rsid w:val="005C7FC4"/>
    <w:rsid w:val="005C7FE9"/>
    <w:rsid w:val="005D1CB8"/>
    <w:rsid w:val="005D1FE5"/>
    <w:rsid w:val="005D2808"/>
    <w:rsid w:val="005D3176"/>
    <w:rsid w:val="005D31C8"/>
    <w:rsid w:val="005D3364"/>
    <w:rsid w:val="005D3A86"/>
    <w:rsid w:val="005D3D98"/>
    <w:rsid w:val="005D4678"/>
    <w:rsid w:val="005D5BD8"/>
    <w:rsid w:val="005D5C65"/>
    <w:rsid w:val="005D5C80"/>
    <w:rsid w:val="005D5DBC"/>
    <w:rsid w:val="005D6298"/>
    <w:rsid w:val="005D7EA6"/>
    <w:rsid w:val="005E171F"/>
    <w:rsid w:val="005E315F"/>
    <w:rsid w:val="005E3226"/>
    <w:rsid w:val="005E4294"/>
    <w:rsid w:val="005E48EE"/>
    <w:rsid w:val="005E5957"/>
    <w:rsid w:val="005E5FF9"/>
    <w:rsid w:val="005E663C"/>
    <w:rsid w:val="005F033D"/>
    <w:rsid w:val="005F0D87"/>
    <w:rsid w:val="005F15E6"/>
    <w:rsid w:val="005F1A36"/>
    <w:rsid w:val="005F2C5B"/>
    <w:rsid w:val="005F2D31"/>
    <w:rsid w:val="005F38B0"/>
    <w:rsid w:val="005F42B3"/>
    <w:rsid w:val="005F4CAA"/>
    <w:rsid w:val="005F4FF7"/>
    <w:rsid w:val="005F5939"/>
    <w:rsid w:val="005F6645"/>
    <w:rsid w:val="005F7B43"/>
    <w:rsid w:val="005F7B48"/>
    <w:rsid w:val="006001A4"/>
    <w:rsid w:val="00600A91"/>
    <w:rsid w:val="00601E2B"/>
    <w:rsid w:val="00602A96"/>
    <w:rsid w:val="00602D8E"/>
    <w:rsid w:val="006031D5"/>
    <w:rsid w:val="00604DA0"/>
    <w:rsid w:val="00604E19"/>
    <w:rsid w:val="00605594"/>
    <w:rsid w:val="00605AA3"/>
    <w:rsid w:val="006061F2"/>
    <w:rsid w:val="00606227"/>
    <w:rsid w:val="00606408"/>
    <w:rsid w:val="00606609"/>
    <w:rsid w:val="00606D59"/>
    <w:rsid w:val="0060743B"/>
    <w:rsid w:val="00607AEA"/>
    <w:rsid w:val="00607EAD"/>
    <w:rsid w:val="00610AAC"/>
    <w:rsid w:val="00610B3E"/>
    <w:rsid w:val="00611183"/>
    <w:rsid w:val="006119D4"/>
    <w:rsid w:val="00611A0E"/>
    <w:rsid w:val="0061381A"/>
    <w:rsid w:val="00615826"/>
    <w:rsid w:val="00616B82"/>
    <w:rsid w:val="0061738A"/>
    <w:rsid w:val="00617BF8"/>
    <w:rsid w:val="00620585"/>
    <w:rsid w:val="0062080E"/>
    <w:rsid w:val="00622014"/>
    <w:rsid w:val="00622400"/>
    <w:rsid w:val="00622BB4"/>
    <w:rsid w:val="00623496"/>
    <w:rsid w:val="006238E4"/>
    <w:rsid w:val="00624D29"/>
    <w:rsid w:val="006253B3"/>
    <w:rsid w:val="00625409"/>
    <w:rsid w:val="006257D9"/>
    <w:rsid w:val="0062588F"/>
    <w:rsid w:val="0062610D"/>
    <w:rsid w:val="00626A3C"/>
    <w:rsid w:val="00626A74"/>
    <w:rsid w:val="00626E4E"/>
    <w:rsid w:val="00627301"/>
    <w:rsid w:val="006275A2"/>
    <w:rsid w:val="00627668"/>
    <w:rsid w:val="006314D0"/>
    <w:rsid w:val="0063360C"/>
    <w:rsid w:val="00633828"/>
    <w:rsid w:val="00634AFE"/>
    <w:rsid w:val="00635955"/>
    <w:rsid w:val="00635B88"/>
    <w:rsid w:val="00636060"/>
    <w:rsid w:val="00636112"/>
    <w:rsid w:val="006368DE"/>
    <w:rsid w:val="00636961"/>
    <w:rsid w:val="00636CA2"/>
    <w:rsid w:val="00636CC2"/>
    <w:rsid w:val="00636F62"/>
    <w:rsid w:val="00637EE5"/>
    <w:rsid w:val="0064041D"/>
    <w:rsid w:val="00642D9F"/>
    <w:rsid w:val="006437EE"/>
    <w:rsid w:val="00643AA0"/>
    <w:rsid w:val="00644789"/>
    <w:rsid w:val="006475D3"/>
    <w:rsid w:val="006478CD"/>
    <w:rsid w:val="00651040"/>
    <w:rsid w:val="00651234"/>
    <w:rsid w:val="00651B11"/>
    <w:rsid w:val="0065211D"/>
    <w:rsid w:val="00652141"/>
    <w:rsid w:val="006532DF"/>
    <w:rsid w:val="00654C03"/>
    <w:rsid w:val="006550DE"/>
    <w:rsid w:val="00655C24"/>
    <w:rsid w:val="0065693D"/>
    <w:rsid w:val="00660081"/>
    <w:rsid w:val="00660B5E"/>
    <w:rsid w:val="00660BF0"/>
    <w:rsid w:val="00662292"/>
    <w:rsid w:val="00662518"/>
    <w:rsid w:val="00662A73"/>
    <w:rsid w:val="00662B30"/>
    <w:rsid w:val="006630DE"/>
    <w:rsid w:val="00663BC6"/>
    <w:rsid w:val="00664081"/>
    <w:rsid w:val="00664605"/>
    <w:rsid w:val="00664EE3"/>
    <w:rsid w:val="006651CD"/>
    <w:rsid w:val="006661CD"/>
    <w:rsid w:val="0066664B"/>
    <w:rsid w:val="006667A1"/>
    <w:rsid w:val="00667A87"/>
    <w:rsid w:val="00667A94"/>
    <w:rsid w:val="00667D20"/>
    <w:rsid w:val="006701B5"/>
    <w:rsid w:val="00670C57"/>
    <w:rsid w:val="00670FB2"/>
    <w:rsid w:val="00671FF3"/>
    <w:rsid w:val="00672456"/>
    <w:rsid w:val="00672659"/>
    <w:rsid w:val="0067373A"/>
    <w:rsid w:val="00673CAA"/>
    <w:rsid w:val="00673F2F"/>
    <w:rsid w:val="0067492B"/>
    <w:rsid w:val="00675176"/>
    <w:rsid w:val="00675D9E"/>
    <w:rsid w:val="00676D1F"/>
    <w:rsid w:val="006772E2"/>
    <w:rsid w:val="00677857"/>
    <w:rsid w:val="006778DC"/>
    <w:rsid w:val="00677CBD"/>
    <w:rsid w:val="00681710"/>
    <w:rsid w:val="00681D25"/>
    <w:rsid w:val="006824CC"/>
    <w:rsid w:val="006841C9"/>
    <w:rsid w:val="00684230"/>
    <w:rsid w:val="00684264"/>
    <w:rsid w:val="0068538E"/>
    <w:rsid w:val="006862B8"/>
    <w:rsid w:val="00687F23"/>
    <w:rsid w:val="006903D4"/>
    <w:rsid w:val="00690482"/>
    <w:rsid w:val="006913D0"/>
    <w:rsid w:val="006919CC"/>
    <w:rsid w:val="00691C65"/>
    <w:rsid w:val="0069248A"/>
    <w:rsid w:val="00692D00"/>
    <w:rsid w:val="00693031"/>
    <w:rsid w:val="00693211"/>
    <w:rsid w:val="0069487F"/>
    <w:rsid w:val="00694F5B"/>
    <w:rsid w:val="006951CC"/>
    <w:rsid w:val="00696DC4"/>
    <w:rsid w:val="006A0647"/>
    <w:rsid w:val="006A0F55"/>
    <w:rsid w:val="006A2505"/>
    <w:rsid w:val="006A28DE"/>
    <w:rsid w:val="006A30BE"/>
    <w:rsid w:val="006A4CAA"/>
    <w:rsid w:val="006A64A5"/>
    <w:rsid w:val="006A78C4"/>
    <w:rsid w:val="006A7B7E"/>
    <w:rsid w:val="006A7C8D"/>
    <w:rsid w:val="006B024C"/>
    <w:rsid w:val="006B07FC"/>
    <w:rsid w:val="006B09CA"/>
    <w:rsid w:val="006B1AB9"/>
    <w:rsid w:val="006B1C97"/>
    <w:rsid w:val="006B1D22"/>
    <w:rsid w:val="006B20B4"/>
    <w:rsid w:val="006B2124"/>
    <w:rsid w:val="006B27BE"/>
    <w:rsid w:val="006B2CC2"/>
    <w:rsid w:val="006B50D9"/>
    <w:rsid w:val="006B546A"/>
    <w:rsid w:val="006B5471"/>
    <w:rsid w:val="006B7EB7"/>
    <w:rsid w:val="006C0DBA"/>
    <w:rsid w:val="006C34FC"/>
    <w:rsid w:val="006C434B"/>
    <w:rsid w:val="006C4743"/>
    <w:rsid w:val="006C5A0C"/>
    <w:rsid w:val="006C5C72"/>
    <w:rsid w:val="006C74E1"/>
    <w:rsid w:val="006C7B6F"/>
    <w:rsid w:val="006C7E31"/>
    <w:rsid w:val="006D03CE"/>
    <w:rsid w:val="006D03D7"/>
    <w:rsid w:val="006D0843"/>
    <w:rsid w:val="006D2940"/>
    <w:rsid w:val="006D2BDD"/>
    <w:rsid w:val="006D2D40"/>
    <w:rsid w:val="006D3453"/>
    <w:rsid w:val="006D3EBA"/>
    <w:rsid w:val="006D4483"/>
    <w:rsid w:val="006D4655"/>
    <w:rsid w:val="006D47F8"/>
    <w:rsid w:val="006D53AC"/>
    <w:rsid w:val="006D560A"/>
    <w:rsid w:val="006D5A8E"/>
    <w:rsid w:val="006D606D"/>
    <w:rsid w:val="006D6A47"/>
    <w:rsid w:val="006D6FEE"/>
    <w:rsid w:val="006D735B"/>
    <w:rsid w:val="006D7AF0"/>
    <w:rsid w:val="006D7E06"/>
    <w:rsid w:val="006D7E4F"/>
    <w:rsid w:val="006E04F4"/>
    <w:rsid w:val="006E0DEE"/>
    <w:rsid w:val="006E1909"/>
    <w:rsid w:val="006E19E9"/>
    <w:rsid w:val="006E2035"/>
    <w:rsid w:val="006E212D"/>
    <w:rsid w:val="006E2AC9"/>
    <w:rsid w:val="006E2BC4"/>
    <w:rsid w:val="006E3115"/>
    <w:rsid w:val="006E33DE"/>
    <w:rsid w:val="006E3AD6"/>
    <w:rsid w:val="006E40FC"/>
    <w:rsid w:val="006E45BB"/>
    <w:rsid w:val="006E4BBD"/>
    <w:rsid w:val="006E5F5F"/>
    <w:rsid w:val="006E65E8"/>
    <w:rsid w:val="006E6F77"/>
    <w:rsid w:val="006F0ACA"/>
    <w:rsid w:val="006F1744"/>
    <w:rsid w:val="006F1E9A"/>
    <w:rsid w:val="006F3A75"/>
    <w:rsid w:val="006F4176"/>
    <w:rsid w:val="006F58BA"/>
    <w:rsid w:val="006F5AD9"/>
    <w:rsid w:val="006F5B95"/>
    <w:rsid w:val="006F7213"/>
    <w:rsid w:val="006F723D"/>
    <w:rsid w:val="006F7525"/>
    <w:rsid w:val="006F758E"/>
    <w:rsid w:val="00700187"/>
    <w:rsid w:val="00700DFB"/>
    <w:rsid w:val="00700F46"/>
    <w:rsid w:val="007012C9"/>
    <w:rsid w:val="00701362"/>
    <w:rsid w:val="00701476"/>
    <w:rsid w:val="007015D9"/>
    <w:rsid w:val="007019F5"/>
    <w:rsid w:val="007027AA"/>
    <w:rsid w:val="007036AF"/>
    <w:rsid w:val="00704508"/>
    <w:rsid w:val="00705770"/>
    <w:rsid w:val="0070615E"/>
    <w:rsid w:val="00706B3E"/>
    <w:rsid w:val="00706C1B"/>
    <w:rsid w:val="0070721F"/>
    <w:rsid w:val="00707382"/>
    <w:rsid w:val="0070754B"/>
    <w:rsid w:val="007078B2"/>
    <w:rsid w:val="00707921"/>
    <w:rsid w:val="00710B05"/>
    <w:rsid w:val="00711206"/>
    <w:rsid w:val="0071138E"/>
    <w:rsid w:val="00711DDF"/>
    <w:rsid w:val="00712262"/>
    <w:rsid w:val="007122C2"/>
    <w:rsid w:val="00712476"/>
    <w:rsid w:val="00712BFA"/>
    <w:rsid w:val="007133FF"/>
    <w:rsid w:val="00713598"/>
    <w:rsid w:val="0071377D"/>
    <w:rsid w:val="00715482"/>
    <w:rsid w:val="007157F6"/>
    <w:rsid w:val="0071599F"/>
    <w:rsid w:val="007205B7"/>
    <w:rsid w:val="0072094C"/>
    <w:rsid w:val="00720CD6"/>
    <w:rsid w:val="00721AD0"/>
    <w:rsid w:val="007226D3"/>
    <w:rsid w:val="00722CBB"/>
    <w:rsid w:val="00723238"/>
    <w:rsid w:val="00723585"/>
    <w:rsid w:val="00723E63"/>
    <w:rsid w:val="0072407E"/>
    <w:rsid w:val="00725459"/>
    <w:rsid w:val="007254EF"/>
    <w:rsid w:val="007269BB"/>
    <w:rsid w:val="00726C17"/>
    <w:rsid w:val="00730B36"/>
    <w:rsid w:val="00730E3F"/>
    <w:rsid w:val="00730E9D"/>
    <w:rsid w:val="007321EC"/>
    <w:rsid w:val="0073277A"/>
    <w:rsid w:val="00733992"/>
    <w:rsid w:val="00733FD1"/>
    <w:rsid w:val="00735666"/>
    <w:rsid w:val="0074073D"/>
    <w:rsid w:val="00740EEB"/>
    <w:rsid w:val="0074144F"/>
    <w:rsid w:val="0074229D"/>
    <w:rsid w:val="0074292B"/>
    <w:rsid w:val="007429C5"/>
    <w:rsid w:val="00742EB3"/>
    <w:rsid w:val="00742EB7"/>
    <w:rsid w:val="00743E75"/>
    <w:rsid w:val="00744269"/>
    <w:rsid w:val="00744478"/>
    <w:rsid w:val="00747F4F"/>
    <w:rsid w:val="00750D2A"/>
    <w:rsid w:val="007527CC"/>
    <w:rsid w:val="007529EB"/>
    <w:rsid w:val="00752E42"/>
    <w:rsid w:val="00753C00"/>
    <w:rsid w:val="00754DC3"/>
    <w:rsid w:val="00755E91"/>
    <w:rsid w:val="00756192"/>
    <w:rsid w:val="00757CB5"/>
    <w:rsid w:val="00757EB1"/>
    <w:rsid w:val="00760BDE"/>
    <w:rsid w:val="00761A1F"/>
    <w:rsid w:val="00761BD7"/>
    <w:rsid w:val="007620A0"/>
    <w:rsid w:val="00762202"/>
    <w:rsid w:val="007629B6"/>
    <w:rsid w:val="00762CE2"/>
    <w:rsid w:val="0076335F"/>
    <w:rsid w:val="00763367"/>
    <w:rsid w:val="0076427E"/>
    <w:rsid w:val="0076456F"/>
    <w:rsid w:val="00764BFB"/>
    <w:rsid w:val="00765979"/>
    <w:rsid w:val="00765CAD"/>
    <w:rsid w:val="00765E15"/>
    <w:rsid w:val="0076615E"/>
    <w:rsid w:val="00766439"/>
    <w:rsid w:val="00766866"/>
    <w:rsid w:val="00766C14"/>
    <w:rsid w:val="007672AD"/>
    <w:rsid w:val="00767445"/>
    <w:rsid w:val="007678E7"/>
    <w:rsid w:val="00767C3D"/>
    <w:rsid w:val="0077001B"/>
    <w:rsid w:val="007700A7"/>
    <w:rsid w:val="00770BC6"/>
    <w:rsid w:val="00770CE0"/>
    <w:rsid w:val="00771743"/>
    <w:rsid w:val="00771BA7"/>
    <w:rsid w:val="00771DF8"/>
    <w:rsid w:val="0077291D"/>
    <w:rsid w:val="0077352C"/>
    <w:rsid w:val="00773640"/>
    <w:rsid w:val="007736B8"/>
    <w:rsid w:val="00773A20"/>
    <w:rsid w:val="0077526A"/>
    <w:rsid w:val="00776B7F"/>
    <w:rsid w:val="00777040"/>
    <w:rsid w:val="00777139"/>
    <w:rsid w:val="00777414"/>
    <w:rsid w:val="00777F31"/>
    <w:rsid w:val="00780854"/>
    <w:rsid w:val="00780EF2"/>
    <w:rsid w:val="00781ABE"/>
    <w:rsid w:val="00781F3E"/>
    <w:rsid w:val="00781FD4"/>
    <w:rsid w:val="007824E9"/>
    <w:rsid w:val="0078268F"/>
    <w:rsid w:val="007828A2"/>
    <w:rsid w:val="00783801"/>
    <w:rsid w:val="00783C17"/>
    <w:rsid w:val="00783C18"/>
    <w:rsid w:val="007850FB"/>
    <w:rsid w:val="0078579D"/>
    <w:rsid w:val="00785D5B"/>
    <w:rsid w:val="00785E1C"/>
    <w:rsid w:val="007862F0"/>
    <w:rsid w:val="0078677E"/>
    <w:rsid w:val="007869CB"/>
    <w:rsid w:val="00786F0B"/>
    <w:rsid w:val="00790B24"/>
    <w:rsid w:val="00791C94"/>
    <w:rsid w:val="00792091"/>
    <w:rsid w:val="007926D9"/>
    <w:rsid w:val="00792733"/>
    <w:rsid w:val="0079305F"/>
    <w:rsid w:val="00793108"/>
    <w:rsid w:val="0079347C"/>
    <w:rsid w:val="007937C9"/>
    <w:rsid w:val="00793EAF"/>
    <w:rsid w:val="00794403"/>
    <w:rsid w:val="007944D5"/>
    <w:rsid w:val="00794A19"/>
    <w:rsid w:val="00794DFB"/>
    <w:rsid w:val="00795058"/>
    <w:rsid w:val="00795769"/>
    <w:rsid w:val="00795F16"/>
    <w:rsid w:val="00796397"/>
    <w:rsid w:val="007A0377"/>
    <w:rsid w:val="007A0EF7"/>
    <w:rsid w:val="007A10EF"/>
    <w:rsid w:val="007A2419"/>
    <w:rsid w:val="007A3213"/>
    <w:rsid w:val="007A3E76"/>
    <w:rsid w:val="007A56F2"/>
    <w:rsid w:val="007A57BB"/>
    <w:rsid w:val="007A6ADF"/>
    <w:rsid w:val="007A6E7F"/>
    <w:rsid w:val="007A71C6"/>
    <w:rsid w:val="007A7262"/>
    <w:rsid w:val="007A79DD"/>
    <w:rsid w:val="007A7B54"/>
    <w:rsid w:val="007A7C3A"/>
    <w:rsid w:val="007B012C"/>
    <w:rsid w:val="007B02D6"/>
    <w:rsid w:val="007B092F"/>
    <w:rsid w:val="007B0B78"/>
    <w:rsid w:val="007B1BFB"/>
    <w:rsid w:val="007B2CDB"/>
    <w:rsid w:val="007B33E9"/>
    <w:rsid w:val="007B4368"/>
    <w:rsid w:val="007B4CDD"/>
    <w:rsid w:val="007B5149"/>
    <w:rsid w:val="007B5CB6"/>
    <w:rsid w:val="007B713B"/>
    <w:rsid w:val="007B7432"/>
    <w:rsid w:val="007C0330"/>
    <w:rsid w:val="007C073C"/>
    <w:rsid w:val="007C0AAF"/>
    <w:rsid w:val="007C14F1"/>
    <w:rsid w:val="007C5186"/>
    <w:rsid w:val="007C5385"/>
    <w:rsid w:val="007C587A"/>
    <w:rsid w:val="007C6CDD"/>
    <w:rsid w:val="007C70EE"/>
    <w:rsid w:val="007C7DDC"/>
    <w:rsid w:val="007D006F"/>
    <w:rsid w:val="007D0C05"/>
    <w:rsid w:val="007D1130"/>
    <w:rsid w:val="007D1E75"/>
    <w:rsid w:val="007D28F9"/>
    <w:rsid w:val="007D4541"/>
    <w:rsid w:val="007D48CE"/>
    <w:rsid w:val="007D5493"/>
    <w:rsid w:val="007D600C"/>
    <w:rsid w:val="007D7273"/>
    <w:rsid w:val="007D79B1"/>
    <w:rsid w:val="007D7D9F"/>
    <w:rsid w:val="007D7E31"/>
    <w:rsid w:val="007D7E9E"/>
    <w:rsid w:val="007E1407"/>
    <w:rsid w:val="007E1C4A"/>
    <w:rsid w:val="007E31D3"/>
    <w:rsid w:val="007E35EA"/>
    <w:rsid w:val="007E3666"/>
    <w:rsid w:val="007E39AE"/>
    <w:rsid w:val="007E61F3"/>
    <w:rsid w:val="007E6338"/>
    <w:rsid w:val="007F02DE"/>
    <w:rsid w:val="007F03AE"/>
    <w:rsid w:val="007F22E3"/>
    <w:rsid w:val="007F3639"/>
    <w:rsid w:val="007F4368"/>
    <w:rsid w:val="007F4F75"/>
    <w:rsid w:val="007F5074"/>
    <w:rsid w:val="007F6109"/>
    <w:rsid w:val="007F6638"/>
    <w:rsid w:val="007F6C4F"/>
    <w:rsid w:val="007F6D9B"/>
    <w:rsid w:val="0080017A"/>
    <w:rsid w:val="00800352"/>
    <w:rsid w:val="00800A27"/>
    <w:rsid w:val="008018AD"/>
    <w:rsid w:val="0080191A"/>
    <w:rsid w:val="00801ED5"/>
    <w:rsid w:val="00802428"/>
    <w:rsid w:val="00802E9F"/>
    <w:rsid w:val="00803315"/>
    <w:rsid w:val="00803D38"/>
    <w:rsid w:val="00805C7E"/>
    <w:rsid w:val="00805E30"/>
    <w:rsid w:val="0080616A"/>
    <w:rsid w:val="00806680"/>
    <w:rsid w:val="00806942"/>
    <w:rsid w:val="00806986"/>
    <w:rsid w:val="008115A0"/>
    <w:rsid w:val="00812B80"/>
    <w:rsid w:val="0081305F"/>
    <w:rsid w:val="00813212"/>
    <w:rsid w:val="00813794"/>
    <w:rsid w:val="00814F08"/>
    <w:rsid w:val="00817EB4"/>
    <w:rsid w:val="00817EDD"/>
    <w:rsid w:val="008210F9"/>
    <w:rsid w:val="00822022"/>
    <w:rsid w:val="00822F1D"/>
    <w:rsid w:val="008230DC"/>
    <w:rsid w:val="00823B18"/>
    <w:rsid w:val="00824B3D"/>
    <w:rsid w:val="00825A33"/>
    <w:rsid w:val="00825C3A"/>
    <w:rsid w:val="00825D59"/>
    <w:rsid w:val="00826643"/>
    <w:rsid w:val="008267CB"/>
    <w:rsid w:val="00830095"/>
    <w:rsid w:val="008308B4"/>
    <w:rsid w:val="0083099B"/>
    <w:rsid w:val="008312BF"/>
    <w:rsid w:val="00831332"/>
    <w:rsid w:val="00832A74"/>
    <w:rsid w:val="00832B8D"/>
    <w:rsid w:val="00835946"/>
    <w:rsid w:val="008366C3"/>
    <w:rsid w:val="00836BF8"/>
    <w:rsid w:val="008373FE"/>
    <w:rsid w:val="0083768A"/>
    <w:rsid w:val="0084069A"/>
    <w:rsid w:val="00840A2B"/>
    <w:rsid w:val="008411A3"/>
    <w:rsid w:val="00841DEC"/>
    <w:rsid w:val="008427AB"/>
    <w:rsid w:val="0084287F"/>
    <w:rsid w:val="0084315F"/>
    <w:rsid w:val="0084390B"/>
    <w:rsid w:val="00843C83"/>
    <w:rsid w:val="008445E7"/>
    <w:rsid w:val="00844E7B"/>
    <w:rsid w:val="008452A1"/>
    <w:rsid w:val="00845FE7"/>
    <w:rsid w:val="008460EE"/>
    <w:rsid w:val="00847B6A"/>
    <w:rsid w:val="00850C7E"/>
    <w:rsid w:val="008514CE"/>
    <w:rsid w:val="008515CE"/>
    <w:rsid w:val="008524A5"/>
    <w:rsid w:val="008524BE"/>
    <w:rsid w:val="00852D55"/>
    <w:rsid w:val="00853767"/>
    <w:rsid w:val="00854061"/>
    <w:rsid w:val="00854CFB"/>
    <w:rsid w:val="008551F1"/>
    <w:rsid w:val="00856008"/>
    <w:rsid w:val="008570B7"/>
    <w:rsid w:val="00857AAD"/>
    <w:rsid w:val="00857BA1"/>
    <w:rsid w:val="00857DAA"/>
    <w:rsid w:val="00857E12"/>
    <w:rsid w:val="00860C00"/>
    <w:rsid w:val="00861E7B"/>
    <w:rsid w:val="008627E6"/>
    <w:rsid w:val="00862F3F"/>
    <w:rsid w:val="0086375A"/>
    <w:rsid w:val="00863F09"/>
    <w:rsid w:val="0086411E"/>
    <w:rsid w:val="00864F0B"/>
    <w:rsid w:val="0086518D"/>
    <w:rsid w:val="00865C34"/>
    <w:rsid w:val="0086659D"/>
    <w:rsid w:val="00866A7D"/>
    <w:rsid w:val="008676C2"/>
    <w:rsid w:val="00867F82"/>
    <w:rsid w:val="00871905"/>
    <w:rsid w:val="00871E28"/>
    <w:rsid w:val="008727FF"/>
    <w:rsid w:val="00872DAA"/>
    <w:rsid w:val="00873005"/>
    <w:rsid w:val="0087349A"/>
    <w:rsid w:val="0087420E"/>
    <w:rsid w:val="0087431A"/>
    <w:rsid w:val="00874B2A"/>
    <w:rsid w:val="00874E04"/>
    <w:rsid w:val="00875225"/>
    <w:rsid w:val="00875860"/>
    <w:rsid w:val="00875D52"/>
    <w:rsid w:val="008767DE"/>
    <w:rsid w:val="00877AF4"/>
    <w:rsid w:val="00877ED3"/>
    <w:rsid w:val="00880011"/>
    <w:rsid w:val="00880C1A"/>
    <w:rsid w:val="00883C10"/>
    <w:rsid w:val="00883DF2"/>
    <w:rsid w:val="008851C0"/>
    <w:rsid w:val="008856C6"/>
    <w:rsid w:val="00886E49"/>
    <w:rsid w:val="00890253"/>
    <w:rsid w:val="008923FE"/>
    <w:rsid w:val="008927CE"/>
    <w:rsid w:val="008928A8"/>
    <w:rsid w:val="00892B54"/>
    <w:rsid w:val="00892F5E"/>
    <w:rsid w:val="00894082"/>
    <w:rsid w:val="00894657"/>
    <w:rsid w:val="00895147"/>
    <w:rsid w:val="0089549D"/>
    <w:rsid w:val="00896D71"/>
    <w:rsid w:val="008974C0"/>
    <w:rsid w:val="008A0319"/>
    <w:rsid w:val="008A0383"/>
    <w:rsid w:val="008A0FA8"/>
    <w:rsid w:val="008A14A7"/>
    <w:rsid w:val="008A1E9C"/>
    <w:rsid w:val="008A258F"/>
    <w:rsid w:val="008A25A9"/>
    <w:rsid w:val="008A2A32"/>
    <w:rsid w:val="008A369C"/>
    <w:rsid w:val="008A378F"/>
    <w:rsid w:val="008A397B"/>
    <w:rsid w:val="008A4176"/>
    <w:rsid w:val="008A429F"/>
    <w:rsid w:val="008A52C7"/>
    <w:rsid w:val="008A6451"/>
    <w:rsid w:val="008A66D5"/>
    <w:rsid w:val="008A67A1"/>
    <w:rsid w:val="008A69D3"/>
    <w:rsid w:val="008A6D6F"/>
    <w:rsid w:val="008A7BC9"/>
    <w:rsid w:val="008B1072"/>
    <w:rsid w:val="008B113D"/>
    <w:rsid w:val="008B1997"/>
    <w:rsid w:val="008B2140"/>
    <w:rsid w:val="008B2219"/>
    <w:rsid w:val="008B427E"/>
    <w:rsid w:val="008B47E7"/>
    <w:rsid w:val="008B4B54"/>
    <w:rsid w:val="008B57E8"/>
    <w:rsid w:val="008B5C6F"/>
    <w:rsid w:val="008B6695"/>
    <w:rsid w:val="008B7FE8"/>
    <w:rsid w:val="008C32CF"/>
    <w:rsid w:val="008C33D3"/>
    <w:rsid w:val="008C3810"/>
    <w:rsid w:val="008C3B0B"/>
    <w:rsid w:val="008C432A"/>
    <w:rsid w:val="008C463D"/>
    <w:rsid w:val="008C4879"/>
    <w:rsid w:val="008C4F2E"/>
    <w:rsid w:val="008C54C1"/>
    <w:rsid w:val="008C6EDA"/>
    <w:rsid w:val="008C7D5F"/>
    <w:rsid w:val="008D0605"/>
    <w:rsid w:val="008D0FB1"/>
    <w:rsid w:val="008D150B"/>
    <w:rsid w:val="008D172E"/>
    <w:rsid w:val="008D2CF2"/>
    <w:rsid w:val="008D3D4E"/>
    <w:rsid w:val="008D3FEE"/>
    <w:rsid w:val="008D400A"/>
    <w:rsid w:val="008D4839"/>
    <w:rsid w:val="008D65FE"/>
    <w:rsid w:val="008D6737"/>
    <w:rsid w:val="008D74C8"/>
    <w:rsid w:val="008D7E8C"/>
    <w:rsid w:val="008E034C"/>
    <w:rsid w:val="008E04D7"/>
    <w:rsid w:val="008E0718"/>
    <w:rsid w:val="008E0AC6"/>
    <w:rsid w:val="008E0BC9"/>
    <w:rsid w:val="008E1692"/>
    <w:rsid w:val="008E1EC6"/>
    <w:rsid w:val="008E2176"/>
    <w:rsid w:val="008E2999"/>
    <w:rsid w:val="008E3120"/>
    <w:rsid w:val="008E51D6"/>
    <w:rsid w:val="008E7173"/>
    <w:rsid w:val="008E71B8"/>
    <w:rsid w:val="008E7B00"/>
    <w:rsid w:val="008F040C"/>
    <w:rsid w:val="008F0FD6"/>
    <w:rsid w:val="008F181B"/>
    <w:rsid w:val="008F198E"/>
    <w:rsid w:val="008F2350"/>
    <w:rsid w:val="008F2E77"/>
    <w:rsid w:val="008F3311"/>
    <w:rsid w:val="008F3AF6"/>
    <w:rsid w:val="008F4D4C"/>
    <w:rsid w:val="008F527F"/>
    <w:rsid w:val="008F57B0"/>
    <w:rsid w:val="008F5E82"/>
    <w:rsid w:val="008F5FDD"/>
    <w:rsid w:val="008F6149"/>
    <w:rsid w:val="008F6EFC"/>
    <w:rsid w:val="008F70DF"/>
    <w:rsid w:val="00900A8E"/>
    <w:rsid w:val="0090134D"/>
    <w:rsid w:val="00901BC8"/>
    <w:rsid w:val="00901CF9"/>
    <w:rsid w:val="009022C4"/>
    <w:rsid w:val="009037D6"/>
    <w:rsid w:val="0090437F"/>
    <w:rsid w:val="00904AF9"/>
    <w:rsid w:val="00905B96"/>
    <w:rsid w:val="009061AE"/>
    <w:rsid w:val="00906956"/>
    <w:rsid w:val="00906AB2"/>
    <w:rsid w:val="00907ABB"/>
    <w:rsid w:val="00907D2F"/>
    <w:rsid w:val="00910124"/>
    <w:rsid w:val="00910AF8"/>
    <w:rsid w:val="009114EF"/>
    <w:rsid w:val="00911D11"/>
    <w:rsid w:val="00911F47"/>
    <w:rsid w:val="00912A3C"/>
    <w:rsid w:val="00912A60"/>
    <w:rsid w:val="00912B0B"/>
    <w:rsid w:val="00912EB9"/>
    <w:rsid w:val="0091332A"/>
    <w:rsid w:val="00913F1D"/>
    <w:rsid w:val="009148DF"/>
    <w:rsid w:val="0091538B"/>
    <w:rsid w:val="0091559D"/>
    <w:rsid w:val="009167C8"/>
    <w:rsid w:val="009169E2"/>
    <w:rsid w:val="00917B35"/>
    <w:rsid w:val="009202F0"/>
    <w:rsid w:val="00920775"/>
    <w:rsid w:val="00920869"/>
    <w:rsid w:val="0092148C"/>
    <w:rsid w:val="00921C41"/>
    <w:rsid w:val="00922986"/>
    <w:rsid w:val="00922BE4"/>
    <w:rsid w:val="00922C88"/>
    <w:rsid w:val="009234A9"/>
    <w:rsid w:val="00923A3F"/>
    <w:rsid w:val="00924557"/>
    <w:rsid w:val="00925085"/>
    <w:rsid w:val="00925455"/>
    <w:rsid w:val="0092634B"/>
    <w:rsid w:val="0092698C"/>
    <w:rsid w:val="009269FC"/>
    <w:rsid w:val="0092758F"/>
    <w:rsid w:val="00927F74"/>
    <w:rsid w:val="00930AAA"/>
    <w:rsid w:val="00931D0F"/>
    <w:rsid w:val="00932BA5"/>
    <w:rsid w:val="009339A3"/>
    <w:rsid w:val="00935299"/>
    <w:rsid w:val="00935CDD"/>
    <w:rsid w:val="0093771A"/>
    <w:rsid w:val="00937ED1"/>
    <w:rsid w:val="00940AF6"/>
    <w:rsid w:val="00940E11"/>
    <w:rsid w:val="00940FE4"/>
    <w:rsid w:val="009412A6"/>
    <w:rsid w:val="00941D70"/>
    <w:rsid w:val="00943664"/>
    <w:rsid w:val="009436B1"/>
    <w:rsid w:val="00944D1C"/>
    <w:rsid w:val="00945291"/>
    <w:rsid w:val="00945EF8"/>
    <w:rsid w:val="009464DB"/>
    <w:rsid w:val="009508DB"/>
    <w:rsid w:val="00951375"/>
    <w:rsid w:val="00952607"/>
    <w:rsid w:val="00952C2D"/>
    <w:rsid w:val="00952E67"/>
    <w:rsid w:val="0095420C"/>
    <w:rsid w:val="009545ED"/>
    <w:rsid w:val="00954D19"/>
    <w:rsid w:val="00956746"/>
    <w:rsid w:val="00957407"/>
    <w:rsid w:val="00957ED6"/>
    <w:rsid w:val="009603C3"/>
    <w:rsid w:val="00960C68"/>
    <w:rsid w:val="00962F0C"/>
    <w:rsid w:val="00963A16"/>
    <w:rsid w:val="009641B9"/>
    <w:rsid w:val="009650BC"/>
    <w:rsid w:val="009663B4"/>
    <w:rsid w:val="00967415"/>
    <w:rsid w:val="009676E4"/>
    <w:rsid w:val="00967DBD"/>
    <w:rsid w:val="00970A5A"/>
    <w:rsid w:val="00971DE8"/>
    <w:rsid w:val="0097252A"/>
    <w:rsid w:val="00972C1A"/>
    <w:rsid w:val="00972D64"/>
    <w:rsid w:val="0097492A"/>
    <w:rsid w:val="00976813"/>
    <w:rsid w:val="00981BF0"/>
    <w:rsid w:val="00981FD3"/>
    <w:rsid w:val="009829FA"/>
    <w:rsid w:val="00982D5C"/>
    <w:rsid w:val="009835F0"/>
    <w:rsid w:val="00983A55"/>
    <w:rsid w:val="00984CCE"/>
    <w:rsid w:val="009852F8"/>
    <w:rsid w:val="00985E73"/>
    <w:rsid w:val="009868D5"/>
    <w:rsid w:val="009901F5"/>
    <w:rsid w:val="00990623"/>
    <w:rsid w:val="00990813"/>
    <w:rsid w:val="0099106F"/>
    <w:rsid w:val="009910C4"/>
    <w:rsid w:val="0099389E"/>
    <w:rsid w:val="00994031"/>
    <w:rsid w:val="0099474C"/>
    <w:rsid w:val="009964FF"/>
    <w:rsid w:val="0099759F"/>
    <w:rsid w:val="00997A49"/>
    <w:rsid w:val="00997DC3"/>
    <w:rsid w:val="009A3206"/>
    <w:rsid w:val="009A50CD"/>
    <w:rsid w:val="009A5371"/>
    <w:rsid w:val="009A69EA"/>
    <w:rsid w:val="009A7BCA"/>
    <w:rsid w:val="009B0372"/>
    <w:rsid w:val="009B0607"/>
    <w:rsid w:val="009B0774"/>
    <w:rsid w:val="009B0786"/>
    <w:rsid w:val="009B07D8"/>
    <w:rsid w:val="009B1A98"/>
    <w:rsid w:val="009B276B"/>
    <w:rsid w:val="009B37F1"/>
    <w:rsid w:val="009B40FE"/>
    <w:rsid w:val="009B44E2"/>
    <w:rsid w:val="009B5609"/>
    <w:rsid w:val="009B5F43"/>
    <w:rsid w:val="009B68E0"/>
    <w:rsid w:val="009B6FC9"/>
    <w:rsid w:val="009B74FB"/>
    <w:rsid w:val="009B7F54"/>
    <w:rsid w:val="009C0247"/>
    <w:rsid w:val="009C0EAC"/>
    <w:rsid w:val="009C1743"/>
    <w:rsid w:val="009C19FA"/>
    <w:rsid w:val="009C1B16"/>
    <w:rsid w:val="009C1BFB"/>
    <w:rsid w:val="009C2411"/>
    <w:rsid w:val="009C275C"/>
    <w:rsid w:val="009C298F"/>
    <w:rsid w:val="009C2B4C"/>
    <w:rsid w:val="009C3656"/>
    <w:rsid w:val="009C3BFE"/>
    <w:rsid w:val="009C4E62"/>
    <w:rsid w:val="009C5B6E"/>
    <w:rsid w:val="009C7714"/>
    <w:rsid w:val="009C7CEE"/>
    <w:rsid w:val="009D025C"/>
    <w:rsid w:val="009D067B"/>
    <w:rsid w:val="009D18A0"/>
    <w:rsid w:val="009D1EF9"/>
    <w:rsid w:val="009D223E"/>
    <w:rsid w:val="009D2A37"/>
    <w:rsid w:val="009D2CA2"/>
    <w:rsid w:val="009D2E7D"/>
    <w:rsid w:val="009D3103"/>
    <w:rsid w:val="009D39B3"/>
    <w:rsid w:val="009D4686"/>
    <w:rsid w:val="009D48A7"/>
    <w:rsid w:val="009D51D4"/>
    <w:rsid w:val="009D6016"/>
    <w:rsid w:val="009D6451"/>
    <w:rsid w:val="009D64A6"/>
    <w:rsid w:val="009D666E"/>
    <w:rsid w:val="009D68FE"/>
    <w:rsid w:val="009E0507"/>
    <w:rsid w:val="009E0973"/>
    <w:rsid w:val="009E0A1C"/>
    <w:rsid w:val="009E1531"/>
    <w:rsid w:val="009E1703"/>
    <w:rsid w:val="009E23FA"/>
    <w:rsid w:val="009E289E"/>
    <w:rsid w:val="009E28DD"/>
    <w:rsid w:val="009E3149"/>
    <w:rsid w:val="009E3418"/>
    <w:rsid w:val="009E4733"/>
    <w:rsid w:val="009E5023"/>
    <w:rsid w:val="009E738A"/>
    <w:rsid w:val="009F0DBA"/>
    <w:rsid w:val="009F0DDA"/>
    <w:rsid w:val="009F1A09"/>
    <w:rsid w:val="009F2A7F"/>
    <w:rsid w:val="009F44D7"/>
    <w:rsid w:val="009F629B"/>
    <w:rsid w:val="009F6873"/>
    <w:rsid w:val="009F6F48"/>
    <w:rsid w:val="009F7114"/>
    <w:rsid w:val="009F797E"/>
    <w:rsid w:val="00A00D59"/>
    <w:rsid w:val="00A0110D"/>
    <w:rsid w:val="00A0221C"/>
    <w:rsid w:val="00A02275"/>
    <w:rsid w:val="00A039A9"/>
    <w:rsid w:val="00A03FBC"/>
    <w:rsid w:val="00A042D2"/>
    <w:rsid w:val="00A046B2"/>
    <w:rsid w:val="00A048D4"/>
    <w:rsid w:val="00A05E18"/>
    <w:rsid w:val="00A07683"/>
    <w:rsid w:val="00A1246A"/>
    <w:rsid w:val="00A124EE"/>
    <w:rsid w:val="00A14715"/>
    <w:rsid w:val="00A15C85"/>
    <w:rsid w:val="00A160C5"/>
    <w:rsid w:val="00A1685A"/>
    <w:rsid w:val="00A16EA5"/>
    <w:rsid w:val="00A171FC"/>
    <w:rsid w:val="00A1762D"/>
    <w:rsid w:val="00A17F7E"/>
    <w:rsid w:val="00A22272"/>
    <w:rsid w:val="00A23377"/>
    <w:rsid w:val="00A238E0"/>
    <w:rsid w:val="00A23A58"/>
    <w:rsid w:val="00A245EF"/>
    <w:rsid w:val="00A24BF7"/>
    <w:rsid w:val="00A25811"/>
    <w:rsid w:val="00A25A31"/>
    <w:rsid w:val="00A25F6F"/>
    <w:rsid w:val="00A26E99"/>
    <w:rsid w:val="00A273EF"/>
    <w:rsid w:val="00A27703"/>
    <w:rsid w:val="00A27EC1"/>
    <w:rsid w:val="00A30BA9"/>
    <w:rsid w:val="00A30E8A"/>
    <w:rsid w:val="00A31414"/>
    <w:rsid w:val="00A31545"/>
    <w:rsid w:val="00A31658"/>
    <w:rsid w:val="00A31BB1"/>
    <w:rsid w:val="00A3348B"/>
    <w:rsid w:val="00A33F27"/>
    <w:rsid w:val="00A34EF6"/>
    <w:rsid w:val="00A355BE"/>
    <w:rsid w:val="00A35B04"/>
    <w:rsid w:val="00A36239"/>
    <w:rsid w:val="00A36403"/>
    <w:rsid w:val="00A3760C"/>
    <w:rsid w:val="00A3786C"/>
    <w:rsid w:val="00A409CF"/>
    <w:rsid w:val="00A40F4C"/>
    <w:rsid w:val="00A4117E"/>
    <w:rsid w:val="00A42A5D"/>
    <w:rsid w:val="00A45426"/>
    <w:rsid w:val="00A45754"/>
    <w:rsid w:val="00A45ADA"/>
    <w:rsid w:val="00A47FEE"/>
    <w:rsid w:val="00A50DC8"/>
    <w:rsid w:val="00A512E2"/>
    <w:rsid w:val="00A513BE"/>
    <w:rsid w:val="00A52734"/>
    <w:rsid w:val="00A52C1E"/>
    <w:rsid w:val="00A535A2"/>
    <w:rsid w:val="00A53A10"/>
    <w:rsid w:val="00A54D15"/>
    <w:rsid w:val="00A54D6A"/>
    <w:rsid w:val="00A55EE2"/>
    <w:rsid w:val="00A56383"/>
    <w:rsid w:val="00A575C3"/>
    <w:rsid w:val="00A57B2A"/>
    <w:rsid w:val="00A60C20"/>
    <w:rsid w:val="00A63904"/>
    <w:rsid w:val="00A63B02"/>
    <w:rsid w:val="00A6571E"/>
    <w:rsid w:val="00A66091"/>
    <w:rsid w:val="00A665DF"/>
    <w:rsid w:val="00A67775"/>
    <w:rsid w:val="00A67A36"/>
    <w:rsid w:val="00A67AB9"/>
    <w:rsid w:val="00A67B47"/>
    <w:rsid w:val="00A703D7"/>
    <w:rsid w:val="00A7172C"/>
    <w:rsid w:val="00A7192D"/>
    <w:rsid w:val="00A731E3"/>
    <w:rsid w:val="00A7403C"/>
    <w:rsid w:val="00A76262"/>
    <w:rsid w:val="00A773FB"/>
    <w:rsid w:val="00A7750D"/>
    <w:rsid w:val="00A80A50"/>
    <w:rsid w:val="00A816CF"/>
    <w:rsid w:val="00A82D34"/>
    <w:rsid w:val="00A8376A"/>
    <w:rsid w:val="00A84789"/>
    <w:rsid w:val="00A8554E"/>
    <w:rsid w:val="00A85724"/>
    <w:rsid w:val="00A85AEC"/>
    <w:rsid w:val="00A864DD"/>
    <w:rsid w:val="00A86519"/>
    <w:rsid w:val="00A8670C"/>
    <w:rsid w:val="00A87697"/>
    <w:rsid w:val="00A87AAF"/>
    <w:rsid w:val="00A9099D"/>
    <w:rsid w:val="00A90E5B"/>
    <w:rsid w:val="00A9103A"/>
    <w:rsid w:val="00A91576"/>
    <w:rsid w:val="00A9174E"/>
    <w:rsid w:val="00A91A42"/>
    <w:rsid w:val="00A92AF9"/>
    <w:rsid w:val="00A92BB9"/>
    <w:rsid w:val="00A92D80"/>
    <w:rsid w:val="00A92F09"/>
    <w:rsid w:val="00A932C2"/>
    <w:rsid w:val="00A93833"/>
    <w:rsid w:val="00A938DB"/>
    <w:rsid w:val="00A942FA"/>
    <w:rsid w:val="00A96E8F"/>
    <w:rsid w:val="00A977EF"/>
    <w:rsid w:val="00A97E7D"/>
    <w:rsid w:val="00A97FC1"/>
    <w:rsid w:val="00AA0682"/>
    <w:rsid w:val="00AA181D"/>
    <w:rsid w:val="00AA1AF7"/>
    <w:rsid w:val="00AA1E3B"/>
    <w:rsid w:val="00AA250A"/>
    <w:rsid w:val="00AA3E44"/>
    <w:rsid w:val="00AA52A4"/>
    <w:rsid w:val="00AA54F4"/>
    <w:rsid w:val="00AA651E"/>
    <w:rsid w:val="00AA6FC0"/>
    <w:rsid w:val="00AA79CE"/>
    <w:rsid w:val="00AA7C73"/>
    <w:rsid w:val="00AB082E"/>
    <w:rsid w:val="00AB0931"/>
    <w:rsid w:val="00AB0AEB"/>
    <w:rsid w:val="00AB13D5"/>
    <w:rsid w:val="00AB216C"/>
    <w:rsid w:val="00AB23F1"/>
    <w:rsid w:val="00AB2EF2"/>
    <w:rsid w:val="00AB32BA"/>
    <w:rsid w:val="00AB3387"/>
    <w:rsid w:val="00AB4910"/>
    <w:rsid w:val="00AB51E2"/>
    <w:rsid w:val="00AB535F"/>
    <w:rsid w:val="00AB5571"/>
    <w:rsid w:val="00AB57CC"/>
    <w:rsid w:val="00AC0B15"/>
    <w:rsid w:val="00AC148F"/>
    <w:rsid w:val="00AC2988"/>
    <w:rsid w:val="00AC2BFE"/>
    <w:rsid w:val="00AC2DF6"/>
    <w:rsid w:val="00AC316E"/>
    <w:rsid w:val="00AC3760"/>
    <w:rsid w:val="00AC3A97"/>
    <w:rsid w:val="00AC3D40"/>
    <w:rsid w:val="00AC460E"/>
    <w:rsid w:val="00AC5321"/>
    <w:rsid w:val="00AC56B9"/>
    <w:rsid w:val="00AC5891"/>
    <w:rsid w:val="00AC6030"/>
    <w:rsid w:val="00AD17C7"/>
    <w:rsid w:val="00AD18E4"/>
    <w:rsid w:val="00AD2EDB"/>
    <w:rsid w:val="00AD32AC"/>
    <w:rsid w:val="00AD3469"/>
    <w:rsid w:val="00AD3D1E"/>
    <w:rsid w:val="00AD3F27"/>
    <w:rsid w:val="00AD43D9"/>
    <w:rsid w:val="00AD4594"/>
    <w:rsid w:val="00AD4D80"/>
    <w:rsid w:val="00AD582F"/>
    <w:rsid w:val="00AD6479"/>
    <w:rsid w:val="00AD6950"/>
    <w:rsid w:val="00AD6990"/>
    <w:rsid w:val="00AD6C56"/>
    <w:rsid w:val="00AE0280"/>
    <w:rsid w:val="00AE0914"/>
    <w:rsid w:val="00AE11B6"/>
    <w:rsid w:val="00AE1268"/>
    <w:rsid w:val="00AE1ECB"/>
    <w:rsid w:val="00AE397E"/>
    <w:rsid w:val="00AE6FFB"/>
    <w:rsid w:val="00AF0F3A"/>
    <w:rsid w:val="00AF0FB1"/>
    <w:rsid w:val="00AF249F"/>
    <w:rsid w:val="00AF2BA5"/>
    <w:rsid w:val="00AF313C"/>
    <w:rsid w:val="00AF3222"/>
    <w:rsid w:val="00AF32B2"/>
    <w:rsid w:val="00AF34E7"/>
    <w:rsid w:val="00AF549A"/>
    <w:rsid w:val="00AF550F"/>
    <w:rsid w:val="00AF57E1"/>
    <w:rsid w:val="00AF6A84"/>
    <w:rsid w:val="00AF6D23"/>
    <w:rsid w:val="00AF77DD"/>
    <w:rsid w:val="00AF7BBC"/>
    <w:rsid w:val="00B00721"/>
    <w:rsid w:val="00B016C5"/>
    <w:rsid w:val="00B01A7A"/>
    <w:rsid w:val="00B02148"/>
    <w:rsid w:val="00B026A5"/>
    <w:rsid w:val="00B03331"/>
    <w:rsid w:val="00B03A01"/>
    <w:rsid w:val="00B047E1"/>
    <w:rsid w:val="00B05D9B"/>
    <w:rsid w:val="00B0663F"/>
    <w:rsid w:val="00B070F4"/>
    <w:rsid w:val="00B1119F"/>
    <w:rsid w:val="00B112CC"/>
    <w:rsid w:val="00B119E4"/>
    <w:rsid w:val="00B122EC"/>
    <w:rsid w:val="00B12CA6"/>
    <w:rsid w:val="00B13B2A"/>
    <w:rsid w:val="00B13D5F"/>
    <w:rsid w:val="00B151FB"/>
    <w:rsid w:val="00B17460"/>
    <w:rsid w:val="00B179EC"/>
    <w:rsid w:val="00B20693"/>
    <w:rsid w:val="00B211F7"/>
    <w:rsid w:val="00B21414"/>
    <w:rsid w:val="00B226C0"/>
    <w:rsid w:val="00B23919"/>
    <w:rsid w:val="00B24885"/>
    <w:rsid w:val="00B2496E"/>
    <w:rsid w:val="00B2521D"/>
    <w:rsid w:val="00B264ED"/>
    <w:rsid w:val="00B26685"/>
    <w:rsid w:val="00B307DB"/>
    <w:rsid w:val="00B32104"/>
    <w:rsid w:val="00B3226C"/>
    <w:rsid w:val="00B33392"/>
    <w:rsid w:val="00B34D15"/>
    <w:rsid w:val="00B34E5A"/>
    <w:rsid w:val="00B3504A"/>
    <w:rsid w:val="00B35802"/>
    <w:rsid w:val="00B3612D"/>
    <w:rsid w:val="00B3673E"/>
    <w:rsid w:val="00B40665"/>
    <w:rsid w:val="00B40F08"/>
    <w:rsid w:val="00B413F3"/>
    <w:rsid w:val="00B41DF1"/>
    <w:rsid w:val="00B42A71"/>
    <w:rsid w:val="00B43A29"/>
    <w:rsid w:val="00B43A7B"/>
    <w:rsid w:val="00B45E68"/>
    <w:rsid w:val="00B462A7"/>
    <w:rsid w:val="00B46A7D"/>
    <w:rsid w:val="00B47A0B"/>
    <w:rsid w:val="00B47D19"/>
    <w:rsid w:val="00B51211"/>
    <w:rsid w:val="00B52DBD"/>
    <w:rsid w:val="00B53A2A"/>
    <w:rsid w:val="00B542C7"/>
    <w:rsid w:val="00B54DA0"/>
    <w:rsid w:val="00B54F85"/>
    <w:rsid w:val="00B55FDA"/>
    <w:rsid w:val="00B570F7"/>
    <w:rsid w:val="00B572F2"/>
    <w:rsid w:val="00B578FE"/>
    <w:rsid w:val="00B601EF"/>
    <w:rsid w:val="00B6116C"/>
    <w:rsid w:val="00B61F82"/>
    <w:rsid w:val="00B626A9"/>
    <w:rsid w:val="00B627F2"/>
    <w:rsid w:val="00B63611"/>
    <w:rsid w:val="00B63E06"/>
    <w:rsid w:val="00B649C7"/>
    <w:rsid w:val="00B64F60"/>
    <w:rsid w:val="00B65CA9"/>
    <w:rsid w:val="00B6742B"/>
    <w:rsid w:val="00B6785F"/>
    <w:rsid w:val="00B67D1E"/>
    <w:rsid w:val="00B67E59"/>
    <w:rsid w:val="00B702BA"/>
    <w:rsid w:val="00B71277"/>
    <w:rsid w:val="00B71914"/>
    <w:rsid w:val="00B72025"/>
    <w:rsid w:val="00B72B67"/>
    <w:rsid w:val="00B73B15"/>
    <w:rsid w:val="00B73C6E"/>
    <w:rsid w:val="00B74325"/>
    <w:rsid w:val="00B74B3B"/>
    <w:rsid w:val="00B754A9"/>
    <w:rsid w:val="00B766E9"/>
    <w:rsid w:val="00B76CA8"/>
    <w:rsid w:val="00B7750A"/>
    <w:rsid w:val="00B81C38"/>
    <w:rsid w:val="00B82454"/>
    <w:rsid w:val="00B824F6"/>
    <w:rsid w:val="00B82564"/>
    <w:rsid w:val="00B83F3A"/>
    <w:rsid w:val="00B84406"/>
    <w:rsid w:val="00B8492D"/>
    <w:rsid w:val="00B84972"/>
    <w:rsid w:val="00B852FF"/>
    <w:rsid w:val="00B855BD"/>
    <w:rsid w:val="00B85CD7"/>
    <w:rsid w:val="00B86BB8"/>
    <w:rsid w:val="00B87F60"/>
    <w:rsid w:val="00B90A25"/>
    <w:rsid w:val="00B90ACA"/>
    <w:rsid w:val="00B90CB1"/>
    <w:rsid w:val="00B91382"/>
    <w:rsid w:val="00B915C2"/>
    <w:rsid w:val="00B915E0"/>
    <w:rsid w:val="00B91924"/>
    <w:rsid w:val="00B940B8"/>
    <w:rsid w:val="00B94EFC"/>
    <w:rsid w:val="00B95336"/>
    <w:rsid w:val="00B96D8C"/>
    <w:rsid w:val="00BA0B32"/>
    <w:rsid w:val="00BA103B"/>
    <w:rsid w:val="00BA1292"/>
    <w:rsid w:val="00BA136B"/>
    <w:rsid w:val="00BA142A"/>
    <w:rsid w:val="00BA1783"/>
    <w:rsid w:val="00BA33BF"/>
    <w:rsid w:val="00BA3633"/>
    <w:rsid w:val="00BA45FC"/>
    <w:rsid w:val="00BA4C8E"/>
    <w:rsid w:val="00BA63D5"/>
    <w:rsid w:val="00BA7E6E"/>
    <w:rsid w:val="00BB246A"/>
    <w:rsid w:val="00BB2676"/>
    <w:rsid w:val="00BB3A40"/>
    <w:rsid w:val="00BB41AF"/>
    <w:rsid w:val="00BB4619"/>
    <w:rsid w:val="00BB4997"/>
    <w:rsid w:val="00BB4D82"/>
    <w:rsid w:val="00BB51ED"/>
    <w:rsid w:val="00BB65DC"/>
    <w:rsid w:val="00BB7285"/>
    <w:rsid w:val="00BB72AE"/>
    <w:rsid w:val="00BB759F"/>
    <w:rsid w:val="00BC0169"/>
    <w:rsid w:val="00BC0999"/>
    <w:rsid w:val="00BC0E9C"/>
    <w:rsid w:val="00BC1561"/>
    <w:rsid w:val="00BC22BB"/>
    <w:rsid w:val="00BC25A6"/>
    <w:rsid w:val="00BC2633"/>
    <w:rsid w:val="00BC2DF2"/>
    <w:rsid w:val="00BC3857"/>
    <w:rsid w:val="00BC4B35"/>
    <w:rsid w:val="00BC519B"/>
    <w:rsid w:val="00BC618F"/>
    <w:rsid w:val="00BC66DF"/>
    <w:rsid w:val="00BC6968"/>
    <w:rsid w:val="00BC6C62"/>
    <w:rsid w:val="00BC7509"/>
    <w:rsid w:val="00BD1835"/>
    <w:rsid w:val="00BD1A64"/>
    <w:rsid w:val="00BD1A82"/>
    <w:rsid w:val="00BD2582"/>
    <w:rsid w:val="00BD327F"/>
    <w:rsid w:val="00BD4FCF"/>
    <w:rsid w:val="00BD5833"/>
    <w:rsid w:val="00BD67C6"/>
    <w:rsid w:val="00BD6E0C"/>
    <w:rsid w:val="00BD7A80"/>
    <w:rsid w:val="00BE0C7A"/>
    <w:rsid w:val="00BE1004"/>
    <w:rsid w:val="00BE1EAB"/>
    <w:rsid w:val="00BE21FA"/>
    <w:rsid w:val="00BE3024"/>
    <w:rsid w:val="00BE3284"/>
    <w:rsid w:val="00BE350D"/>
    <w:rsid w:val="00BE4DE6"/>
    <w:rsid w:val="00BE5DD9"/>
    <w:rsid w:val="00BE64BE"/>
    <w:rsid w:val="00BE6586"/>
    <w:rsid w:val="00BE6D6F"/>
    <w:rsid w:val="00BE79B5"/>
    <w:rsid w:val="00BF01E6"/>
    <w:rsid w:val="00BF0498"/>
    <w:rsid w:val="00BF0A2D"/>
    <w:rsid w:val="00BF0AEA"/>
    <w:rsid w:val="00BF0FAE"/>
    <w:rsid w:val="00BF13D0"/>
    <w:rsid w:val="00BF196D"/>
    <w:rsid w:val="00BF1F40"/>
    <w:rsid w:val="00BF290A"/>
    <w:rsid w:val="00BF418D"/>
    <w:rsid w:val="00BF4886"/>
    <w:rsid w:val="00BF4B72"/>
    <w:rsid w:val="00BF4C20"/>
    <w:rsid w:val="00BF6CF4"/>
    <w:rsid w:val="00C002BE"/>
    <w:rsid w:val="00C010AD"/>
    <w:rsid w:val="00C010CF"/>
    <w:rsid w:val="00C01731"/>
    <w:rsid w:val="00C02064"/>
    <w:rsid w:val="00C038FC"/>
    <w:rsid w:val="00C04637"/>
    <w:rsid w:val="00C04833"/>
    <w:rsid w:val="00C05CB3"/>
    <w:rsid w:val="00C05F87"/>
    <w:rsid w:val="00C0671D"/>
    <w:rsid w:val="00C07D45"/>
    <w:rsid w:val="00C10123"/>
    <w:rsid w:val="00C103B0"/>
    <w:rsid w:val="00C106B8"/>
    <w:rsid w:val="00C10D12"/>
    <w:rsid w:val="00C116C2"/>
    <w:rsid w:val="00C1188D"/>
    <w:rsid w:val="00C12BDA"/>
    <w:rsid w:val="00C136BE"/>
    <w:rsid w:val="00C13896"/>
    <w:rsid w:val="00C14011"/>
    <w:rsid w:val="00C1552C"/>
    <w:rsid w:val="00C158C9"/>
    <w:rsid w:val="00C15DFF"/>
    <w:rsid w:val="00C15F64"/>
    <w:rsid w:val="00C16F4D"/>
    <w:rsid w:val="00C17307"/>
    <w:rsid w:val="00C174B5"/>
    <w:rsid w:val="00C17AB1"/>
    <w:rsid w:val="00C21A24"/>
    <w:rsid w:val="00C23614"/>
    <w:rsid w:val="00C23716"/>
    <w:rsid w:val="00C23C99"/>
    <w:rsid w:val="00C25BAD"/>
    <w:rsid w:val="00C26B02"/>
    <w:rsid w:val="00C26FED"/>
    <w:rsid w:val="00C27A53"/>
    <w:rsid w:val="00C30117"/>
    <w:rsid w:val="00C312ED"/>
    <w:rsid w:val="00C316C4"/>
    <w:rsid w:val="00C31D6E"/>
    <w:rsid w:val="00C32176"/>
    <w:rsid w:val="00C3291F"/>
    <w:rsid w:val="00C32ECA"/>
    <w:rsid w:val="00C33F71"/>
    <w:rsid w:val="00C34267"/>
    <w:rsid w:val="00C35466"/>
    <w:rsid w:val="00C35F0B"/>
    <w:rsid w:val="00C3664D"/>
    <w:rsid w:val="00C3687E"/>
    <w:rsid w:val="00C37710"/>
    <w:rsid w:val="00C379AC"/>
    <w:rsid w:val="00C40231"/>
    <w:rsid w:val="00C4038A"/>
    <w:rsid w:val="00C40859"/>
    <w:rsid w:val="00C42BE8"/>
    <w:rsid w:val="00C441FF"/>
    <w:rsid w:val="00C45198"/>
    <w:rsid w:val="00C46385"/>
    <w:rsid w:val="00C46816"/>
    <w:rsid w:val="00C46EF0"/>
    <w:rsid w:val="00C50248"/>
    <w:rsid w:val="00C503D1"/>
    <w:rsid w:val="00C506D9"/>
    <w:rsid w:val="00C516AC"/>
    <w:rsid w:val="00C51780"/>
    <w:rsid w:val="00C51B57"/>
    <w:rsid w:val="00C5267E"/>
    <w:rsid w:val="00C52CD0"/>
    <w:rsid w:val="00C52E28"/>
    <w:rsid w:val="00C5362D"/>
    <w:rsid w:val="00C53702"/>
    <w:rsid w:val="00C53B63"/>
    <w:rsid w:val="00C55002"/>
    <w:rsid w:val="00C56692"/>
    <w:rsid w:val="00C5705A"/>
    <w:rsid w:val="00C57A43"/>
    <w:rsid w:val="00C57B42"/>
    <w:rsid w:val="00C57CA0"/>
    <w:rsid w:val="00C616D1"/>
    <w:rsid w:val="00C62112"/>
    <w:rsid w:val="00C62344"/>
    <w:rsid w:val="00C6272A"/>
    <w:rsid w:val="00C62BB2"/>
    <w:rsid w:val="00C6335E"/>
    <w:rsid w:val="00C63520"/>
    <w:rsid w:val="00C63E8D"/>
    <w:rsid w:val="00C63FA3"/>
    <w:rsid w:val="00C64E19"/>
    <w:rsid w:val="00C6578C"/>
    <w:rsid w:val="00C67EDF"/>
    <w:rsid w:val="00C70153"/>
    <w:rsid w:val="00C70176"/>
    <w:rsid w:val="00C70A3E"/>
    <w:rsid w:val="00C70D54"/>
    <w:rsid w:val="00C712B4"/>
    <w:rsid w:val="00C71711"/>
    <w:rsid w:val="00C721A4"/>
    <w:rsid w:val="00C729D7"/>
    <w:rsid w:val="00C7445E"/>
    <w:rsid w:val="00C74488"/>
    <w:rsid w:val="00C74CDA"/>
    <w:rsid w:val="00C75162"/>
    <w:rsid w:val="00C75DA6"/>
    <w:rsid w:val="00C76482"/>
    <w:rsid w:val="00C76589"/>
    <w:rsid w:val="00C7675A"/>
    <w:rsid w:val="00C767E0"/>
    <w:rsid w:val="00C7719F"/>
    <w:rsid w:val="00C77D9F"/>
    <w:rsid w:val="00C80B27"/>
    <w:rsid w:val="00C81AA7"/>
    <w:rsid w:val="00C81C1A"/>
    <w:rsid w:val="00C81C98"/>
    <w:rsid w:val="00C82B5B"/>
    <w:rsid w:val="00C831CC"/>
    <w:rsid w:val="00C8347C"/>
    <w:rsid w:val="00C8402F"/>
    <w:rsid w:val="00C845BA"/>
    <w:rsid w:val="00C8512B"/>
    <w:rsid w:val="00C852AE"/>
    <w:rsid w:val="00C8575A"/>
    <w:rsid w:val="00C87DDC"/>
    <w:rsid w:val="00C9074F"/>
    <w:rsid w:val="00C9325D"/>
    <w:rsid w:val="00C93710"/>
    <w:rsid w:val="00C93B3E"/>
    <w:rsid w:val="00C93F8D"/>
    <w:rsid w:val="00C94633"/>
    <w:rsid w:val="00C94897"/>
    <w:rsid w:val="00C95CAC"/>
    <w:rsid w:val="00C9618A"/>
    <w:rsid w:val="00C96E63"/>
    <w:rsid w:val="00C9784F"/>
    <w:rsid w:val="00C97931"/>
    <w:rsid w:val="00C97993"/>
    <w:rsid w:val="00CA0793"/>
    <w:rsid w:val="00CA08AC"/>
    <w:rsid w:val="00CA094E"/>
    <w:rsid w:val="00CA0E3F"/>
    <w:rsid w:val="00CA2233"/>
    <w:rsid w:val="00CA2F8C"/>
    <w:rsid w:val="00CA4C15"/>
    <w:rsid w:val="00CA4E66"/>
    <w:rsid w:val="00CA508A"/>
    <w:rsid w:val="00CA5527"/>
    <w:rsid w:val="00CA5B8B"/>
    <w:rsid w:val="00CA672B"/>
    <w:rsid w:val="00CA7362"/>
    <w:rsid w:val="00CA779C"/>
    <w:rsid w:val="00CB0186"/>
    <w:rsid w:val="00CB027D"/>
    <w:rsid w:val="00CB0292"/>
    <w:rsid w:val="00CB033C"/>
    <w:rsid w:val="00CB0630"/>
    <w:rsid w:val="00CB0825"/>
    <w:rsid w:val="00CB16C8"/>
    <w:rsid w:val="00CB1AF1"/>
    <w:rsid w:val="00CB206A"/>
    <w:rsid w:val="00CB2B51"/>
    <w:rsid w:val="00CB3F14"/>
    <w:rsid w:val="00CB58A1"/>
    <w:rsid w:val="00CB5928"/>
    <w:rsid w:val="00CB5951"/>
    <w:rsid w:val="00CB643D"/>
    <w:rsid w:val="00CB72DD"/>
    <w:rsid w:val="00CB74A3"/>
    <w:rsid w:val="00CB7C1A"/>
    <w:rsid w:val="00CB7D33"/>
    <w:rsid w:val="00CB7F4D"/>
    <w:rsid w:val="00CC03C2"/>
    <w:rsid w:val="00CC06A1"/>
    <w:rsid w:val="00CC0868"/>
    <w:rsid w:val="00CC0B8F"/>
    <w:rsid w:val="00CC1F65"/>
    <w:rsid w:val="00CC2338"/>
    <w:rsid w:val="00CC294A"/>
    <w:rsid w:val="00CC29DF"/>
    <w:rsid w:val="00CC36F2"/>
    <w:rsid w:val="00CC42C4"/>
    <w:rsid w:val="00CC4C74"/>
    <w:rsid w:val="00CC5F0C"/>
    <w:rsid w:val="00CC654B"/>
    <w:rsid w:val="00CC65A2"/>
    <w:rsid w:val="00CC680F"/>
    <w:rsid w:val="00CC6BF0"/>
    <w:rsid w:val="00CC71AE"/>
    <w:rsid w:val="00CC74A8"/>
    <w:rsid w:val="00CC777C"/>
    <w:rsid w:val="00CD15B9"/>
    <w:rsid w:val="00CD2181"/>
    <w:rsid w:val="00CD2276"/>
    <w:rsid w:val="00CD29D3"/>
    <w:rsid w:val="00CD3276"/>
    <w:rsid w:val="00CD3FC9"/>
    <w:rsid w:val="00CD5CB9"/>
    <w:rsid w:val="00CD633B"/>
    <w:rsid w:val="00CE007F"/>
    <w:rsid w:val="00CE0EB9"/>
    <w:rsid w:val="00CE1306"/>
    <w:rsid w:val="00CE3463"/>
    <w:rsid w:val="00CE40BE"/>
    <w:rsid w:val="00CE4B5C"/>
    <w:rsid w:val="00CE4C77"/>
    <w:rsid w:val="00CE5978"/>
    <w:rsid w:val="00CE5B69"/>
    <w:rsid w:val="00CE68C9"/>
    <w:rsid w:val="00CF03CE"/>
    <w:rsid w:val="00CF0462"/>
    <w:rsid w:val="00CF189A"/>
    <w:rsid w:val="00CF1B69"/>
    <w:rsid w:val="00CF1C30"/>
    <w:rsid w:val="00CF2BB0"/>
    <w:rsid w:val="00CF3832"/>
    <w:rsid w:val="00CF3C75"/>
    <w:rsid w:val="00CF477B"/>
    <w:rsid w:val="00CF5370"/>
    <w:rsid w:val="00CF5C7E"/>
    <w:rsid w:val="00CF5C99"/>
    <w:rsid w:val="00CF5F1E"/>
    <w:rsid w:val="00CF605A"/>
    <w:rsid w:val="00CF6C23"/>
    <w:rsid w:val="00CF75AA"/>
    <w:rsid w:val="00CF7B48"/>
    <w:rsid w:val="00D00332"/>
    <w:rsid w:val="00D00761"/>
    <w:rsid w:val="00D01F06"/>
    <w:rsid w:val="00D0256B"/>
    <w:rsid w:val="00D03002"/>
    <w:rsid w:val="00D03C05"/>
    <w:rsid w:val="00D03ED6"/>
    <w:rsid w:val="00D0479F"/>
    <w:rsid w:val="00D04A1D"/>
    <w:rsid w:val="00D04D1E"/>
    <w:rsid w:val="00D04E27"/>
    <w:rsid w:val="00D057AD"/>
    <w:rsid w:val="00D05C1F"/>
    <w:rsid w:val="00D064B5"/>
    <w:rsid w:val="00D06724"/>
    <w:rsid w:val="00D07AA0"/>
    <w:rsid w:val="00D07E95"/>
    <w:rsid w:val="00D10400"/>
    <w:rsid w:val="00D104B0"/>
    <w:rsid w:val="00D1085A"/>
    <w:rsid w:val="00D10E2D"/>
    <w:rsid w:val="00D1158A"/>
    <w:rsid w:val="00D12586"/>
    <w:rsid w:val="00D12D16"/>
    <w:rsid w:val="00D12F52"/>
    <w:rsid w:val="00D13F07"/>
    <w:rsid w:val="00D1427C"/>
    <w:rsid w:val="00D1427E"/>
    <w:rsid w:val="00D15B3B"/>
    <w:rsid w:val="00D15C24"/>
    <w:rsid w:val="00D15DD5"/>
    <w:rsid w:val="00D15E33"/>
    <w:rsid w:val="00D1659B"/>
    <w:rsid w:val="00D17344"/>
    <w:rsid w:val="00D17BD2"/>
    <w:rsid w:val="00D17DCA"/>
    <w:rsid w:val="00D17ED0"/>
    <w:rsid w:val="00D211FF"/>
    <w:rsid w:val="00D214AD"/>
    <w:rsid w:val="00D21EC6"/>
    <w:rsid w:val="00D22527"/>
    <w:rsid w:val="00D2359B"/>
    <w:rsid w:val="00D256B8"/>
    <w:rsid w:val="00D261B4"/>
    <w:rsid w:val="00D268E4"/>
    <w:rsid w:val="00D26E09"/>
    <w:rsid w:val="00D279B5"/>
    <w:rsid w:val="00D30613"/>
    <w:rsid w:val="00D308DC"/>
    <w:rsid w:val="00D32913"/>
    <w:rsid w:val="00D32E37"/>
    <w:rsid w:val="00D33509"/>
    <w:rsid w:val="00D34237"/>
    <w:rsid w:val="00D34D8F"/>
    <w:rsid w:val="00D34E0F"/>
    <w:rsid w:val="00D356E5"/>
    <w:rsid w:val="00D35C4C"/>
    <w:rsid w:val="00D35F89"/>
    <w:rsid w:val="00D376B7"/>
    <w:rsid w:val="00D37CA1"/>
    <w:rsid w:val="00D37ECE"/>
    <w:rsid w:val="00D40DA5"/>
    <w:rsid w:val="00D4107C"/>
    <w:rsid w:val="00D4109F"/>
    <w:rsid w:val="00D41792"/>
    <w:rsid w:val="00D41AC5"/>
    <w:rsid w:val="00D41E17"/>
    <w:rsid w:val="00D43101"/>
    <w:rsid w:val="00D43140"/>
    <w:rsid w:val="00D43EFB"/>
    <w:rsid w:val="00D44181"/>
    <w:rsid w:val="00D4443E"/>
    <w:rsid w:val="00D4499E"/>
    <w:rsid w:val="00D44AD3"/>
    <w:rsid w:val="00D44DE1"/>
    <w:rsid w:val="00D47142"/>
    <w:rsid w:val="00D47A61"/>
    <w:rsid w:val="00D47D06"/>
    <w:rsid w:val="00D50552"/>
    <w:rsid w:val="00D50DA1"/>
    <w:rsid w:val="00D5130A"/>
    <w:rsid w:val="00D519E0"/>
    <w:rsid w:val="00D51BEE"/>
    <w:rsid w:val="00D51F4A"/>
    <w:rsid w:val="00D52051"/>
    <w:rsid w:val="00D52397"/>
    <w:rsid w:val="00D528A2"/>
    <w:rsid w:val="00D52D27"/>
    <w:rsid w:val="00D53342"/>
    <w:rsid w:val="00D545AF"/>
    <w:rsid w:val="00D548EB"/>
    <w:rsid w:val="00D56268"/>
    <w:rsid w:val="00D5682C"/>
    <w:rsid w:val="00D5686C"/>
    <w:rsid w:val="00D576C6"/>
    <w:rsid w:val="00D578A5"/>
    <w:rsid w:val="00D57E44"/>
    <w:rsid w:val="00D604A2"/>
    <w:rsid w:val="00D60BE0"/>
    <w:rsid w:val="00D60CE2"/>
    <w:rsid w:val="00D624CF"/>
    <w:rsid w:val="00D6408F"/>
    <w:rsid w:val="00D64989"/>
    <w:rsid w:val="00D651C9"/>
    <w:rsid w:val="00D65986"/>
    <w:rsid w:val="00D661A8"/>
    <w:rsid w:val="00D6731B"/>
    <w:rsid w:val="00D677ED"/>
    <w:rsid w:val="00D67C17"/>
    <w:rsid w:val="00D70EB7"/>
    <w:rsid w:val="00D716AF"/>
    <w:rsid w:val="00D71CCA"/>
    <w:rsid w:val="00D72B9C"/>
    <w:rsid w:val="00D731ED"/>
    <w:rsid w:val="00D73278"/>
    <w:rsid w:val="00D73B91"/>
    <w:rsid w:val="00D7439A"/>
    <w:rsid w:val="00D743CE"/>
    <w:rsid w:val="00D74C20"/>
    <w:rsid w:val="00D766A5"/>
    <w:rsid w:val="00D76BD2"/>
    <w:rsid w:val="00D77119"/>
    <w:rsid w:val="00D77858"/>
    <w:rsid w:val="00D82A6D"/>
    <w:rsid w:val="00D82CA7"/>
    <w:rsid w:val="00D851FB"/>
    <w:rsid w:val="00D85244"/>
    <w:rsid w:val="00D857A6"/>
    <w:rsid w:val="00D85B25"/>
    <w:rsid w:val="00D85E62"/>
    <w:rsid w:val="00D85E6B"/>
    <w:rsid w:val="00D87438"/>
    <w:rsid w:val="00D87C84"/>
    <w:rsid w:val="00D90FD4"/>
    <w:rsid w:val="00D92BF8"/>
    <w:rsid w:val="00D92FC4"/>
    <w:rsid w:val="00D92FE9"/>
    <w:rsid w:val="00D93001"/>
    <w:rsid w:val="00D94023"/>
    <w:rsid w:val="00D94201"/>
    <w:rsid w:val="00D95B61"/>
    <w:rsid w:val="00D95E92"/>
    <w:rsid w:val="00D979F9"/>
    <w:rsid w:val="00D97A81"/>
    <w:rsid w:val="00DA014E"/>
    <w:rsid w:val="00DA03CE"/>
    <w:rsid w:val="00DA0731"/>
    <w:rsid w:val="00DA0EF0"/>
    <w:rsid w:val="00DA10A6"/>
    <w:rsid w:val="00DA1202"/>
    <w:rsid w:val="00DA173E"/>
    <w:rsid w:val="00DA314E"/>
    <w:rsid w:val="00DA47F8"/>
    <w:rsid w:val="00DA4E31"/>
    <w:rsid w:val="00DA519C"/>
    <w:rsid w:val="00DA5C3E"/>
    <w:rsid w:val="00DA78DA"/>
    <w:rsid w:val="00DA7C92"/>
    <w:rsid w:val="00DA7F8E"/>
    <w:rsid w:val="00DB2556"/>
    <w:rsid w:val="00DB298A"/>
    <w:rsid w:val="00DB2A34"/>
    <w:rsid w:val="00DB3982"/>
    <w:rsid w:val="00DB5205"/>
    <w:rsid w:val="00DB5749"/>
    <w:rsid w:val="00DB5ED8"/>
    <w:rsid w:val="00DB624B"/>
    <w:rsid w:val="00DB6C88"/>
    <w:rsid w:val="00DB73B0"/>
    <w:rsid w:val="00DB7994"/>
    <w:rsid w:val="00DB7B35"/>
    <w:rsid w:val="00DC04A8"/>
    <w:rsid w:val="00DC0674"/>
    <w:rsid w:val="00DC0845"/>
    <w:rsid w:val="00DC0AB3"/>
    <w:rsid w:val="00DC0F36"/>
    <w:rsid w:val="00DC1633"/>
    <w:rsid w:val="00DC304C"/>
    <w:rsid w:val="00DC36E9"/>
    <w:rsid w:val="00DC3962"/>
    <w:rsid w:val="00DC3E7B"/>
    <w:rsid w:val="00DC54DD"/>
    <w:rsid w:val="00DC5B4B"/>
    <w:rsid w:val="00DC6E95"/>
    <w:rsid w:val="00DC705B"/>
    <w:rsid w:val="00DC77FD"/>
    <w:rsid w:val="00DD0E74"/>
    <w:rsid w:val="00DD1003"/>
    <w:rsid w:val="00DD1C52"/>
    <w:rsid w:val="00DD1D97"/>
    <w:rsid w:val="00DD44FE"/>
    <w:rsid w:val="00DD49CE"/>
    <w:rsid w:val="00DD5EF1"/>
    <w:rsid w:val="00DD6EED"/>
    <w:rsid w:val="00DD7CD7"/>
    <w:rsid w:val="00DD7EE5"/>
    <w:rsid w:val="00DE1CC9"/>
    <w:rsid w:val="00DE1F6D"/>
    <w:rsid w:val="00DE23EA"/>
    <w:rsid w:val="00DE26BE"/>
    <w:rsid w:val="00DE331D"/>
    <w:rsid w:val="00DE400D"/>
    <w:rsid w:val="00DE4579"/>
    <w:rsid w:val="00DE476F"/>
    <w:rsid w:val="00DE5675"/>
    <w:rsid w:val="00DE56E1"/>
    <w:rsid w:val="00DE5C80"/>
    <w:rsid w:val="00DE606B"/>
    <w:rsid w:val="00DE66C2"/>
    <w:rsid w:val="00DE68BF"/>
    <w:rsid w:val="00DE7552"/>
    <w:rsid w:val="00DE799D"/>
    <w:rsid w:val="00DE7F30"/>
    <w:rsid w:val="00DF0A3F"/>
    <w:rsid w:val="00DF1B83"/>
    <w:rsid w:val="00DF2B1E"/>
    <w:rsid w:val="00DF3479"/>
    <w:rsid w:val="00DF4A9E"/>
    <w:rsid w:val="00DF582D"/>
    <w:rsid w:val="00DF59EF"/>
    <w:rsid w:val="00DF5C15"/>
    <w:rsid w:val="00DF7301"/>
    <w:rsid w:val="00DF7AE0"/>
    <w:rsid w:val="00DF7CD0"/>
    <w:rsid w:val="00DF7D91"/>
    <w:rsid w:val="00E002A6"/>
    <w:rsid w:val="00E01B10"/>
    <w:rsid w:val="00E01EB4"/>
    <w:rsid w:val="00E02503"/>
    <w:rsid w:val="00E02EF1"/>
    <w:rsid w:val="00E03810"/>
    <w:rsid w:val="00E04C2F"/>
    <w:rsid w:val="00E04DB1"/>
    <w:rsid w:val="00E05279"/>
    <w:rsid w:val="00E06304"/>
    <w:rsid w:val="00E0631E"/>
    <w:rsid w:val="00E06431"/>
    <w:rsid w:val="00E069CF"/>
    <w:rsid w:val="00E106F5"/>
    <w:rsid w:val="00E10FC4"/>
    <w:rsid w:val="00E119C8"/>
    <w:rsid w:val="00E1268A"/>
    <w:rsid w:val="00E12741"/>
    <w:rsid w:val="00E12896"/>
    <w:rsid w:val="00E128EC"/>
    <w:rsid w:val="00E1327E"/>
    <w:rsid w:val="00E13872"/>
    <w:rsid w:val="00E13EC4"/>
    <w:rsid w:val="00E13F3D"/>
    <w:rsid w:val="00E15077"/>
    <w:rsid w:val="00E157E8"/>
    <w:rsid w:val="00E164E4"/>
    <w:rsid w:val="00E175A2"/>
    <w:rsid w:val="00E20A2F"/>
    <w:rsid w:val="00E21A9F"/>
    <w:rsid w:val="00E21B54"/>
    <w:rsid w:val="00E23053"/>
    <w:rsid w:val="00E234F1"/>
    <w:rsid w:val="00E2350D"/>
    <w:rsid w:val="00E24DFC"/>
    <w:rsid w:val="00E25300"/>
    <w:rsid w:val="00E26346"/>
    <w:rsid w:val="00E2653B"/>
    <w:rsid w:val="00E267FC"/>
    <w:rsid w:val="00E26ABF"/>
    <w:rsid w:val="00E26F41"/>
    <w:rsid w:val="00E317CB"/>
    <w:rsid w:val="00E31B6D"/>
    <w:rsid w:val="00E31D81"/>
    <w:rsid w:val="00E3248E"/>
    <w:rsid w:val="00E3357B"/>
    <w:rsid w:val="00E3374C"/>
    <w:rsid w:val="00E33C82"/>
    <w:rsid w:val="00E343FD"/>
    <w:rsid w:val="00E34D1D"/>
    <w:rsid w:val="00E35F17"/>
    <w:rsid w:val="00E362F8"/>
    <w:rsid w:val="00E4101D"/>
    <w:rsid w:val="00E423C8"/>
    <w:rsid w:val="00E42BDB"/>
    <w:rsid w:val="00E43875"/>
    <w:rsid w:val="00E4390D"/>
    <w:rsid w:val="00E44498"/>
    <w:rsid w:val="00E4479A"/>
    <w:rsid w:val="00E4635F"/>
    <w:rsid w:val="00E479B8"/>
    <w:rsid w:val="00E47C88"/>
    <w:rsid w:val="00E51BC6"/>
    <w:rsid w:val="00E52032"/>
    <w:rsid w:val="00E52A4D"/>
    <w:rsid w:val="00E53CB1"/>
    <w:rsid w:val="00E54A5E"/>
    <w:rsid w:val="00E55924"/>
    <w:rsid w:val="00E605C5"/>
    <w:rsid w:val="00E60BE5"/>
    <w:rsid w:val="00E60CAF"/>
    <w:rsid w:val="00E60DB2"/>
    <w:rsid w:val="00E61252"/>
    <w:rsid w:val="00E61646"/>
    <w:rsid w:val="00E61ABF"/>
    <w:rsid w:val="00E61C99"/>
    <w:rsid w:val="00E6290D"/>
    <w:rsid w:val="00E62F79"/>
    <w:rsid w:val="00E66779"/>
    <w:rsid w:val="00E66FFF"/>
    <w:rsid w:val="00E6721D"/>
    <w:rsid w:val="00E677E7"/>
    <w:rsid w:val="00E67B00"/>
    <w:rsid w:val="00E70676"/>
    <w:rsid w:val="00E70853"/>
    <w:rsid w:val="00E72585"/>
    <w:rsid w:val="00E72943"/>
    <w:rsid w:val="00E7300E"/>
    <w:rsid w:val="00E74079"/>
    <w:rsid w:val="00E741B0"/>
    <w:rsid w:val="00E748E2"/>
    <w:rsid w:val="00E74D8D"/>
    <w:rsid w:val="00E752F0"/>
    <w:rsid w:val="00E75F73"/>
    <w:rsid w:val="00E77B14"/>
    <w:rsid w:val="00E77E1D"/>
    <w:rsid w:val="00E8043C"/>
    <w:rsid w:val="00E80781"/>
    <w:rsid w:val="00E8106E"/>
    <w:rsid w:val="00E8146C"/>
    <w:rsid w:val="00E8244E"/>
    <w:rsid w:val="00E83C35"/>
    <w:rsid w:val="00E83E16"/>
    <w:rsid w:val="00E83ED0"/>
    <w:rsid w:val="00E845D0"/>
    <w:rsid w:val="00E84C97"/>
    <w:rsid w:val="00E84DC9"/>
    <w:rsid w:val="00E84DD2"/>
    <w:rsid w:val="00E85B3E"/>
    <w:rsid w:val="00E85C70"/>
    <w:rsid w:val="00E8603F"/>
    <w:rsid w:val="00E863D1"/>
    <w:rsid w:val="00E86904"/>
    <w:rsid w:val="00E87A0E"/>
    <w:rsid w:val="00E91BAD"/>
    <w:rsid w:val="00E92CAD"/>
    <w:rsid w:val="00E93315"/>
    <w:rsid w:val="00E933BA"/>
    <w:rsid w:val="00E9521C"/>
    <w:rsid w:val="00E955D3"/>
    <w:rsid w:val="00E95989"/>
    <w:rsid w:val="00E962E7"/>
    <w:rsid w:val="00E96DDC"/>
    <w:rsid w:val="00EA145D"/>
    <w:rsid w:val="00EA26C3"/>
    <w:rsid w:val="00EA28AC"/>
    <w:rsid w:val="00EA36F3"/>
    <w:rsid w:val="00EA443F"/>
    <w:rsid w:val="00EA4802"/>
    <w:rsid w:val="00EA4C64"/>
    <w:rsid w:val="00EA5B25"/>
    <w:rsid w:val="00EA5C6F"/>
    <w:rsid w:val="00EA7629"/>
    <w:rsid w:val="00EA7EA8"/>
    <w:rsid w:val="00EB2375"/>
    <w:rsid w:val="00EB32EA"/>
    <w:rsid w:val="00EB3C14"/>
    <w:rsid w:val="00EB3E25"/>
    <w:rsid w:val="00EB4D4B"/>
    <w:rsid w:val="00EB7242"/>
    <w:rsid w:val="00EB73A3"/>
    <w:rsid w:val="00EC0436"/>
    <w:rsid w:val="00EC0758"/>
    <w:rsid w:val="00EC12F9"/>
    <w:rsid w:val="00EC1605"/>
    <w:rsid w:val="00EC1882"/>
    <w:rsid w:val="00EC1CB9"/>
    <w:rsid w:val="00EC30EF"/>
    <w:rsid w:val="00EC32B2"/>
    <w:rsid w:val="00EC3CBE"/>
    <w:rsid w:val="00EC436D"/>
    <w:rsid w:val="00EC462C"/>
    <w:rsid w:val="00EC55D5"/>
    <w:rsid w:val="00EC5615"/>
    <w:rsid w:val="00EC5806"/>
    <w:rsid w:val="00EC69F0"/>
    <w:rsid w:val="00EC6EF1"/>
    <w:rsid w:val="00EC7420"/>
    <w:rsid w:val="00EC762F"/>
    <w:rsid w:val="00EC7881"/>
    <w:rsid w:val="00EC7EF1"/>
    <w:rsid w:val="00ED08A7"/>
    <w:rsid w:val="00ED16CD"/>
    <w:rsid w:val="00ED18FE"/>
    <w:rsid w:val="00ED1A08"/>
    <w:rsid w:val="00ED231B"/>
    <w:rsid w:val="00ED3838"/>
    <w:rsid w:val="00ED45B3"/>
    <w:rsid w:val="00ED5045"/>
    <w:rsid w:val="00ED52BF"/>
    <w:rsid w:val="00ED57F2"/>
    <w:rsid w:val="00ED5B5F"/>
    <w:rsid w:val="00ED6697"/>
    <w:rsid w:val="00ED7CA8"/>
    <w:rsid w:val="00ED7D2F"/>
    <w:rsid w:val="00EE0B00"/>
    <w:rsid w:val="00EE10B5"/>
    <w:rsid w:val="00EE1859"/>
    <w:rsid w:val="00EE1999"/>
    <w:rsid w:val="00EE1A0D"/>
    <w:rsid w:val="00EE2CA8"/>
    <w:rsid w:val="00EE3A7E"/>
    <w:rsid w:val="00EE3FE2"/>
    <w:rsid w:val="00EE4B8D"/>
    <w:rsid w:val="00EE4CDA"/>
    <w:rsid w:val="00EE744C"/>
    <w:rsid w:val="00EE7DC4"/>
    <w:rsid w:val="00EF0320"/>
    <w:rsid w:val="00EF1237"/>
    <w:rsid w:val="00EF3F20"/>
    <w:rsid w:val="00EF42EC"/>
    <w:rsid w:val="00EF5650"/>
    <w:rsid w:val="00EF64CD"/>
    <w:rsid w:val="00EF67DB"/>
    <w:rsid w:val="00EF69EC"/>
    <w:rsid w:val="00EF736A"/>
    <w:rsid w:val="00EF76ED"/>
    <w:rsid w:val="00EF77DD"/>
    <w:rsid w:val="00EF7F85"/>
    <w:rsid w:val="00F000F8"/>
    <w:rsid w:val="00F0035D"/>
    <w:rsid w:val="00F0075C"/>
    <w:rsid w:val="00F00A5D"/>
    <w:rsid w:val="00F00C50"/>
    <w:rsid w:val="00F0136F"/>
    <w:rsid w:val="00F022A6"/>
    <w:rsid w:val="00F02493"/>
    <w:rsid w:val="00F0272C"/>
    <w:rsid w:val="00F02B72"/>
    <w:rsid w:val="00F03FD6"/>
    <w:rsid w:val="00F04566"/>
    <w:rsid w:val="00F04A11"/>
    <w:rsid w:val="00F04C24"/>
    <w:rsid w:val="00F05DBA"/>
    <w:rsid w:val="00F101F0"/>
    <w:rsid w:val="00F10910"/>
    <w:rsid w:val="00F10E3B"/>
    <w:rsid w:val="00F11B14"/>
    <w:rsid w:val="00F124F4"/>
    <w:rsid w:val="00F12559"/>
    <w:rsid w:val="00F12570"/>
    <w:rsid w:val="00F12C95"/>
    <w:rsid w:val="00F148B4"/>
    <w:rsid w:val="00F152A2"/>
    <w:rsid w:val="00F15E79"/>
    <w:rsid w:val="00F161AB"/>
    <w:rsid w:val="00F17FC5"/>
    <w:rsid w:val="00F20180"/>
    <w:rsid w:val="00F22313"/>
    <w:rsid w:val="00F2324E"/>
    <w:rsid w:val="00F23D7E"/>
    <w:rsid w:val="00F2416E"/>
    <w:rsid w:val="00F24C6B"/>
    <w:rsid w:val="00F25402"/>
    <w:rsid w:val="00F25DA4"/>
    <w:rsid w:val="00F26A60"/>
    <w:rsid w:val="00F27A03"/>
    <w:rsid w:val="00F30E84"/>
    <w:rsid w:val="00F324DB"/>
    <w:rsid w:val="00F32FA6"/>
    <w:rsid w:val="00F33918"/>
    <w:rsid w:val="00F34C5F"/>
    <w:rsid w:val="00F35744"/>
    <w:rsid w:val="00F35C4D"/>
    <w:rsid w:val="00F360D0"/>
    <w:rsid w:val="00F361DF"/>
    <w:rsid w:val="00F368EE"/>
    <w:rsid w:val="00F37225"/>
    <w:rsid w:val="00F376FD"/>
    <w:rsid w:val="00F40BA7"/>
    <w:rsid w:val="00F42BD9"/>
    <w:rsid w:val="00F4374B"/>
    <w:rsid w:val="00F4442D"/>
    <w:rsid w:val="00F449E4"/>
    <w:rsid w:val="00F45D20"/>
    <w:rsid w:val="00F47060"/>
    <w:rsid w:val="00F47269"/>
    <w:rsid w:val="00F5015A"/>
    <w:rsid w:val="00F5046E"/>
    <w:rsid w:val="00F51305"/>
    <w:rsid w:val="00F5190E"/>
    <w:rsid w:val="00F5333B"/>
    <w:rsid w:val="00F53775"/>
    <w:rsid w:val="00F544EF"/>
    <w:rsid w:val="00F549FA"/>
    <w:rsid w:val="00F54E15"/>
    <w:rsid w:val="00F5523A"/>
    <w:rsid w:val="00F553C2"/>
    <w:rsid w:val="00F6005F"/>
    <w:rsid w:val="00F607B3"/>
    <w:rsid w:val="00F61F5F"/>
    <w:rsid w:val="00F62302"/>
    <w:rsid w:val="00F63BF2"/>
    <w:rsid w:val="00F65AD7"/>
    <w:rsid w:val="00F65D5D"/>
    <w:rsid w:val="00F67019"/>
    <w:rsid w:val="00F670C2"/>
    <w:rsid w:val="00F70393"/>
    <w:rsid w:val="00F71771"/>
    <w:rsid w:val="00F71C18"/>
    <w:rsid w:val="00F72095"/>
    <w:rsid w:val="00F72E33"/>
    <w:rsid w:val="00F72F60"/>
    <w:rsid w:val="00F731DB"/>
    <w:rsid w:val="00F73869"/>
    <w:rsid w:val="00F73D28"/>
    <w:rsid w:val="00F75031"/>
    <w:rsid w:val="00F751EE"/>
    <w:rsid w:val="00F75D7A"/>
    <w:rsid w:val="00F76DDB"/>
    <w:rsid w:val="00F76E28"/>
    <w:rsid w:val="00F76ED4"/>
    <w:rsid w:val="00F775EB"/>
    <w:rsid w:val="00F777F9"/>
    <w:rsid w:val="00F77A55"/>
    <w:rsid w:val="00F80514"/>
    <w:rsid w:val="00F805DE"/>
    <w:rsid w:val="00F811E5"/>
    <w:rsid w:val="00F81F18"/>
    <w:rsid w:val="00F822C4"/>
    <w:rsid w:val="00F8283E"/>
    <w:rsid w:val="00F82F89"/>
    <w:rsid w:val="00F832CC"/>
    <w:rsid w:val="00F8335C"/>
    <w:rsid w:val="00F83710"/>
    <w:rsid w:val="00F83C4F"/>
    <w:rsid w:val="00F84ADA"/>
    <w:rsid w:val="00F85678"/>
    <w:rsid w:val="00F856C7"/>
    <w:rsid w:val="00F857B8"/>
    <w:rsid w:val="00F85BD9"/>
    <w:rsid w:val="00F85C9B"/>
    <w:rsid w:val="00F85F98"/>
    <w:rsid w:val="00F85FFD"/>
    <w:rsid w:val="00F865CD"/>
    <w:rsid w:val="00F87AC3"/>
    <w:rsid w:val="00F87E72"/>
    <w:rsid w:val="00F90E71"/>
    <w:rsid w:val="00F90F4F"/>
    <w:rsid w:val="00F91C68"/>
    <w:rsid w:val="00F924EB"/>
    <w:rsid w:val="00F92A10"/>
    <w:rsid w:val="00F948F9"/>
    <w:rsid w:val="00F94F8B"/>
    <w:rsid w:val="00F95196"/>
    <w:rsid w:val="00F954DF"/>
    <w:rsid w:val="00F96DC0"/>
    <w:rsid w:val="00F96DC7"/>
    <w:rsid w:val="00F96EDE"/>
    <w:rsid w:val="00F9746A"/>
    <w:rsid w:val="00F978B7"/>
    <w:rsid w:val="00FA0AA2"/>
    <w:rsid w:val="00FA0BC0"/>
    <w:rsid w:val="00FA0C2C"/>
    <w:rsid w:val="00FA0E54"/>
    <w:rsid w:val="00FA123C"/>
    <w:rsid w:val="00FA1615"/>
    <w:rsid w:val="00FA1634"/>
    <w:rsid w:val="00FA1685"/>
    <w:rsid w:val="00FA1DB7"/>
    <w:rsid w:val="00FA2243"/>
    <w:rsid w:val="00FA3BE8"/>
    <w:rsid w:val="00FA3FDB"/>
    <w:rsid w:val="00FA40F0"/>
    <w:rsid w:val="00FA6190"/>
    <w:rsid w:val="00FA6431"/>
    <w:rsid w:val="00FA6B4A"/>
    <w:rsid w:val="00FA7864"/>
    <w:rsid w:val="00FA7AC6"/>
    <w:rsid w:val="00FA7EF1"/>
    <w:rsid w:val="00FB08C6"/>
    <w:rsid w:val="00FB0F16"/>
    <w:rsid w:val="00FB1C8D"/>
    <w:rsid w:val="00FB2769"/>
    <w:rsid w:val="00FB328C"/>
    <w:rsid w:val="00FB3546"/>
    <w:rsid w:val="00FB692C"/>
    <w:rsid w:val="00FB6936"/>
    <w:rsid w:val="00FB6C50"/>
    <w:rsid w:val="00FB7BB8"/>
    <w:rsid w:val="00FC0F21"/>
    <w:rsid w:val="00FC2A91"/>
    <w:rsid w:val="00FC3874"/>
    <w:rsid w:val="00FC3A8C"/>
    <w:rsid w:val="00FC4563"/>
    <w:rsid w:val="00FC465A"/>
    <w:rsid w:val="00FC4B45"/>
    <w:rsid w:val="00FC56E4"/>
    <w:rsid w:val="00FC6B10"/>
    <w:rsid w:val="00FC6FAE"/>
    <w:rsid w:val="00FC7016"/>
    <w:rsid w:val="00FC73E1"/>
    <w:rsid w:val="00FD057F"/>
    <w:rsid w:val="00FD09F2"/>
    <w:rsid w:val="00FD10CF"/>
    <w:rsid w:val="00FD17D0"/>
    <w:rsid w:val="00FD1EB1"/>
    <w:rsid w:val="00FD2191"/>
    <w:rsid w:val="00FD2BA4"/>
    <w:rsid w:val="00FD2F04"/>
    <w:rsid w:val="00FD2F09"/>
    <w:rsid w:val="00FD3DE2"/>
    <w:rsid w:val="00FD51EA"/>
    <w:rsid w:val="00FD53D7"/>
    <w:rsid w:val="00FD5EE4"/>
    <w:rsid w:val="00FD718D"/>
    <w:rsid w:val="00FD7290"/>
    <w:rsid w:val="00FD75DA"/>
    <w:rsid w:val="00FD7691"/>
    <w:rsid w:val="00FD77F0"/>
    <w:rsid w:val="00FE00C3"/>
    <w:rsid w:val="00FE03D7"/>
    <w:rsid w:val="00FE054D"/>
    <w:rsid w:val="00FE1426"/>
    <w:rsid w:val="00FE27B9"/>
    <w:rsid w:val="00FE2909"/>
    <w:rsid w:val="00FE30B1"/>
    <w:rsid w:val="00FE355C"/>
    <w:rsid w:val="00FE40A7"/>
    <w:rsid w:val="00FE44FD"/>
    <w:rsid w:val="00FE4911"/>
    <w:rsid w:val="00FE4A01"/>
    <w:rsid w:val="00FE4CCE"/>
    <w:rsid w:val="00FE4EEA"/>
    <w:rsid w:val="00FE5430"/>
    <w:rsid w:val="00FE67E2"/>
    <w:rsid w:val="00FE68B3"/>
    <w:rsid w:val="00FE714B"/>
    <w:rsid w:val="00FF0974"/>
    <w:rsid w:val="00FF3168"/>
    <w:rsid w:val="00FF4A73"/>
    <w:rsid w:val="00FF5EE4"/>
    <w:rsid w:val="00FF606A"/>
    <w:rsid w:val="00FF622C"/>
    <w:rsid w:val="00FF6405"/>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F9076DAE-F72B-4ADF-8246-BA4EB706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link w:val="berschrift6Zchn"/>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uiPriority w:val="99"/>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berschrift6Zchn">
    <w:name w:val="Überschrift 6 Zchn"/>
    <w:basedOn w:val="Absatz-Standardschriftart"/>
    <w:link w:val="berschrift6"/>
    <w:rsid w:val="00BD67C6"/>
    <w:rPr>
      <w:rFonts w:ascii="Arial" w:hAnsi="Arial" w:cs="Arial"/>
      <w:b/>
      <w:bCs/>
      <w:sz w:val="24"/>
      <w:szCs w:val="24"/>
      <w:lang w:eastAsia="zh-CN"/>
    </w:rPr>
  </w:style>
  <w:style w:type="paragraph" w:styleId="berarbeitung">
    <w:name w:val="Revision"/>
    <w:hidden/>
    <w:uiPriority w:val="99"/>
    <w:semiHidden/>
    <w:rsid w:val="007036AF"/>
    <w:rPr>
      <w:rFonts w:ascii="Arial" w:hAnsi="Arial" w:cs="Arial"/>
      <w:sz w:val="22"/>
      <w:szCs w:val="24"/>
      <w:lang w:eastAsia="zh-CN"/>
    </w:rPr>
  </w:style>
  <w:style w:type="paragraph" w:customStyle="1" w:styleId="Text">
    <w:name w:val="Text"/>
    <w:rsid w:val="00C01731"/>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styleId="NichtaufgelsteErwhnung">
    <w:name w:val="Unresolved Mention"/>
    <w:basedOn w:val="Absatz-Standardschriftart"/>
    <w:uiPriority w:val="99"/>
    <w:semiHidden/>
    <w:unhideWhenUsed/>
    <w:rsid w:val="00672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4218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C093D-E84E-4E9C-98DC-00CBC0B82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1438</Words>
  <Characters>9066</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6</cp:revision>
  <cp:lastPrinted>2023-04-11T06:30:00Z</cp:lastPrinted>
  <dcterms:created xsi:type="dcterms:W3CDTF">2025-12-16T09:08:00Z</dcterms:created>
  <dcterms:modified xsi:type="dcterms:W3CDTF">2025-12-16T09:30:00Z</dcterms:modified>
</cp:coreProperties>
</file>