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DBA619" w14:textId="0ADF7A2F" w:rsidR="006521E1" w:rsidRPr="00C50AFC" w:rsidRDefault="00CE3214" w:rsidP="00C50AFC">
      <w:pPr>
        <w:pStyle w:val="Kopfzeile"/>
        <w:tabs>
          <w:tab w:val="left" w:pos="708"/>
        </w:tabs>
        <w:spacing w:line="400" w:lineRule="exact"/>
        <w:jc w:val="right"/>
        <w:rPr>
          <w:rFonts w:cs="Arial"/>
          <w:color w:val="000000"/>
          <w:sz w:val="32"/>
          <w:szCs w:val="32"/>
        </w:rPr>
      </w:pPr>
      <w:r>
        <w:rPr>
          <w:rFonts w:cs="Arial"/>
          <w:color w:val="000000"/>
          <w:sz w:val="20"/>
        </w:rPr>
        <w:t>01</w:t>
      </w:r>
      <w:r w:rsidR="006521E1" w:rsidRPr="00C50AFC">
        <w:rPr>
          <w:rFonts w:cs="Arial"/>
          <w:color w:val="000000"/>
          <w:sz w:val="20"/>
        </w:rPr>
        <w:t>/</w:t>
      </w:r>
      <w:r>
        <w:rPr>
          <w:rFonts w:cs="Arial"/>
          <w:color w:val="000000"/>
          <w:sz w:val="20"/>
        </w:rPr>
        <w:t>26-01</w:t>
      </w:r>
    </w:p>
    <w:p w14:paraId="77CA6662" w14:textId="77777777" w:rsidR="006521E1" w:rsidRPr="00C50AFC" w:rsidRDefault="006521E1" w:rsidP="00C50AFC">
      <w:pPr>
        <w:spacing w:line="400" w:lineRule="exact"/>
        <w:jc w:val="both"/>
        <w:rPr>
          <w:rFonts w:ascii="Arial" w:hAnsi="Arial" w:cs="Arial"/>
        </w:rPr>
      </w:pPr>
    </w:p>
    <w:p w14:paraId="181AC5AE" w14:textId="2451CE9A" w:rsidR="00D222FA" w:rsidRPr="00C50AFC" w:rsidRDefault="0094092C" w:rsidP="00C50AFC">
      <w:pPr>
        <w:rPr>
          <w:rFonts w:ascii="Arial" w:hAnsi="Arial" w:cs="Arial"/>
          <w:b/>
          <w:bCs/>
          <w:sz w:val="40"/>
          <w:szCs w:val="40"/>
        </w:rPr>
      </w:pPr>
      <w:bookmarkStart w:id="0" w:name="_Hlk84857870"/>
      <w:bookmarkStart w:id="1" w:name="_Hlk103781204"/>
      <w:bookmarkStart w:id="2" w:name="_Hlk103769754"/>
      <w:bookmarkStart w:id="3" w:name="_Hlk117088323"/>
      <w:bookmarkStart w:id="4" w:name="_Hlk84859668"/>
      <w:bookmarkStart w:id="5" w:name="_Hlk95133043"/>
      <w:bookmarkStart w:id="6" w:name="_Hlk95121781"/>
      <w:bookmarkStart w:id="7" w:name="_Hlk84583383"/>
      <w:bookmarkStart w:id="8" w:name="_Hlk84860457"/>
      <w:bookmarkStart w:id="9" w:name="_Hlk84928215"/>
      <w:r>
        <w:rPr>
          <w:rFonts w:ascii="Arial" w:hAnsi="Arial" w:cs="Arial"/>
          <w:b/>
          <w:bCs/>
          <w:sz w:val="40"/>
          <w:szCs w:val="40"/>
        </w:rPr>
        <w:t xml:space="preserve">Holzwand und Beton </w:t>
      </w:r>
      <w:r>
        <w:rPr>
          <w:rFonts w:ascii="Arial" w:hAnsi="Arial" w:cs="Arial"/>
          <w:b/>
          <w:bCs/>
          <w:sz w:val="40"/>
          <w:szCs w:val="40"/>
        </w:rPr>
        <w:br/>
        <w:t>sicher und rückbaubar verbinden</w:t>
      </w:r>
    </w:p>
    <w:p w14:paraId="38E2D083" w14:textId="77777777" w:rsidR="005C5FC2" w:rsidRPr="00C50AFC" w:rsidRDefault="005C5FC2" w:rsidP="00C50AFC"/>
    <w:p w14:paraId="575F1C90" w14:textId="77777777" w:rsidR="0009705A" w:rsidRDefault="00E20C6C" w:rsidP="00C50AFC">
      <w:pPr>
        <w:spacing w:line="400" w:lineRule="exact"/>
        <w:rPr>
          <w:rFonts w:ascii="Arial" w:hAnsi="Arial" w:cs="Arial"/>
          <w:sz w:val="28"/>
          <w:szCs w:val="28"/>
        </w:rPr>
      </w:pPr>
      <w:proofErr w:type="spellStart"/>
      <w:r>
        <w:rPr>
          <w:rFonts w:ascii="Arial" w:hAnsi="Arial" w:cs="Arial"/>
          <w:sz w:val="28"/>
          <w:szCs w:val="28"/>
        </w:rPr>
        <w:t>Sihga</w:t>
      </w:r>
      <w:proofErr w:type="spellEnd"/>
      <w:r>
        <w:rPr>
          <w:rFonts w:ascii="Arial" w:hAnsi="Arial" w:cs="Arial"/>
          <w:sz w:val="28"/>
          <w:szCs w:val="28"/>
        </w:rPr>
        <w:t xml:space="preserve"> </w:t>
      </w:r>
      <w:proofErr w:type="spellStart"/>
      <w:r>
        <w:rPr>
          <w:rFonts w:ascii="Arial" w:hAnsi="Arial" w:cs="Arial"/>
          <w:sz w:val="28"/>
          <w:szCs w:val="28"/>
        </w:rPr>
        <w:t>Modulix</w:t>
      </w:r>
      <w:proofErr w:type="spellEnd"/>
      <w:r w:rsidR="00EE7150">
        <w:rPr>
          <w:rFonts w:ascii="Arial" w:hAnsi="Arial" w:cs="Arial"/>
          <w:sz w:val="28"/>
          <w:szCs w:val="28"/>
        </w:rPr>
        <w:t xml:space="preserve">: </w:t>
      </w:r>
    </w:p>
    <w:p w14:paraId="3C078BA8" w14:textId="6A7CF8BB" w:rsidR="007C6DF7" w:rsidRPr="00C50AFC" w:rsidRDefault="00EE7150" w:rsidP="00C50AFC">
      <w:pPr>
        <w:spacing w:line="400" w:lineRule="exact"/>
        <w:rPr>
          <w:rFonts w:ascii="Arial" w:hAnsi="Arial" w:cs="Arial"/>
          <w:sz w:val="28"/>
          <w:szCs w:val="28"/>
        </w:rPr>
      </w:pPr>
      <w:r>
        <w:rPr>
          <w:rFonts w:ascii="Arial" w:hAnsi="Arial" w:cs="Arial"/>
          <w:sz w:val="28"/>
          <w:szCs w:val="28"/>
        </w:rPr>
        <w:t>Intelligente,</w:t>
      </w:r>
      <w:r w:rsidR="00E20C6C">
        <w:rPr>
          <w:rFonts w:ascii="Arial" w:hAnsi="Arial" w:cs="Arial"/>
          <w:sz w:val="28"/>
          <w:szCs w:val="28"/>
        </w:rPr>
        <w:t xml:space="preserve"> lösbare Wand-Boden-Verbindung</w:t>
      </w:r>
    </w:p>
    <w:p w14:paraId="14AE1C9A" w14:textId="77777777" w:rsidR="005E7DB4" w:rsidRDefault="005E7DB4" w:rsidP="00C50AFC">
      <w:pPr>
        <w:spacing w:line="360" w:lineRule="auto"/>
        <w:jc w:val="both"/>
        <w:rPr>
          <w:rFonts w:ascii="Arial" w:hAnsi="Arial" w:cs="Arial"/>
          <w:bCs/>
        </w:rPr>
      </w:pPr>
      <w:bookmarkStart w:id="10" w:name="_Hlk103768948"/>
      <w:bookmarkEnd w:id="0"/>
    </w:p>
    <w:p w14:paraId="19A6276C" w14:textId="6B372D3B" w:rsidR="00702744" w:rsidRPr="003A37BA" w:rsidRDefault="00FC7F12" w:rsidP="00C50AFC">
      <w:pPr>
        <w:spacing w:line="360" w:lineRule="auto"/>
        <w:jc w:val="both"/>
        <w:rPr>
          <w:rFonts w:ascii="Arial" w:hAnsi="Arial" w:cs="Arial"/>
          <w:b/>
        </w:rPr>
      </w:pPr>
      <w:proofErr w:type="spellStart"/>
      <w:r>
        <w:rPr>
          <w:rFonts w:ascii="Arial" w:hAnsi="Arial" w:cs="Arial"/>
          <w:b/>
          <w:bCs/>
        </w:rPr>
        <w:t>Sihga</w:t>
      </w:r>
      <w:proofErr w:type="spellEnd"/>
      <w:r>
        <w:rPr>
          <w:rFonts w:ascii="Arial" w:hAnsi="Arial" w:cs="Arial"/>
          <w:b/>
          <w:bCs/>
        </w:rPr>
        <w:t xml:space="preserve"> </w:t>
      </w:r>
      <w:r w:rsidR="00EE7150">
        <w:rPr>
          <w:rFonts w:ascii="Arial" w:hAnsi="Arial" w:cs="Arial"/>
          <w:b/>
          <w:bCs/>
        </w:rPr>
        <w:t xml:space="preserve">hat </w:t>
      </w:r>
      <w:r>
        <w:rPr>
          <w:rFonts w:ascii="Arial" w:hAnsi="Arial" w:cs="Arial"/>
          <w:b/>
          <w:bCs/>
        </w:rPr>
        <w:t xml:space="preserve">mit </w:t>
      </w:r>
      <w:proofErr w:type="spellStart"/>
      <w:r>
        <w:rPr>
          <w:rFonts w:ascii="Arial" w:hAnsi="Arial" w:cs="Arial"/>
          <w:b/>
          <w:bCs/>
        </w:rPr>
        <w:t>Modulix</w:t>
      </w:r>
      <w:proofErr w:type="spellEnd"/>
      <w:r>
        <w:rPr>
          <w:rFonts w:ascii="Arial" w:hAnsi="Arial" w:cs="Arial"/>
          <w:b/>
          <w:bCs/>
        </w:rPr>
        <w:t xml:space="preserve"> eine einfache Verbindungsmethode von Holzwänden und Beton </w:t>
      </w:r>
      <w:r w:rsidR="00EE7150">
        <w:rPr>
          <w:rFonts w:ascii="Arial" w:hAnsi="Arial" w:cs="Arial"/>
          <w:b/>
          <w:bCs/>
        </w:rPr>
        <w:t>entwickelt</w:t>
      </w:r>
      <w:r w:rsidR="00FD48C2">
        <w:rPr>
          <w:rFonts w:ascii="Arial" w:hAnsi="Arial" w:cs="Arial"/>
          <w:b/>
        </w:rPr>
        <w:t xml:space="preserve">, die mit zentrischer Lastübertragung für höchste Sicherheit sorgt. Das System ist vollständig lösbar und lässt sich wiederverwenden. </w:t>
      </w:r>
      <w:r w:rsidR="00EE7150">
        <w:rPr>
          <w:rFonts w:ascii="Arial" w:hAnsi="Arial" w:cs="Arial"/>
          <w:b/>
        </w:rPr>
        <w:t>Auf diese Weise können insbesondere</w:t>
      </w:r>
      <w:r w:rsidR="00FD48C2">
        <w:rPr>
          <w:rFonts w:ascii="Arial" w:hAnsi="Arial" w:cs="Arial"/>
          <w:b/>
        </w:rPr>
        <w:t xml:space="preserve"> temporäre und rückbaubare Bauwerke </w:t>
      </w:r>
      <w:r w:rsidR="00EE7150">
        <w:rPr>
          <w:rFonts w:ascii="Arial" w:hAnsi="Arial" w:cs="Arial"/>
          <w:b/>
        </w:rPr>
        <w:t>effizient realisiert werden</w:t>
      </w:r>
      <w:r w:rsidR="00FD48C2">
        <w:rPr>
          <w:rFonts w:ascii="Arial" w:hAnsi="Arial" w:cs="Arial"/>
          <w:b/>
        </w:rPr>
        <w:t>. Passendes Zubehör</w:t>
      </w:r>
      <w:r w:rsidR="00EE7150">
        <w:rPr>
          <w:rFonts w:ascii="Arial" w:hAnsi="Arial" w:cs="Arial"/>
          <w:b/>
        </w:rPr>
        <w:t xml:space="preserve"> in bewährter </w:t>
      </w:r>
      <w:proofErr w:type="spellStart"/>
      <w:r w:rsidR="00EE7150">
        <w:rPr>
          <w:rFonts w:ascii="Arial" w:hAnsi="Arial" w:cs="Arial"/>
          <w:b/>
        </w:rPr>
        <w:t>Sihga</w:t>
      </w:r>
      <w:proofErr w:type="spellEnd"/>
      <w:r w:rsidR="00EE7150">
        <w:rPr>
          <w:rFonts w:ascii="Arial" w:hAnsi="Arial" w:cs="Arial"/>
          <w:b/>
        </w:rPr>
        <w:t>-Qualität ist ebenfalls erhältlich.</w:t>
      </w:r>
      <w:r w:rsidR="00FD48C2">
        <w:rPr>
          <w:rFonts w:ascii="Arial" w:hAnsi="Arial" w:cs="Arial"/>
          <w:b/>
        </w:rPr>
        <w:t xml:space="preserve"> </w:t>
      </w:r>
    </w:p>
    <w:bookmarkEnd w:id="1"/>
    <w:bookmarkEnd w:id="2"/>
    <w:bookmarkEnd w:id="3"/>
    <w:bookmarkEnd w:id="4"/>
    <w:bookmarkEnd w:id="5"/>
    <w:bookmarkEnd w:id="6"/>
    <w:bookmarkEnd w:id="7"/>
    <w:bookmarkEnd w:id="8"/>
    <w:bookmarkEnd w:id="10"/>
    <w:p w14:paraId="67FCCAE2" w14:textId="77777777" w:rsidR="00702744" w:rsidRPr="003A37BA" w:rsidRDefault="00702744" w:rsidP="00222C85">
      <w:pPr>
        <w:spacing w:line="360" w:lineRule="auto"/>
        <w:jc w:val="both"/>
        <w:rPr>
          <w:rFonts w:ascii="Arial" w:hAnsi="Arial" w:cs="Arial"/>
          <w:bCs/>
        </w:rPr>
      </w:pPr>
    </w:p>
    <w:p w14:paraId="57627C2C" w14:textId="61F38360" w:rsidR="00702744" w:rsidRDefault="00E6348F" w:rsidP="0071216F">
      <w:pPr>
        <w:spacing w:line="360" w:lineRule="auto"/>
        <w:jc w:val="both"/>
        <w:rPr>
          <w:rFonts w:ascii="Arial" w:hAnsi="Arial" w:cs="Arial"/>
          <w:bCs/>
        </w:rPr>
      </w:pPr>
      <w:r>
        <w:rPr>
          <w:rFonts w:ascii="Arial" w:hAnsi="Arial" w:cs="Arial"/>
          <w:bCs/>
        </w:rPr>
        <w:t>Eine kreislauffähige Bauweise wird in Zeiten nachhaltigen Bauens immer wichtiger</w:t>
      </w:r>
      <w:r w:rsidR="0054783C">
        <w:rPr>
          <w:rFonts w:ascii="Arial" w:hAnsi="Arial" w:cs="Arial"/>
          <w:bCs/>
        </w:rPr>
        <w:t>.</w:t>
      </w:r>
      <w:r w:rsidR="00490E06">
        <w:rPr>
          <w:rFonts w:ascii="Arial" w:hAnsi="Arial" w:cs="Arial"/>
          <w:bCs/>
        </w:rPr>
        <w:t xml:space="preserve"> Dazu müssen sich Bauteile einfach und zerstörungsfrei demontieren lassen. </w:t>
      </w:r>
      <w:proofErr w:type="spellStart"/>
      <w:r w:rsidR="00490E06">
        <w:rPr>
          <w:rFonts w:ascii="Arial" w:hAnsi="Arial" w:cs="Arial"/>
          <w:bCs/>
        </w:rPr>
        <w:t>Sihga</w:t>
      </w:r>
      <w:proofErr w:type="spellEnd"/>
      <w:r w:rsidR="00490E06">
        <w:rPr>
          <w:rFonts w:ascii="Arial" w:hAnsi="Arial" w:cs="Arial"/>
          <w:bCs/>
        </w:rPr>
        <w:t xml:space="preserve"> </w:t>
      </w:r>
      <w:proofErr w:type="spellStart"/>
      <w:r w:rsidR="00490E06">
        <w:rPr>
          <w:rFonts w:ascii="Arial" w:hAnsi="Arial" w:cs="Arial"/>
          <w:bCs/>
        </w:rPr>
        <w:t>Modulix</w:t>
      </w:r>
      <w:proofErr w:type="spellEnd"/>
      <w:r w:rsidR="00490E06">
        <w:rPr>
          <w:rFonts w:ascii="Arial" w:hAnsi="Arial" w:cs="Arial"/>
          <w:bCs/>
        </w:rPr>
        <w:t xml:space="preserve"> </w:t>
      </w:r>
      <w:r w:rsidR="00D91386">
        <w:rPr>
          <w:rFonts w:ascii="Arial" w:hAnsi="Arial" w:cs="Arial"/>
          <w:bCs/>
        </w:rPr>
        <w:t>verbindet</w:t>
      </w:r>
      <w:r w:rsidR="00490E06">
        <w:rPr>
          <w:rFonts w:ascii="Arial" w:hAnsi="Arial" w:cs="Arial"/>
          <w:bCs/>
        </w:rPr>
        <w:t xml:space="preserve"> eine Holzwand sicher mit Beton und </w:t>
      </w:r>
      <w:r w:rsidR="00D91386">
        <w:rPr>
          <w:rFonts w:ascii="Arial" w:hAnsi="Arial" w:cs="Arial"/>
          <w:bCs/>
        </w:rPr>
        <w:t xml:space="preserve">lässt sich </w:t>
      </w:r>
      <w:r w:rsidR="00490E06">
        <w:rPr>
          <w:rFonts w:ascii="Arial" w:hAnsi="Arial" w:cs="Arial"/>
          <w:bCs/>
        </w:rPr>
        <w:t xml:space="preserve">genauso einfach auch wieder lösen </w:t>
      </w:r>
      <w:r w:rsidR="00490E06" w:rsidRPr="00490E06">
        <w:rPr>
          <w:rFonts w:ascii="Arial" w:hAnsi="Arial" w:cs="Arial"/>
        </w:rPr>
        <w:t>–</w:t>
      </w:r>
      <w:r w:rsidR="00490E06">
        <w:rPr>
          <w:rFonts w:ascii="Arial" w:hAnsi="Arial" w:cs="Arial"/>
          <w:bCs/>
        </w:rPr>
        <w:t xml:space="preserve"> für eine </w:t>
      </w:r>
      <w:r w:rsidR="00EE7150">
        <w:rPr>
          <w:rFonts w:ascii="Arial" w:hAnsi="Arial" w:cs="Arial"/>
          <w:bCs/>
        </w:rPr>
        <w:t xml:space="preserve">effizient </w:t>
      </w:r>
      <w:r w:rsidR="00490E06">
        <w:rPr>
          <w:rFonts w:ascii="Arial" w:hAnsi="Arial" w:cs="Arial"/>
          <w:bCs/>
        </w:rPr>
        <w:t xml:space="preserve">rückbaubare Wand-Boden-Verbindung. </w:t>
      </w:r>
    </w:p>
    <w:p w14:paraId="041B9E8A" w14:textId="77777777" w:rsidR="00B07681" w:rsidRDefault="00B07681" w:rsidP="0071216F">
      <w:pPr>
        <w:spacing w:line="360" w:lineRule="auto"/>
        <w:jc w:val="both"/>
        <w:rPr>
          <w:rFonts w:ascii="Arial" w:hAnsi="Arial" w:cs="Arial"/>
          <w:bCs/>
        </w:rPr>
      </w:pPr>
    </w:p>
    <w:p w14:paraId="6C470317" w14:textId="272D066F" w:rsidR="00B07681" w:rsidRPr="0088485B" w:rsidRDefault="00A50615" w:rsidP="0071216F">
      <w:pPr>
        <w:spacing w:line="360" w:lineRule="auto"/>
        <w:jc w:val="both"/>
        <w:rPr>
          <w:rFonts w:ascii="Arial" w:hAnsi="Arial" w:cs="Arial"/>
          <w:b/>
        </w:rPr>
      </w:pPr>
      <w:r>
        <w:rPr>
          <w:rFonts w:ascii="Arial" w:hAnsi="Arial" w:cs="Arial"/>
          <w:b/>
        </w:rPr>
        <w:t>Vielfältig anwendbar</w:t>
      </w:r>
    </w:p>
    <w:p w14:paraId="4E4ED4AB" w14:textId="3D7A0896" w:rsidR="00895ACA" w:rsidRDefault="00A50615" w:rsidP="0071216F">
      <w:pPr>
        <w:spacing w:line="360" w:lineRule="auto"/>
        <w:jc w:val="both"/>
        <w:rPr>
          <w:rFonts w:ascii="Arial" w:hAnsi="Arial" w:cs="Arial"/>
          <w:bCs/>
        </w:rPr>
      </w:pPr>
      <w:proofErr w:type="spellStart"/>
      <w:r>
        <w:rPr>
          <w:rFonts w:ascii="Arial" w:hAnsi="Arial" w:cs="Arial"/>
          <w:bCs/>
        </w:rPr>
        <w:t>Modulix</w:t>
      </w:r>
      <w:proofErr w:type="spellEnd"/>
      <w:r>
        <w:rPr>
          <w:rFonts w:ascii="Arial" w:hAnsi="Arial" w:cs="Arial"/>
          <w:bCs/>
        </w:rPr>
        <w:t xml:space="preserve"> eignet sich für Holzriegel- oder Brettsperrholzwände mit einer Betonbodenplatte oder eine</w:t>
      </w:r>
      <w:r w:rsidR="00B55C73">
        <w:rPr>
          <w:rFonts w:ascii="Arial" w:hAnsi="Arial" w:cs="Arial"/>
          <w:bCs/>
        </w:rPr>
        <w:t>m</w:t>
      </w:r>
      <w:r>
        <w:rPr>
          <w:rFonts w:ascii="Arial" w:hAnsi="Arial" w:cs="Arial"/>
          <w:bCs/>
        </w:rPr>
        <w:t xml:space="preserve"> Betonsockel und sichert damit eine zentrische Lastübertragung entlang der Wandachse.</w:t>
      </w:r>
      <w:r w:rsidR="00D50EFA">
        <w:rPr>
          <w:rFonts w:ascii="Arial" w:hAnsi="Arial" w:cs="Arial"/>
          <w:bCs/>
        </w:rPr>
        <w:t xml:space="preserve"> Auch bei schmalen Betonsockeln lässt sich </w:t>
      </w:r>
      <w:proofErr w:type="spellStart"/>
      <w:r w:rsidR="00D50EFA">
        <w:rPr>
          <w:rFonts w:ascii="Arial" w:hAnsi="Arial" w:cs="Arial"/>
          <w:bCs/>
        </w:rPr>
        <w:t>Modulix</w:t>
      </w:r>
      <w:proofErr w:type="spellEnd"/>
      <w:r w:rsidR="00D50EFA">
        <w:rPr>
          <w:rFonts w:ascii="Arial" w:hAnsi="Arial" w:cs="Arial"/>
          <w:bCs/>
        </w:rPr>
        <w:t xml:space="preserve"> sicher </w:t>
      </w:r>
      <w:r w:rsidR="00D50EFA">
        <w:rPr>
          <w:rFonts w:ascii="Arial" w:hAnsi="Arial" w:cs="Arial"/>
          <w:bCs/>
        </w:rPr>
        <w:lastRenderedPageBreak/>
        <w:t>einbauen</w:t>
      </w:r>
      <w:r w:rsidR="00EE7150">
        <w:rPr>
          <w:rFonts w:ascii="Arial" w:hAnsi="Arial" w:cs="Arial"/>
          <w:bCs/>
        </w:rPr>
        <w:t xml:space="preserve"> – vor allem dort,</w:t>
      </w:r>
      <w:r w:rsidR="00D50EFA">
        <w:rPr>
          <w:rFonts w:ascii="Arial" w:hAnsi="Arial" w:cs="Arial"/>
          <w:bCs/>
        </w:rPr>
        <w:t xml:space="preserve"> </w:t>
      </w:r>
      <w:r w:rsidR="00EE7150">
        <w:rPr>
          <w:rFonts w:ascii="Arial" w:hAnsi="Arial" w:cs="Arial"/>
          <w:bCs/>
        </w:rPr>
        <w:t xml:space="preserve">wo </w:t>
      </w:r>
      <w:r w:rsidR="00D50EFA">
        <w:rPr>
          <w:rFonts w:ascii="Arial" w:hAnsi="Arial" w:cs="Arial"/>
          <w:bCs/>
        </w:rPr>
        <w:t xml:space="preserve">klassische Winkelverbinder nicht zum Einsatz kommen können. </w:t>
      </w:r>
      <w:r w:rsidR="00B55C73">
        <w:rPr>
          <w:rFonts w:ascii="Arial" w:hAnsi="Arial" w:cs="Arial"/>
          <w:bCs/>
        </w:rPr>
        <w:t xml:space="preserve">Das System von </w:t>
      </w:r>
      <w:proofErr w:type="spellStart"/>
      <w:r w:rsidR="00B55C73">
        <w:rPr>
          <w:rFonts w:ascii="Arial" w:hAnsi="Arial" w:cs="Arial"/>
          <w:bCs/>
        </w:rPr>
        <w:t>Sihga</w:t>
      </w:r>
      <w:proofErr w:type="spellEnd"/>
      <w:r w:rsidR="00B55C73">
        <w:rPr>
          <w:rFonts w:ascii="Arial" w:hAnsi="Arial" w:cs="Arial"/>
          <w:bCs/>
        </w:rPr>
        <w:t xml:space="preserve"> ist vollständig lösbar, so dass es sich </w:t>
      </w:r>
      <w:r w:rsidR="00540ED9">
        <w:rPr>
          <w:rFonts w:ascii="Arial" w:hAnsi="Arial" w:cs="Arial"/>
          <w:bCs/>
        </w:rPr>
        <w:t xml:space="preserve">auch </w:t>
      </w:r>
      <w:r w:rsidR="00B55C73">
        <w:rPr>
          <w:rFonts w:ascii="Arial" w:hAnsi="Arial" w:cs="Arial"/>
          <w:bCs/>
        </w:rPr>
        <w:t>für temporäre und rückbaubare Bauwerke verwenden lässt.</w:t>
      </w:r>
      <w:r w:rsidR="00540ED9">
        <w:rPr>
          <w:rFonts w:ascii="Arial" w:hAnsi="Arial" w:cs="Arial"/>
          <w:bCs/>
        </w:rPr>
        <w:t xml:space="preserve"> </w:t>
      </w:r>
      <w:r w:rsidR="00EE7150">
        <w:rPr>
          <w:rFonts w:ascii="Arial" w:hAnsi="Arial" w:cs="Arial"/>
          <w:bCs/>
        </w:rPr>
        <w:t xml:space="preserve">Überdies </w:t>
      </w:r>
      <w:r w:rsidR="00540ED9">
        <w:rPr>
          <w:rFonts w:ascii="Arial" w:hAnsi="Arial" w:cs="Arial"/>
          <w:bCs/>
        </w:rPr>
        <w:t xml:space="preserve">ist </w:t>
      </w:r>
      <w:proofErr w:type="spellStart"/>
      <w:r w:rsidR="00540ED9">
        <w:rPr>
          <w:rFonts w:ascii="Arial" w:hAnsi="Arial" w:cs="Arial"/>
          <w:bCs/>
        </w:rPr>
        <w:t>Modulix</w:t>
      </w:r>
      <w:proofErr w:type="spellEnd"/>
      <w:r w:rsidR="00540ED9">
        <w:rPr>
          <w:rFonts w:ascii="Arial" w:hAnsi="Arial" w:cs="Arial"/>
          <w:bCs/>
        </w:rPr>
        <w:t xml:space="preserve"> vormontierbar für eine schnelle </w:t>
      </w:r>
      <w:r w:rsidR="00F810CD">
        <w:rPr>
          <w:rFonts w:ascii="Arial" w:hAnsi="Arial" w:cs="Arial"/>
          <w:bCs/>
        </w:rPr>
        <w:t>Endm</w:t>
      </w:r>
      <w:r w:rsidR="00540ED9">
        <w:rPr>
          <w:rFonts w:ascii="Arial" w:hAnsi="Arial" w:cs="Arial"/>
          <w:bCs/>
        </w:rPr>
        <w:t>ontage auf der Baustelle.</w:t>
      </w:r>
    </w:p>
    <w:p w14:paraId="06BE2CBC" w14:textId="77777777" w:rsidR="00895ACA" w:rsidRDefault="00895ACA" w:rsidP="0071216F">
      <w:pPr>
        <w:spacing w:line="360" w:lineRule="auto"/>
        <w:jc w:val="both"/>
        <w:rPr>
          <w:rFonts w:ascii="Arial" w:hAnsi="Arial" w:cs="Arial"/>
          <w:bCs/>
        </w:rPr>
      </w:pPr>
    </w:p>
    <w:p w14:paraId="0F487A20" w14:textId="63F3138F" w:rsidR="00B07681" w:rsidRPr="004E7D07" w:rsidRDefault="006E23FB" w:rsidP="0071216F">
      <w:pPr>
        <w:spacing w:line="360" w:lineRule="auto"/>
        <w:jc w:val="both"/>
        <w:rPr>
          <w:rFonts w:ascii="Arial" w:hAnsi="Arial" w:cs="Arial"/>
          <w:b/>
        </w:rPr>
      </w:pPr>
      <w:r>
        <w:rPr>
          <w:rFonts w:ascii="Arial" w:hAnsi="Arial" w:cs="Arial"/>
          <w:b/>
        </w:rPr>
        <w:t>Einfache Anwendung</w:t>
      </w:r>
    </w:p>
    <w:p w14:paraId="6535AA27" w14:textId="52384A2D" w:rsidR="003A5F02" w:rsidRDefault="006E23FB" w:rsidP="0071216F">
      <w:pPr>
        <w:spacing w:line="360" w:lineRule="auto"/>
        <w:jc w:val="both"/>
        <w:rPr>
          <w:rFonts w:ascii="Arial" w:hAnsi="Arial" w:cs="Arial"/>
          <w:bCs/>
        </w:rPr>
      </w:pPr>
      <w:r>
        <w:rPr>
          <w:rFonts w:ascii="Arial" w:hAnsi="Arial" w:cs="Arial"/>
          <w:bCs/>
        </w:rPr>
        <w:t xml:space="preserve">Mit </w:t>
      </w:r>
      <w:proofErr w:type="spellStart"/>
      <w:r>
        <w:rPr>
          <w:rFonts w:ascii="Arial" w:hAnsi="Arial" w:cs="Arial"/>
          <w:bCs/>
        </w:rPr>
        <w:t>Modulix</w:t>
      </w:r>
      <w:proofErr w:type="spellEnd"/>
      <w:r>
        <w:rPr>
          <w:rFonts w:ascii="Arial" w:hAnsi="Arial" w:cs="Arial"/>
          <w:bCs/>
        </w:rPr>
        <w:t xml:space="preserve"> von </w:t>
      </w:r>
      <w:proofErr w:type="spellStart"/>
      <w:r>
        <w:rPr>
          <w:rFonts w:ascii="Arial" w:hAnsi="Arial" w:cs="Arial"/>
          <w:bCs/>
        </w:rPr>
        <w:t>Sihga</w:t>
      </w:r>
      <w:proofErr w:type="spellEnd"/>
      <w:r>
        <w:rPr>
          <w:rFonts w:ascii="Arial" w:hAnsi="Arial" w:cs="Arial"/>
          <w:bCs/>
        </w:rPr>
        <w:t xml:space="preserve"> gelingt eine sichere und einfache Anwendung, die durch passendes Zubehör ergänzt wird. </w:t>
      </w:r>
      <w:r w:rsidR="00FF79C1">
        <w:rPr>
          <w:rFonts w:ascii="Arial" w:hAnsi="Arial" w:cs="Arial"/>
          <w:bCs/>
        </w:rPr>
        <w:t xml:space="preserve">Zur positionsgenauen Bohrung im Holzbauteil eignet sich die </w:t>
      </w:r>
      <w:proofErr w:type="spellStart"/>
      <w:r w:rsidR="00FF79C1">
        <w:rPr>
          <w:rFonts w:ascii="Arial" w:hAnsi="Arial" w:cs="Arial"/>
          <w:bCs/>
        </w:rPr>
        <w:t>Mod</w:t>
      </w:r>
      <w:r w:rsidR="006F6A1D">
        <w:rPr>
          <w:rFonts w:ascii="Arial" w:hAnsi="Arial" w:cs="Arial"/>
          <w:bCs/>
        </w:rPr>
        <w:t>u</w:t>
      </w:r>
      <w:r w:rsidR="00FF79C1">
        <w:rPr>
          <w:rFonts w:ascii="Arial" w:hAnsi="Arial" w:cs="Arial"/>
          <w:bCs/>
        </w:rPr>
        <w:t>lix</w:t>
      </w:r>
      <w:proofErr w:type="spellEnd"/>
      <w:r w:rsidR="00FF79C1">
        <w:rPr>
          <w:rFonts w:ascii="Arial" w:hAnsi="Arial" w:cs="Arial"/>
          <w:bCs/>
        </w:rPr>
        <w:t xml:space="preserve"> Bohrschablone</w:t>
      </w:r>
      <w:r w:rsidR="00EE7150">
        <w:rPr>
          <w:rFonts w:ascii="Arial" w:hAnsi="Arial" w:cs="Arial"/>
          <w:bCs/>
        </w:rPr>
        <w:t>. Sie ermöglicht mit einem</w:t>
      </w:r>
      <w:r w:rsidR="00FF79C1">
        <w:rPr>
          <w:rFonts w:ascii="Arial" w:hAnsi="Arial" w:cs="Arial"/>
          <w:bCs/>
        </w:rPr>
        <w:t xml:space="preserve"> Schnellwechseladapter </w:t>
      </w:r>
      <w:r w:rsidR="00EE7150">
        <w:rPr>
          <w:rFonts w:ascii="Arial" w:hAnsi="Arial" w:cs="Arial"/>
          <w:bCs/>
        </w:rPr>
        <w:t xml:space="preserve">notwendiges </w:t>
      </w:r>
      <w:r w:rsidR="00FF79C1">
        <w:rPr>
          <w:rFonts w:ascii="Arial" w:hAnsi="Arial" w:cs="Arial"/>
          <w:bCs/>
        </w:rPr>
        <w:t>Bohren und Schrauben</w:t>
      </w:r>
      <w:r w:rsidR="0065075A">
        <w:rPr>
          <w:rFonts w:ascii="Arial" w:hAnsi="Arial" w:cs="Arial"/>
          <w:bCs/>
        </w:rPr>
        <w:t>.</w:t>
      </w:r>
      <w:r w:rsidR="00FF79C1">
        <w:rPr>
          <w:rFonts w:ascii="Arial" w:hAnsi="Arial" w:cs="Arial"/>
          <w:bCs/>
        </w:rPr>
        <w:t xml:space="preserve"> Die </w:t>
      </w:r>
      <w:proofErr w:type="spellStart"/>
      <w:r w:rsidR="00FF79C1">
        <w:rPr>
          <w:rFonts w:ascii="Arial" w:hAnsi="Arial" w:cs="Arial"/>
          <w:bCs/>
        </w:rPr>
        <w:t>GoFix</w:t>
      </w:r>
      <w:proofErr w:type="spellEnd"/>
      <w:r w:rsidR="00FF79C1">
        <w:rPr>
          <w:rFonts w:ascii="Arial" w:hAnsi="Arial" w:cs="Arial"/>
          <w:bCs/>
        </w:rPr>
        <w:t xml:space="preserve"> Schrauben von </w:t>
      </w:r>
      <w:proofErr w:type="spellStart"/>
      <w:r w:rsidR="00FF79C1">
        <w:rPr>
          <w:rFonts w:ascii="Arial" w:hAnsi="Arial" w:cs="Arial"/>
          <w:bCs/>
        </w:rPr>
        <w:t>Sihga</w:t>
      </w:r>
      <w:proofErr w:type="spellEnd"/>
      <w:r w:rsidR="00FF79C1">
        <w:rPr>
          <w:rFonts w:ascii="Arial" w:hAnsi="Arial" w:cs="Arial"/>
          <w:bCs/>
        </w:rPr>
        <w:t xml:space="preserve"> werden </w:t>
      </w:r>
      <w:r w:rsidR="00F810CD">
        <w:rPr>
          <w:rFonts w:ascii="Arial" w:hAnsi="Arial" w:cs="Arial"/>
          <w:bCs/>
        </w:rPr>
        <w:t xml:space="preserve">dann </w:t>
      </w:r>
      <w:r w:rsidR="00FF79C1">
        <w:rPr>
          <w:rFonts w:ascii="Arial" w:hAnsi="Arial" w:cs="Arial"/>
          <w:bCs/>
        </w:rPr>
        <w:t xml:space="preserve">in einem 45 Grad-Winkel dreidimensional eingesetzt und sorgen für hohe Zug- und Scherkräfte sowie einer Querzugsverstärkung des Holzes. </w:t>
      </w:r>
      <w:r w:rsidR="00876E55">
        <w:rPr>
          <w:rFonts w:ascii="Arial" w:hAnsi="Arial" w:cs="Arial"/>
          <w:bCs/>
        </w:rPr>
        <w:t xml:space="preserve">Im Betonteil </w:t>
      </w:r>
      <w:r w:rsidR="0009705A">
        <w:rPr>
          <w:rFonts w:ascii="Arial" w:hAnsi="Arial" w:cs="Arial"/>
          <w:bCs/>
        </w:rPr>
        <w:t xml:space="preserve">justiert </w:t>
      </w:r>
      <w:proofErr w:type="spellStart"/>
      <w:r w:rsidR="00876E55">
        <w:rPr>
          <w:rFonts w:ascii="Arial" w:hAnsi="Arial" w:cs="Arial"/>
          <w:bCs/>
        </w:rPr>
        <w:t>Orakelix</w:t>
      </w:r>
      <w:proofErr w:type="spellEnd"/>
      <w:r w:rsidR="00876E55">
        <w:rPr>
          <w:rFonts w:ascii="Arial" w:hAnsi="Arial" w:cs="Arial"/>
          <w:bCs/>
        </w:rPr>
        <w:t xml:space="preserve"> millimetergenau</w:t>
      </w:r>
      <w:r w:rsidR="0009705A">
        <w:rPr>
          <w:rFonts w:ascii="Arial" w:hAnsi="Arial" w:cs="Arial"/>
          <w:bCs/>
        </w:rPr>
        <w:t xml:space="preserve"> die </w:t>
      </w:r>
      <w:r w:rsidR="00876E55">
        <w:rPr>
          <w:rFonts w:ascii="Arial" w:hAnsi="Arial" w:cs="Arial"/>
          <w:bCs/>
        </w:rPr>
        <w:t xml:space="preserve">Höhe mittels Laser-Nivellierung. Der </w:t>
      </w:r>
      <w:proofErr w:type="spellStart"/>
      <w:r w:rsidR="00876E55">
        <w:rPr>
          <w:rFonts w:ascii="Arial" w:hAnsi="Arial" w:cs="Arial"/>
          <w:bCs/>
        </w:rPr>
        <w:t>Modulix</w:t>
      </w:r>
      <w:proofErr w:type="spellEnd"/>
      <w:r w:rsidR="00876E55">
        <w:rPr>
          <w:rFonts w:ascii="Arial" w:hAnsi="Arial" w:cs="Arial"/>
          <w:bCs/>
        </w:rPr>
        <w:t xml:space="preserve"> Maulschlüssel </w:t>
      </w:r>
      <w:r w:rsidR="00EE7150">
        <w:rPr>
          <w:rFonts w:ascii="Arial" w:hAnsi="Arial" w:cs="Arial"/>
          <w:bCs/>
        </w:rPr>
        <w:t>kommt</w:t>
      </w:r>
      <w:r w:rsidR="006F6A1D">
        <w:rPr>
          <w:rFonts w:ascii="Arial" w:hAnsi="Arial" w:cs="Arial"/>
          <w:bCs/>
        </w:rPr>
        <w:t xml:space="preserve"> hier</w:t>
      </w:r>
      <w:r w:rsidR="00876E55">
        <w:rPr>
          <w:rFonts w:ascii="Arial" w:hAnsi="Arial" w:cs="Arial"/>
          <w:bCs/>
        </w:rPr>
        <w:t xml:space="preserve"> als Bohrschablone</w:t>
      </w:r>
      <w:r w:rsidR="00EE7150">
        <w:rPr>
          <w:rFonts w:ascii="Arial" w:hAnsi="Arial" w:cs="Arial"/>
          <w:bCs/>
        </w:rPr>
        <w:t xml:space="preserve"> zum Einsatz</w:t>
      </w:r>
      <w:r w:rsidR="00876E55">
        <w:rPr>
          <w:rFonts w:ascii="Arial" w:hAnsi="Arial" w:cs="Arial"/>
          <w:bCs/>
        </w:rPr>
        <w:t xml:space="preserve">, um die genaue Position der Löcher im Beton zu </w:t>
      </w:r>
      <w:r w:rsidR="00F810CD">
        <w:rPr>
          <w:rFonts w:ascii="Arial" w:hAnsi="Arial" w:cs="Arial"/>
          <w:bCs/>
        </w:rPr>
        <w:t>bestimmen</w:t>
      </w:r>
      <w:r w:rsidR="00876E55" w:rsidRPr="00916139">
        <w:rPr>
          <w:rFonts w:ascii="Arial" w:hAnsi="Arial" w:cs="Arial"/>
          <w:bCs/>
        </w:rPr>
        <w:t xml:space="preserve">. </w:t>
      </w:r>
      <w:r w:rsidR="00E5705A" w:rsidRPr="00916139">
        <w:rPr>
          <w:rFonts w:ascii="Arial" w:hAnsi="Arial" w:cs="Arial"/>
          <w:bCs/>
        </w:rPr>
        <w:t xml:space="preserve">Nachdem die </w:t>
      </w:r>
      <w:proofErr w:type="spellStart"/>
      <w:r w:rsidR="00E5705A" w:rsidRPr="00916139">
        <w:rPr>
          <w:rFonts w:ascii="Arial" w:hAnsi="Arial" w:cs="Arial"/>
          <w:bCs/>
        </w:rPr>
        <w:t>Modulix</w:t>
      </w:r>
      <w:proofErr w:type="spellEnd"/>
      <w:r w:rsidR="00E5705A" w:rsidRPr="00916139">
        <w:rPr>
          <w:rFonts w:ascii="Arial" w:hAnsi="Arial" w:cs="Arial"/>
          <w:bCs/>
        </w:rPr>
        <w:t xml:space="preserve">-Komponenten-Wand </w:t>
      </w:r>
      <w:r w:rsidR="005D78B7" w:rsidRPr="00916139">
        <w:rPr>
          <w:rFonts w:ascii="Arial" w:hAnsi="Arial" w:cs="Arial"/>
          <w:bCs/>
        </w:rPr>
        <w:t xml:space="preserve">sowie </w:t>
      </w:r>
      <w:r w:rsidR="00E5705A" w:rsidRPr="00916139">
        <w:rPr>
          <w:rFonts w:ascii="Arial" w:hAnsi="Arial" w:cs="Arial"/>
          <w:bCs/>
        </w:rPr>
        <w:t xml:space="preserve">fundamentseitig </w:t>
      </w:r>
      <w:r w:rsidR="005D78B7" w:rsidRPr="00916139">
        <w:rPr>
          <w:rFonts w:ascii="Arial" w:hAnsi="Arial" w:cs="Arial"/>
          <w:bCs/>
        </w:rPr>
        <w:t xml:space="preserve">alles </w:t>
      </w:r>
      <w:r w:rsidR="00E5705A" w:rsidRPr="00916139">
        <w:rPr>
          <w:rFonts w:ascii="Arial" w:hAnsi="Arial" w:cs="Arial"/>
          <w:bCs/>
        </w:rPr>
        <w:t xml:space="preserve">montiert </w:t>
      </w:r>
      <w:r w:rsidR="005D78B7" w:rsidRPr="00916139">
        <w:rPr>
          <w:rFonts w:ascii="Arial" w:hAnsi="Arial" w:cs="Arial"/>
          <w:bCs/>
        </w:rPr>
        <w:t xml:space="preserve">ist, kann die Wand auf das vorher aufgebrachte Mörtelband gestellt werden. </w:t>
      </w:r>
      <w:r w:rsidR="00F810CD">
        <w:rPr>
          <w:rFonts w:ascii="Arial" w:hAnsi="Arial" w:cs="Arial"/>
          <w:bCs/>
        </w:rPr>
        <w:t xml:space="preserve">Mithilfe des Maulschlüssel wird der </w:t>
      </w:r>
      <w:proofErr w:type="spellStart"/>
      <w:r w:rsidR="00F810CD">
        <w:rPr>
          <w:rFonts w:ascii="Arial" w:hAnsi="Arial" w:cs="Arial"/>
          <w:bCs/>
        </w:rPr>
        <w:t>Verriegler</w:t>
      </w:r>
      <w:proofErr w:type="spellEnd"/>
      <w:r w:rsidR="00F810CD">
        <w:rPr>
          <w:rFonts w:ascii="Arial" w:hAnsi="Arial" w:cs="Arial"/>
          <w:bCs/>
        </w:rPr>
        <w:t xml:space="preserve"> um 90 Grad gedreht. So sind die Bauteile schnell, spielfrei und mechanisch gesichert verbunden. </w:t>
      </w:r>
      <w:r w:rsidR="00876E55">
        <w:rPr>
          <w:rFonts w:ascii="Arial" w:hAnsi="Arial" w:cs="Arial"/>
          <w:bCs/>
        </w:rPr>
        <w:t xml:space="preserve">Eine konische Führung und eine Markierung zur Verriegelungskontrolle vereinfachen die Montage. Um Bautoleranzen und unebene Betonoberflächen auszugleichen, lässt sich das Unterteil von 12 bis 30 Millimeter </w:t>
      </w:r>
      <w:r w:rsidR="00B0272D">
        <w:rPr>
          <w:rFonts w:ascii="Arial" w:hAnsi="Arial" w:cs="Arial"/>
          <w:bCs/>
        </w:rPr>
        <w:t xml:space="preserve">in der Höhe </w:t>
      </w:r>
      <w:r w:rsidR="00876E55">
        <w:rPr>
          <w:rFonts w:ascii="Arial" w:hAnsi="Arial" w:cs="Arial"/>
          <w:bCs/>
        </w:rPr>
        <w:t xml:space="preserve">justieren – das kann sowohl im vormontierten als auch im verriegelten Zustand erfolgen. Da die Verbindung keine sichtbaren Winkel innen und außen hat, bleibt die luftdichte Ebene ununterbrochen, so dass keine Überklebung nötig ist. </w:t>
      </w:r>
    </w:p>
    <w:p w14:paraId="3397F1C9" w14:textId="77777777" w:rsidR="00650F43" w:rsidRDefault="00650F43" w:rsidP="0071216F">
      <w:pPr>
        <w:spacing w:line="360" w:lineRule="auto"/>
        <w:jc w:val="both"/>
        <w:rPr>
          <w:rFonts w:ascii="Arial" w:hAnsi="Arial" w:cs="Arial"/>
          <w:bCs/>
        </w:rPr>
      </w:pPr>
    </w:p>
    <w:p w14:paraId="58E179F2" w14:textId="590894F5" w:rsidR="00650F43" w:rsidRDefault="006124E1" w:rsidP="0071216F">
      <w:pPr>
        <w:spacing w:line="360" w:lineRule="auto"/>
        <w:jc w:val="both"/>
        <w:rPr>
          <w:rFonts w:ascii="Arial" w:hAnsi="Arial" w:cs="Arial"/>
          <w:bCs/>
        </w:rPr>
      </w:pPr>
      <w:r>
        <w:rPr>
          <w:rFonts w:ascii="Arial" w:hAnsi="Arial" w:cs="Arial"/>
          <w:bCs/>
        </w:rPr>
        <w:t xml:space="preserve">Mit </w:t>
      </w:r>
      <w:proofErr w:type="spellStart"/>
      <w:r>
        <w:rPr>
          <w:rFonts w:ascii="Arial" w:hAnsi="Arial" w:cs="Arial"/>
          <w:bCs/>
        </w:rPr>
        <w:t>Modulix</w:t>
      </w:r>
      <w:proofErr w:type="spellEnd"/>
      <w:r>
        <w:rPr>
          <w:rFonts w:ascii="Arial" w:hAnsi="Arial" w:cs="Arial"/>
          <w:bCs/>
        </w:rPr>
        <w:t xml:space="preserve"> lassen sich die Bauteile wieder vollständig lösen und wiederverwerten. „Damit bieten wir eine zukunftssichere Lösung für kreislauffähiges Bauen. </w:t>
      </w:r>
      <w:r w:rsidR="00EE7150">
        <w:rPr>
          <w:rFonts w:ascii="Arial" w:hAnsi="Arial" w:cs="Arial"/>
          <w:bCs/>
        </w:rPr>
        <w:t xml:space="preserve">Das System </w:t>
      </w:r>
      <w:r>
        <w:rPr>
          <w:rFonts w:ascii="Arial" w:hAnsi="Arial" w:cs="Arial"/>
          <w:bCs/>
        </w:rPr>
        <w:t xml:space="preserve">eignet sich für </w:t>
      </w:r>
      <w:r w:rsidR="00EE7150">
        <w:rPr>
          <w:rFonts w:ascii="Arial" w:hAnsi="Arial" w:cs="Arial"/>
          <w:bCs/>
        </w:rPr>
        <w:t>moderne</w:t>
      </w:r>
      <w:r>
        <w:rPr>
          <w:rFonts w:ascii="Arial" w:hAnsi="Arial" w:cs="Arial"/>
          <w:bCs/>
        </w:rPr>
        <w:t xml:space="preserve"> Bauwerke im Sinne des </w:t>
      </w:r>
      <w:proofErr w:type="spellStart"/>
      <w:r>
        <w:rPr>
          <w:rFonts w:ascii="Arial" w:hAnsi="Arial" w:cs="Arial"/>
          <w:bCs/>
        </w:rPr>
        <w:t>Circular</w:t>
      </w:r>
      <w:proofErr w:type="spellEnd"/>
      <w:r>
        <w:rPr>
          <w:rFonts w:ascii="Arial" w:hAnsi="Arial" w:cs="Arial"/>
          <w:bCs/>
        </w:rPr>
        <w:t xml:space="preserve"> Building“, erklärt Marc Simmer, Geschäftsführer bei </w:t>
      </w:r>
      <w:proofErr w:type="spellStart"/>
      <w:r>
        <w:rPr>
          <w:rFonts w:ascii="Arial" w:hAnsi="Arial" w:cs="Arial"/>
          <w:bCs/>
        </w:rPr>
        <w:t>Sihga</w:t>
      </w:r>
      <w:proofErr w:type="spellEnd"/>
      <w:r>
        <w:rPr>
          <w:rFonts w:ascii="Arial" w:hAnsi="Arial" w:cs="Arial"/>
          <w:bCs/>
        </w:rPr>
        <w:t xml:space="preserve">. Die Komponenten aus hochwertigem Stahl sind galvanisch verzinkt und sichern eine dauerhafte Stabilität. Zudem ist </w:t>
      </w:r>
      <w:proofErr w:type="spellStart"/>
      <w:r>
        <w:rPr>
          <w:rFonts w:ascii="Arial" w:hAnsi="Arial" w:cs="Arial"/>
          <w:bCs/>
        </w:rPr>
        <w:t>Modulix</w:t>
      </w:r>
      <w:proofErr w:type="spellEnd"/>
      <w:r>
        <w:rPr>
          <w:rFonts w:ascii="Arial" w:hAnsi="Arial" w:cs="Arial"/>
          <w:bCs/>
        </w:rPr>
        <w:t xml:space="preserve"> kompatibel mit gängigen Ankersystemen wie M12-Bolzen- oder Klebeanker und lässt sich so in bestehende Planungs- und Ausführungssysteme integrieren.</w:t>
      </w:r>
      <w:r w:rsidR="009B63F4">
        <w:rPr>
          <w:rFonts w:ascii="Arial" w:hAnsi="Arial" w:cs="Arial"/>
          <w:bCs/>
        </w:rPr>
        <w:t xml:space="preserve"> Interessierte finden weitere Informationen unter </w:t>
      </w:r>
      <w:hyperlink r:id="rId8" w:history="1">
        <w:r w:rsidR="00BB6BD7" w:rsidRPr="00BF6E88">
          <w:rPr>
            <w:rStyle w:val="Hyperlink"/>
            <w:rFonts w:ascii="Arial" w:hAnsi="Arial" w:cs="Arial"/>
            <w:bCs/>
          </w:rPr>
          <w:t>www.sihga.com</w:t>
        </w:r>
      </w:hyperlink>
      <w:r w:rsidR="009B63F4">
        <w:rPr>
          <w:rFonts w:ascii="Arial" w:hAnsi="Arial" w:cs="Arial"/>
          <w:bCs/>
        </w:rPr>
        <w:t xml:space="preserve">. </w:t>
      </w:r>
    </w:p>
    <w:p w14:paraId="105D2418" w14:textId="77777777" w:rsidR="00BA0E6C" w:rsidRDefault="00BA0E6C" w:rsidP="0071216F">
      <w:pPr>
        <w:spacing w:line="360" w:lineRule="auto"/>
        <w:jc w:val="both"/>
        <w:rPr>
          <w:rFonts w:ascii="Arial" w:hAnsi="Arial" w:cs="Arial"/>
          <w:bCs/>
        </w:rPr>
      </w:pPr>
    </w:p>
    <w:p w14:paraId="7BC8C92F" w14:textId="7CBF577F" w:rsidR="00435E39" w:rsidRPr="00C50AFC" w:rsidRDefault="00323779" w:rsidP="00C50AFC">
      <w:pPr>
        <w:spacing w:line="360" w:lineRule="auto"/>
        <w:jc w:val="right"/>
        <w:rPr>
          <w:rFonts w:ascii="Arial" w:hAnsi="Arial" w:cs="Arial"/>
        </w:rPr>
      </w:pPr>
      <w:r w:rsidRPr="00C50AFC">
        <w:rPr>
          <w:rFonts w:ascii="Arial" w:hAnsi="Arial" w:cs="Arial"/>
        </w:rPr>
        <w:t>c</w:t>
      </w:r>
      <w:r w:rsidR="006521E1" w:rsidRPr="00C50AFC">
        <w:rPr>
          <w:rFonts w:ascii="Arial" w:hAnsi="Arial" w:cs="Arial"/>
        </w:rPr>
        <w:t xml:space="preserve">a. </w:t>
      </w:r>
      <w:r w:rsidR="00C41FCA">
        <w:rPr>
          <w:rFonts w:ascii="Arial" w:hAnsi="Arial" w:cs="Arial"/>
        </w:rPr>
        <w:t>3</w:t>
      </w:r>
      <w:r w:rsidR="00DF2430">
        <w:rPr>
          <w:rFonts w:ascii="Arial" w:hAnsi="Arial" w:cs="Arial"/>
        </w:rPr>
        <w:t>.</w:t>
      </w:r>
      <w:r w:rsidR="00B0272D">
        <w:rPr>
          <w:rFonts w:ascii="Arial" w:hAnsi="Arial" w:cs="Arial"/>
        </w:rPr>
        <w:t>4</w:t>
      </w:r>
      <w:r w:rsidR="00DF2430">
        <w:rPr>
          <w:rFonts w:ascii="Arial" w:hAnsi="Arial" w:cs="Arial"/>
        </w:rPr>
        <w:t>00</w:t>
      </w:r>
      <w:r w:rsidR="000D1809" w:rsidRPr="00C50AFC">
        <w:rPr>
          <w:rFonts w:ascii="Arial" w:hAnsi="Arial" w:cs="Arial"/>
        </w:rPr>
        <w:t xml:space="preserve"> </w:t>
      </w:r>
      <w:r w:rsidR="006521E1" w:rsidRPr="00C50AFC">
        <w:rPr>
          <w:rFonts w:ascii="Arial" w:hAnsi="Arial" w:cs="Arial"/>
        </w:rPr>
        <w:t>Zeiche</w:t>
      </w:r>
      <w:r w:rsidR="003403EF">
        <w:rPr>
          <w:rFonts w:ascii="Arial" w:hAnsi="Arial" w:cs="Arial"/>
        </w:rPr>
        <w:t>n</w:t>
      </w:r>
    </w:p>
    <w:bookmarkEnd w:id="9"/>
    <w:p w14:paraId="006671C1" w14:textId="77777777" w:rsidR="00DD4078" w:rsidRPr="00C50AFC" w:rsidRDefault="00DD4078" w:rsidP="00C50AFC">
      <w:pPr>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615D95" w:rsidRPr="00C50AFC" w14:paraId="23AEE718" w14:textId="77777777" w:rsidTr="00E520E3">
        <w:trPr>
          <w:trHeight w:val="993"/>
        </w:trPr>
        <w:tc>
          <w:tcPr>
            <w:tcW w:w="6803" w:type="dxa"/>
            <w:shd w:val="clear" w:color="auto" w:fill="E2E2E2"/>
          </w:tcPr>
          <w:p w14:paraId="019FEF96" w14:textId="77777777" w:rsidR="00E157E9" w:rsidRPr="00C50AFC" w:rsidRDefault="00E157E9" w:rsidP="00C50AFC">
            <w:pPr>
              <w:spacing w:line="360" w:lineRule="auto"/>
              <w:jc w:val="both"/>
              <w:rPr>
                <w:rFonts w:ascii="Arial" w:hAnsi="Arial" w:cs="Arial"/>
                <w:b/>
              </w:rPr>
            </w:pPr>
          </w:p>
          <w:p w14:paraId="4E74165D" w14:textId="52B2BBFF" w:rsidR="00615D95" w:rsidRPr="00C50AFC" w:rsidRDefault="00615D95" w:rsidP="00C50AFC">
            <w:pPr>
              <w:spacing w:line="360" w:lineRule="auto"/>
              <w:jc w:val="both"/>
              <w:rPr>
                <w:rFonts w:ascii="Arial" w:hAnsi="Arial" w:cs="Arial"/>
                <w:b/>
              </w:rPr>
            </w:pPr>
            <w:r w:rsidRPr="00C50AFC">
              <w:rPr>
                <w:rFonts w:ascii="Arial" w:hAnsi="Arial" w:cs="Arial"/>
                <w:b/>
              </w:rPr>
              <w:t xml:space="preserve">Über </w:t>
            </w:r>
            <w:r w:rsidR="00043AF2" w:rsidRPr="00C50AFC">
              <w:rPr>
                <w:rFonts w:ascii="Arial" w:hAnsi="Arial" w:cs="Arial"/>
                <w:b/>
              </w:rPr>
              <w:t>die</w:t>
            </w:r>
            <w:r w:rsidR="004B6E34" w:rsidRPr="00C50AFC">
              <w:rPr>
                <w:rFonts w:ascii="Arial" w:hAnsi="Arial" w:cs="Arial"/>
                <w:b/>
              </w:rPr>
              <w:t xml:space="preserve"> </w:t>
            </w:r>
            <w:r w:rsidR="006D08DC" w:rsidRPr="00C50AFC">
              <w:rPr>
                <w:rFonts w:ascii="Arial" w:hAnsi="Arial" w:cs="Arial"/>
                <w:b/>
              </w:rPr>
              <w:t>SIHGA</w:t>
            </w:r>
            <w:r w:rsidR="004063F9" w:rsidRPr="00C50AFC">
              <w:rPr>
                <w:rFonts w:ascii="Arial" w:hAnsi="Arial" w:cs="Arial"/>
                <w:b/>
              </w:rPr>
              <w:t xml:space="preserve"> Gmb</w:t>
            </w:r>
            <w:r w:rsidR="00DE5FA7">
              <w:rPr>
                <w:rFonts w:ascii="Arial" w:hAnsi="Arial" w:cs="Arial"/>
                <w:b/>
              </w:rPr>
              <w:t>H</w:t>
            </w:r>
            <w:r w:rsidRPr="00C50AFC">
              <w:rPr>
                <w:rFonts w:ascii="Arial" w:hAnsi="Arial" w:cs="Arial"/>
                <w:b/>
              </w:rPr>
              <w:t>:</w:t>
            </w:r>
          </w:p>
          <w:p w14:paraId="568ABE2F" w14:textId="36801695" w:rsidR="00EE3A89" w:rsidRPr="00C50AFC" w:rsidRDefault="000E3C7D" w:rsidP="00C50AFC">
            <w:pPr>
              <w:spacing w:line="360" w:lineRule="auto"/>
              <w:jc w:val="both"/>
              <w:rPr>
                <w:rFonts w:ascii="Arial" w:hAnsi="Arial" w:cs="Arial"/>
              </w:rPr>
            </w:pPr>
            <w:r w:rsidRPr="00C50AFC">
              <w:rPr>
                <w:rFonts w:ascii="Arial" w:hAnsi="Arial" w:cs="Arial"/>
              </w:rPr>
              <w:t xml:space="preserve">Die </w:t>
            </w:r>
            <w:r w:rsidR="006D08DC" w:rsidRPr="00C50AFC">
              <w:rPr>
                <w:rFonts w:ascii="Arial" w:hAnsi="Arial" w:cs="Arial"/>
              </w:rPr>
              <w:t>SIHGA</w:t>
            </w:r>
            <w:r w:rsidRPr="00C50AFC">
              <w:rPr>
                <w:rFonts w:ascii="Arial" w:hAnsi="Arial" w:cs="Arial"/>
              </w:rPr>
              <w:t xml:space="preserve"> GmbH mit Sitz im oberösterreichischen Gmunden ist Innovationsführer für Befestigungstechnik im Holzbau. Mit seinen Lösungen beliefert das Unternehmen Kunden aus Industrie und Gewerbe sowie ausgewählte Fachhändler. Das Produktprogramm umfasst Systeme für die Anwendungsschwerpunkte Holz-, Fassaden-, Terrassen- und Wasserbau. Hierzu zählen Systemschrauben und -verbinder, Lastaufnahmemittel und spezielle Lösungen für den Holzbau sowie den konstruktiven Holzschutz. </w:t>
            </w:r>
            <w:r w:rsidR="006D08DC" w:rsidRPr="00C50AFC">
              <w:rPr>
                <w:rFonts w:ascii="Arial" w:hAnsi="Arial" w:cs="Arial"/>
              </w:rPr>
              <w:t>SIHGA</w:t>
            </w:r>
            <w:r w:rsidRPr="00C50AFC">
              <w:rPr>
                <w:rFonts w:ascii="Arial" w:hAnsi="Arial" w:cs="Arial"/>
              </w:rPr>
              <w:t xml:space="preserve"> verfügt über </w:t>
            </w:r>
            <w:r w:rsidR="009B15F8">
              <w:rPr>
                <w:rFonts w:ascii="Arial" w:hAnsi="Arial" w:cs="Arial"/>
              </w:rPr>
              <w:t>347 Schutzrechte und</w:t>
            </w:r>
            <w:r w:rsidRPr="00C50AFC">
              <w:rPr>
                <w:rFonts w:ascii="Arial" w:hAnsi="Arial" w:cs="Arial"/>
              </w:rPr>
              <w:t xml:space="preserve"> Patente, Gebrauchsmuster- und Markenregistrierungen. Unlängst wurde das Unternehmen mit dem österreichischen Staatswappen ausgezeichnet. Dies erhalten Firmen, die sich durch außergewöhnliche Leistungen um die österreichische Wirtschaft verdient gemacht haben und in ihrer Branche eine führende und allgemein geachtete Stellung innehaben. Bislang dürfen lediglich 0,4 Prozent aller österreichischen Firmen diese Auszeichnung führen.</w:t>
            </w:r>
          </w:p>
        </w:tc>
      </w:tr>
    </w:tbl>
    <w:p w14:paraId="639C4C16" w14:textId="03E90755" w:rsidR="00DD4078" w:rsidRPr="00C50AFC" w:rsidRDefault="00DD4078" w:rsidP="00C50AFC">
      <w:pPr>
        <w:rPr>
          <w:rFonts w:ascii="Arial" w:hAnsi="Arial" w:cs="Arial"/>
          <w:b/>
          <w:color w:val="000000"/>
          <w:u w:val="single"/>
        </w:rPr>
      </w:pPr>
    </w:p>
    <w:p w14:paraId="465E708D" w14:textId="77777777" w:rsidR="00222C85" w:rsidRDefault="00222C85" w:rsidP="00C50AFC">
      <w:pPr>
        <w:spacing w:line="400" w:lineRule="exact"/>
        <w:rPr>
          <w:rFonts w:ascii="Arial" w:hAnsi="Arial" w:cs="Arial"/>
          <w:b/>
          <w:color w:val="000000"/>
          <w:u w:val="single"/>
        </w:rPr>
      </w:pPr>
    </w:p>
    <w:p w14:paraId="08A7EBB3" w14:textId="77777777" w:rsidR="00222C85" w:rsidRDefault="00222C85" w:rsidP="00C50AFC">
      <w:pPr>
        <w:spacing w:line="400" w:lineRule="exact"/>
        <w:rPr>
          <w:rFonts w:ascii="Arial" w:hAnsi="Arial" w:cs="Arial"/>
          <w:b/>
          <w:color w:val="000000"/>
          <w:u w:val="single"/>
        </w:rPr>
      </w:pPr>
    </w:p>
    <w:p w14:paraId="73D27F4A" w14:textId="77777777" w:rsidR="008C581D" w:rsidRDefault="008C581D" w:rsidP="00C50AFC">
      <w:pPr>
        <w:spacing w:line="400" w:lineRule="exact"/>
        <w:rPr>
          <w:rFonts w:ascii="Arial" w:hAnsi="Arial" w:cs="Arial"/>
          <w:b/>
          <w:color w:val="000000"/>
          <w:u w:val="single"/>
        </w:rPr>
      </w:pPr>
    </w:p>
    <w:p w14:paraId="0D4A737F" w14:textId="30109EC6" w:rsidR="001B293A" w:rsidRDefault="00506671" w:rsidP="00C50AFC">
      <w:pPr>
        <w:spacing w:line="400" w:lineRule="exact"/>
        <w:rPr>
          <w:rFonts w:ascii="Arial" w:hAnsi="Arial" w:cs="Arial"/>
          <w:b/>
          <w:color w:val="000000"/>
          <w:u w:val="single"/>
        </w:rPr>
      </w:pPr>
      <w:r w:rsidRPr="00C50AFC">
        <w:rPr>
          <w:rFonts w:ascii="Arial" w:hAnsi="Arial" w:cs="Arial"/>
          <w:b/>
          <w:color w:val="000000"/>
          <w:u w:val="single"/>
        </w:rPr>
        <w:t>B</w:t>
      </w:r>
      <w:r w:rsidR="00A129C5" w:rsidRPr="00C50AFC">
        <w:rPr>
          <w:rFonts w:ascii="Arial" w:hAnsi="Arial" w:cs="Arial"/>
          <w:b/>
          <w:color w:val="000000"/>
          <w:u w:val="single"/>
        </w:rPr>
        <w:t>ildunterschrift</w:t>
      </w:r>
      <w:r w:rsidR="00CC367B" w:rsidRPr="00C50AFC">
        <w:rPr>
          <w:rFonts w:ascii="Arial" w:hAnsi="Arial" w:cs="Arial"/>
          <w:b/>
          <w:color w:val="000000"/>
          <w:u w:val="single"/>
        </w:rPr>
        <w:t>en</w:t>
      </w:r>
      <w:r w:rsidR="00A129C5" w:rsidRPr="00C50AFC">
        <w:rPr>
          <w:rFonts w:ascii="Arial" w:hAnsi="Arial" w:cs="Arial"/>
          <w:b/>
          <w:color w:val="000000"/>
          <w:u w:val="single"/>
        </w:rPr>
        <w:t>:</w:t>
      </w:r>
    </w:p>
    <w:p w14:paraId="1F361DE4" w14:textId="77777777" w:rsidR="00395B07" w:rsidRDefault="00395B07" w:rsidP="00C50AFC">
      <w:pPr>
        <w:spacing w:line="400" w:lineRule="exact"/>
        <w:rPr>
          <w:rFonts w:ascii="Arial" w:hAnsi="Arial" w:cs="Arial"/>
          <w:b/>
          <w:color w:val="000000"/>
          <w:u w:val="single"/>
        </w:rPr>
      </w:pPr>
    </w:p>
    <w:p w14:paraId="559F650E" w14:textId="77777777" w:rsidR="00A4649A" w:rsidRPr="00C50AFC" w:rsidRDefault="00A4649A" w:rsidP="00C50AFC">
      <w:pPr>
        <w:rPr>
          <w:rFonts w:ascii="Arial" w:hAnsi="Arial" w:cs="Arial"/>
          <w:b/>
        </w:rPr>
      </w:pPr>
    </w:p>
    <w:p w14:paraId="337B9A17" w14:textId="3D1A1EA8" w:rsidR="00287B67" w:rsidRDefault="00F77626" w:rsidP="00C50AFC">
      <w:pPr>
        <w:rPr>
          <w:rFonts w:ascii="Arial" w:hAnsi="Arial" w:cs="Arial"/>
          <w:b/>
        </w:rPr>
      </w:pPr>
      <w:r>
        <w:rPr>
          <w:noProof/>
        </w:rPr>
        <w:drawing>
          <wp:inline distT="0" distB="0" distL="0" distR="0" wp14:anchorId="2E16E2C2" wp14:editId="7F1920BE">
            <wp:extent cx="3514725" cy="2428875"/>
            <wp:effectExtent l="0" t="0" r="9525" b="9525"/>
            <wp:docPr id="561727666" name="Grafik 1" descr="Ein Bild, das Werkzeug, Gerät, Ofen, Silb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27666" name="Grafik 1" descr="Ein Bild, das Werkzeug, Gerät, Ofen, Silber enthält.&#10;&#10;KI-generierte Inhalte können fehlerhaft sein."/>
                    <pic:cNvPicPr/>
                  </pic:nvPicPr>
                  <pic:blipFill>
                    <a:blip r:embed="rId9"/>
                    <a:stretch>
                      <a:fillRect/>
                    </a:stretch>
                  </pic:blipFill>
                  <pic:spPr>
                    <a:xfrm>
                      <a:off x="0" y="0"/>
                      <a:ext cx="3514725" cy="2428875"/>
                    </a:xfrm>
                    <a:prstGeom prst="rect">
                      <a:avLst/>
                    </a:prstGeom>
                  </pic:spPr>
                </pic:pic>
              </a:graphicData>
            </a:graphic>
          </wp:inline>
        </w:drawing>
      </w:r>
    </w:p>
    <w:p w14:paraId="7DC57D3F" w14:textId="77777777" w:rsidR="004410BE" w:rsidRDefault="004410BE" w:rsidP="00C50AFC">
      <w:pPr>
        <w:rPr>
          <w:rFonts w:ascii="Arial" w:hAnsi="Arial" w:cs="Arial"/>
          <w:b/>
        </w:rPr>
      </w:pPr>
    </w:p>
    <w:p w14:paraId="1DDEFCA5" w14:textId="7D8A2E21" w:rsidR="008C61EC" w:rsidRPr="00C50AFC" w:rsidRDefault="008C61EC" w:rsidP="00C50AFC">
      <w:pPr>
        <w:rPr>
          <w:rFonts w:ascii="Arial" w:hAnsi="Arial" w:cs="Arial"/>
        </w:rPr>
      </w:pPr>
      <w:r w:rsidRPr="00C50AFC">
        <w:rPr>
          <w:rFonts w:ascii="Arial" w:hAnsi="Arial" w:cs="Arial"/>
          <w:b/>
        </w:rPr>
        <w:t>[2</w:t>
      </w:r>
      <w:r w:rsidR="00F77626">
        <w:rPr>
          <w:rFonts w:ascii="Arial" w:hAnsi="Arial" w:cs="Arial"/>
          <w:b/>
        </w:rPr>
        <w:t xml:space="preserve">6-01 </w:t>
      </w:r>
      <w:proofErr w:type="spellStart"/>
      <w:r w:rsidR="00F77626">
        <w:rPr>
          <w:rFonts w:ascii="Arial" w:hAnsi="Arial" w:cs="Arial"/>
          <w:b/>
        </w:rPr>
        <w:t>Modulix</w:t>
      </w:r>
      <w:proofErr w:type="spellEnd"/>
      <w:r w:rsidRPr="00C50AFC">
        <w:rPr>
          <w:rFonts w:ascii="Arial" w:hAnsi="Arial" w:cs="Arial"/>
          <w:b/>
        </w:rPr>
        <w:t>]</w:t>
      </w:r>
    </w:p>
    <w:p w14:paraId="0E8EF513" w14:textId="514E1D37" w:rsidR="008C61EC" w:rsidRPr="00C50AFC" w:rsidRDefault="00F77626" w:rsidP="00C50AFC">
      <w:pPr>
        <w:spacing w:line="400" w:lineRule="exact"/>
        <w:jc w:val="both"/>
        <w:rPr>
          <w:rFonts w:ascii="Arial" w:hAnsi="Arial" w:cs="Arial"/>
          <w:i/>
          <w:iCs/>
        </w:rPr>
      </w:pPr>
      <w:r>
        <w:rPr>
          <w:rFonts w:ascii="Arial" w:hAnsi="Arial" w:cs="Arial"/>
          <w:i/>
          <w:iCs/>
        </w:rPr>
        <w:t xml:space="preserve">Mit </w:t>
      </w:r>
      <w:proofErr w:type="spellStart"/>
      <w:r>
        <w:rPr>
          <w:rFonts w:ascii="Arial" w:hAnsi="Arial" w:cs="Arial"/>
          <w:i/>
          <w:iCs/>
        </w:rPr>
        <w:t>Modulix</w:t>
      </w:r>
      <w:proofErr w:type="spellEnd"/>
      <w:r>
        <w:rPr>
          <w:rFonts w:ascii="Arial" w:hAnsi="Arial" w:cs="Arial"/>
          <w:i/>
          <w:iCs/>
        </w:rPr>
        <w:t xml:space="preserve"> von </w:t>
      </w:r>
      <w:proofErr w:type="spellStart"/>
      <w:r>
        <w:rPr>
          <w:rFonts w:ascii="Arial" w:hAnsi="Arial" w:cs="Arial"/>
          <w:i/>
          <w:iCs/>
        </w:rPr>
        <w:t>Sihga</w:t>
      </w:r>
      <w:proofErr w:type="spellEnd"/>
      <w:r>
        <w:rPr>
          <w:rFonts w:ascii="Arial" w:hAnsi="Arial" w:cs="Arial"/>
          <w:i/>
          <w:iCs/>
        </w:rPr>
        <w:t xml:space="preserve"> gelingen sichere und rückbaubare Verbindungen von Holzwänden mit Beton</w:t>
      </w:r>
      <w:r w:rsidR="00CA44A1">
        <w:rPr>
          <w:rFonts w:ascii="Arial" w:hAnsi="Arial" w:cs="Arial"/>
          <w:i/>
          <w:iCs/>
        </w:rPr>
        <w:t>.</w:t>
      </w:r>
      <w:r w:rsidR="0092057E">
        <w:rPr>
          <w:rFonts w:ascii="Arial" w:hAnsi="Arial" w:cs="Arial"/>
          <w:i/>
          <w:iCs/>
        </w:rPr>
        <w:t xml:space="preserve"> </w:t>
      </w:r>
    </w:p>
    <w:p w14:paraId="72042FBF" w14:textId="5656F35F" w:rsidR="008C61EC" w:rsidRDefault="008C61EC" w:rsidP="00A35102">
      <w:pPr>
        <w:spacing w:line="400" w:lineRule="exact"/>
        <w:jc w:val="right"/>
        <w:rPr>
          <w:rFonts w:ascii="Arial" w:hAnsi="Arial" w:cs="Arial"/>
          <w:bCs/>
        </w:rPr>
      </w:pPr>
      <w:r w:rsidRPr="0092057E">
        <w:rPr>
          <w:rFonts w:ascii="Arial" w:hAnsi="Arial" w:cs="Arial"/>
          <w:bCs/>
        </w:rPr>
        <w:t>Foto: SIHGA GmbH</w:t>
      </w:r>
    </w:p>
    <w:p w14:paraId="11256393" w14:textId="14D7A70D" w:rsidR="00287B67" w:rsidRDefault="00287B67" w:rsidP="00C50AFC">
      <w:pPr>
        <w:rPr>
          <w:rFonts w:ascii="Arial" w:hAnsi="Arial" w:cs="Arial"/>
          <w:b/>
        </w:rPr>
      </w:pPr>
    </w:p>
    <w:p w14:paraId="513D10CE" w14:textId="4F3E4EDE" w:rsidR="00C8654D" w:rsidRDefault="00F77626" w:rsidP="00C50AFC">
      <w:pPr>
        <w:rPr>
          <w:rFonts w:ascii="Arial" w:hAnsi="Arial" w:cs="Arial"/>
          <w:b/>
        </w:rPr>
      </w:pPr>
      <w:r>
        <w:rPr>
          <w:noProof/>
        </w:rPr>
        <w:drawing>
          <wp:inline distT="0" distB="0" distL="0" distR="0" wp14:anchorId="24647B62" wp14:editId="447E9892">
            <wp:extent cx="3505200" cy="2428875"/>
            <wp:effectExtent l="0" t="0" r="0" b="9525"/>
            <wp:docPr id="415704944" name="Grafik 1" descr="Ein Bild, das Wand, Im Haus,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04944" name="Grafik 1" descr="Ein Bild, das Wand, Im Haus, Kunst enthält.&#10;&#10;KI-generierte Inhalte können fehlerhaft sein."/>
                    <pic:cNvPicPr/>
                  </pic:nvPicPr>
                  <pic:blipFill>
                    <a:blip r:embed="rId10"/>
                    <a:stretch>
                      <a:fillRect/>
                    </a:stretch>
                  </pic:blipFill>
                  <pic:spPr>
                    <a:xfrm>
                      <a:off x="0" y="0"/>
                      <a:ext cx="3505200" cy="2428875"/>
                    </a:xfrm>
                    <a:prstGeom prst="rect">
                      <a:avLst/>
                    </a:prstGeom>
                  </pic:spPr>
                </pic:pic>
              </a:graphicData>
            </a:graphic>
          </wp:inline>
        </w:drawing>
      </w:r>
    </w:p>
    <w:p w14:paraId="7CCA6F6B" w14:textId="500504E0" w:rsidR="00994F25" w:rsidRPr="00C50AFC" w:rsidRDefault="00994F25" w:rsidP="00C50AFC">
      <w:pPr>
        <w:rPr>
          <w:rFonts w:ascii="Arial" w:hAnsi="Arial" w:cs="Arial"/>
        </w:rPr>
      </w:pPr>
      <w:r w:rsidRPr="001A4537">
        <w:rPr>
          <w:rFonts w:ascii="Arial" w:hAnsi="Arial" w:cs="Arial"/>
          <w:b/>
        </w:rPr>
        <w:t>[2</w:t>
      </w:r>
      <w:r w:rsidR="00F77626">
        <w:rPr>
          <w:rFonts w:ascii="Arial" w:hAnsi="Arial" w:cs="Arial"/>
          <w:b/>
        </w:rPr>
        <w:t>6-01 Verbindung</w:t>
      </w:r>
      <w:r w:rsidRPr="001A4537">
        <w:rPr>
          <w:rFonts w:ascii="Arial" w:hAnsi="Arial" w:cs="Arial"/>
          <w:b/>
        </w:rPr>
        <w:t>]</w:t>
      </w:r>
    </w:p>
    <w:p w14:paraId="11092278" w14:textId="2F87213B" w:rsidR="0092057E" w:rsidRDefault="00F77626" w:rsidP="00C50AFC">
      <w:pPr>
        <w:spacing w:line="400" w:lineRule="exact"/>
        <w:jc w:val="both"/>
        <w:rPr>
          <w:rFonts w:ascii="Arial" w:hAnsi="Arial" w:cs="Arial"/>
          <w:i/>
          <w:iCs/>
        </w:rPr>
      </w:pPr>
      <w:proofErr w:type="spellStart"/>
      <w:r>
        <w:rPr>
          <w:rFonts w:ascii="Arial" w:hAnsi="Arial" w:cs="Arial"/>
          <w:i/>
          <w:iCs/>
        </w:rPr>
        <w:t>Modulix</w:t>
      </w:r>
      <w:proofErr w:type="spellEnd"/>
      <w:r>
        <w:rPr>
          <w:rFonts w:ascii="Arial" w:hAnsi="Arial" w:cs="Arial"/>
          <w:i/>
          <w:iCs/>
        </w:rPr>
        <w:t xml:space="preserve"> lässt sich vormontieren und sichert mit einer 45 Grad-Verschraubung eine zentrische Lastübertragung.</w:t>
      </w:r>
    </w:p>
    <w:p w14:paraId="039C993D" w14:textId="283EDA69" w:rsidR="00994F25" w:rsidRDefault="00994F25" w:rsidP="00C50AFC">
      <w:pPr>
        <w:spacing w:line="400" w:lineRule="exact"/>
        <w:jc w:val="right"/>
        <w:rPr>
          <w:rFonts w:ascii="Arial" w:hAnsi="Arial" w:cs="Arial"/>
          <w:bCs/>
        </w:rPr>
      </w:pPr>
      <w:r w:rsidRPr="0092057E">
        <w:rPr>
          <w:rFonts w:ascii="Arial" w:hAnsi="Arial" w:cs="Arial"/>
          <w:bCs/>
        </w:rPr>
        <w:t>Foto: SIHGA GmbH</w:t>
      </w:r>
    </w:p>
    <w:p w14:paraId="6D166D4C" w14:textId="77777777" w:rsidR="00455448" w:rsidRDefault="00455448" w:rsidP="00C50AFC">
      <w:pPr>
        <w:rPr>
          <w:noProof/>
        </w:rPr>
      </w:pPr>
    </w:p>
    <w:p w14:paraId="0F47390E" w14:textId="51DB3DA4" w:rsidR="00934A73" w:rsidRDefault="00934A73" w:rsidP="00C50AFC">
      <w:pPr>
        <w:rPr>
          <w:noProof/>
        </w:rPr>
      </w:pPr>
    </w:p>
    <w:p w14:paraId="3F15A89A" w14:textId="725C1CAB" w:rsidR="00934A73" w:rsidRDefault="00F77626" w:rsidP="00C50AFC">
      <w:pPr>
        <w:rPr>
          <w:noProof/>
        </w:rPr>
      </w:pPr>
      <w:r>
        <w:rPr>
          <w:noProof/>
        </w:rPr>
        <w:drawing>
          <wp:inline distT="0" distB="0" distL="0" distR="0" wp14:anchorId="52C4D3F7" wp14:editId="4B935521">
            <wp:extent cx="2428875" cy="3514725"/>
            <wp:effectExtent l="0" t="0" r="9525" b="9525"/>
            <wp:docPr id="624615587" name="Grafik 1" descr="Ein Bild, das Schuhwerk, Person, Geländ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15587" name="Grafik 1" descr="Ein Bild, das Schuhwerk, Person, Gelände, draußen enthält.&#10;&#10;KI-generierte Inhalte können fehlerhaft sein."/>
                    <pic:cNvPicPr/>
                  </pic:nvPicPr>
                  <pic:blipFill>
                    <a:blip r:embed="rId11"/>
                    <a:stretch>
                      <a:fillRect/>
                    </a:stretch>
                  </pic:blipFill>
                  <pic:spPr>
                    <a:xfrm>
                      <a:off x="0" y="0"/>
                      <a:ext cx="2428875" cy="3514725"/>
                    </a:xfrm>
                    <a:prstGeom prst="rect">
                      <a:avLst/>
                    </a:prstGeom>
                  </pic:spPr>
                </pic:pic>
              </a:graphicData>
            </a:graphic>
          </wp:inline>
        </w:drawing>
      </w:r>
    </w:p>
    <w:p w14:paraId="565501E6" w14:textId="77777777" w:rsidR="00287B67" w:rsidRDefault="00287B67" w:rsidP="00C50AFC">
      <w:pPr>
        <w:rPr>
          <w:rFonts w:ascii="Arial" w:hAnsi="Arial" w:cs="Arial"/>
        </w:rPr>
      </w:pPr>
    </w:p>
    <w:p w14:paraId="3C0C9270" w14:textId="03AD9CD6" w:rsidR="00335111" w:rsidRPr="00C50AFC" w:rsidRDefault="00335111" w:rsidP="00335111">
      <w:pPr>
        <w:rPr>
          <w:rFonts w:ascii="Arial" w:hAnsi="Arial" w:cs="Arial"/>
        </w:rPr>
      </w:pPr>
      <w:r w:rsidRPr="00335111">
        <w:rPr>
          <w:rFonts w:ascii="Arial" w:hAnsi="Arial" w:cs="Arial"/>
          <w:b/>
        </w:rPr>
        <w:t>[2</w:t>
      </w:r>
      <w:r w:rsidR="00F77626">
        <w:rPr>
          <w:rFonts w:ascii="Arial" w:hAnsi="Arial" w:cs="Arial"/>
          <w:b/>
        </w:rPr>
        <w:t>6-01</w:t>
      </w:r>
      <w:r w:rsidR="00E53D91">
        <w:rPr>
          <w:rFonts w:ascii="Arial" w:hAnsi="Arial" w:cs="Arial"/>
          <w:b/>
        </w:rPr>
        <w:t xml:space="preserve"> Montage</w:t>
      </w:r>
      <w:r w:rsidRPr="00335111">
        <w:rPr>
          <w:rFonts w:ascii="Arial" w:hAnsi="Arial" w:cs="Arial"/>
          <w:b/>
        </w:rPr>
        <w:t>]</w:t>
      </w:r>
    </w:p>
    <w:p w14:paraId="495AA9E7" w14:textId="502334CE" w:rsidR="00335111" w:rsidRDefault="00F77626" w:rsidP="00335111">
      <w:pPr>
        <w:spacing w:line="400" w:lineRule="exact"/>
        <w:jc w:val="both"/>
        <w:rPr>
          <w:rFonts w:ascii="Arial" w:hAnsi="Arial" w:cs="Arial"/>
          <w:i/>
          <w:iCs/>
        </w:rPr>
      </w:pPr>
      <w:r>
        <w:rPr>
          <w:rFonts w:ascii="Arial" w:hAnsi="Arial" w:cs="Arial"/>
          <w:i/>
          <w:iCs/>
        </w:rPr>
        <w:t xml:space="preserve">Die Verbindung von Wand und Boden auf der Baustelle gelingt mit </w:t>
      </w:r>
      <w:proofErr w:type="spellStart"/>
      <w:r>
        <w:rPr>
          <w:rFonts w:ascii="Arial" w:hAnsi="Arial" w:cs="Arial"/>
          <w:i/>
          <w:iCs/>
        </w:rPr>
        <w:t>Modulix</w:t>
      </w:r>
      <w:proofErr w:type="spellEnd"/>
      <w:r>
        <w:rPr>
          <w:rFonts w:ascii="Arial" w:hAnsi="Arial" w:cs="Arial"/>
          <w:i/>
          <w:iCs/>
        </w:rPr>
        <w:t xml:space="preserve"> schnell und einfach</w:t>
      </w:r>
      <w:r w:rsidR="00E53D91">
        <w:rPr>
          <w:rFonts w:ascii="Arial" w:hAnsi="Arial" w:cs="Arial"/>
          <w:i/>
          <w:iCs/>
        </w:rPr>
        <w:t>.</w:t>
      </w:r>
    </w:p>
    <w:p w14:paraId="47248041" w14:textId="6AAF41E0" w:rsidR="00287B67" w:rsidRDefault="00335111" w:rsidP="00053C17">
      <w:pPr>
        <w:spacing w:line="400" w:lineRule="exact"/>
        <w:jc w:val="right"/>
        <w:rPr>
          <w:rFonts w:ascii="Arial" w:hAnsi="Arial" w:cs="Arial"/>
          <w:bCs/>
        </w:rPr>
      </w:pPr>
      <w:r w:rsidRPr="0092057E">
        <w:rPr>
          <w:rFonts w:ascii="Arial" w:hAnsi="Arial" w:cs="Arial"/>
          <w:bCs/>
        </w:rPr>
        <w:t>Foto: SIHGA GmbH</w:t>
      </w:r>
    </w:p>
    <w:p w14:paraId="43877654" w14:textId="51338AFA" w:rsidR="00E53D91" w:rsidRDefault="00F77626" w:rsidP="00053C17">
      <w:pPr>
        <w:spacing w:line="400" w:lineRule="exact"/>
        <w:jc w:val="right"/>
        <w:rPr>
          <w:rFonts w:ascii="Arial" w:hAnsi="Arial" w:cs="Arial"/>
          <w:bCs/>
        </w:rPr>
      </w:pPr>
      <w:r>
        <w:rPr>
          <w:noProof/>
        </w:rPr>
        <w:drawing>
          <wp:anchor distT="0" distB="0" distL="114300" distR="114300" simplePos="0" relativeHeight="251658240" behindDoc="1" locked="0" layoutInCell="1" allowOverlap="1" wp14:anchorId="20FB2E04" wp14:editId="5F75F2DF">
            <wp:simplePos x="0" y="0"/>
            <wp:positionH relativeFrom="column">
              <wp:posOffset>1905</wp:posOffset>
            </wp:positionH>
            <wp:positionV relativeFrom="paragraph">
              <wp:posOffset>234950</wp:posOffset>
            </wp:positionV>
            <wp:extent cx="3514725" cy="2438400"/>
            <wp:effectExtent l="0" t="0" r="9525" b="0"/>
            <wp:wrapNone/>
            <wp:docPr id="1684663813" name="Grafik 1" descr="Ein Bild, das Heb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63813" name="Grafik 1" descr="Ein Bild, das Hebel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3514725" cy="2438400"/>
                    </a:xfrm>
                    <a:prstGeom prst="rect">
                      <a:avLst/>
                    </a:prstGeom>
                  </pic:spPr>
                </pic:pic>
              </a:graphicData>
            </a:graphic>
          </wp:anchor>
        </w:drawing>
      </w:r>
    </w:p>
    <w:p w14:paraId="4C4F20C6" w14:textId="16C6518F" w:rsidR="00E53D91" w:rsidRDefault="00E53D91" w:rsidP="00053C17">
      <w:pPr>
        <w:spacing w:line="400" w:lineRule="exact"/>
        <w:jc w:val="right"/>
        <w:rPr>
          <w:rFonts w:ascii="Arial" w:hAnsi="Arial" w:cs="Arial"/>
          <w:bCs/>
        </w:rPr>
      </w:pPr>
    </w:p>
    <w:p w14:paraId="7C79FAFD" w14:textId="42EE44FC" w:rsidR="00E53D91" w:rsidRDefault="00E53D91" w:rsidP="00053C17">
      <w:pPr>
        <w:spacing w:line="400" w:lineRule="exact"/>
        <w:jc w:val="right"/>
        <w:rPr>
          <w:rFonts w:ascii="Arial" w:hAnsi="Arial" w:cs="Arial"/>
          <w:bCs/>
        </w:rPr>
      </w:pPr>
    </w:p>
    <w:p w14:paraId="5822730C" w14:textId="3E61A8A4" w:rsidR="00E53D91" w:rsidRDefault="00E53D91" w:rsidP="00053C17">
      <w:pPr>
        <w:spacing w:line="400" w:lineRule="exact"/>
        <w:jc w:val="right"/>
        <w:rPr>
          <w:rFonts w:ascii="Arial" w:hAnsi="Arial" w:cs="Arial"/>
          <w:bCs/>
        </w:rPr>
      </w:pPr>
    </w:p>
    <w:p w14:paraId="0AAD92D3" w14:textId="2A13665A" w:rsidR="00E53D91" w:rsidRDefault="00E53D91" w:rsidP="00053C17">
      <w:pPr>
        <w:spacing w:line="400" w:lineRule="exact"/>
        <w:jc w:val="right"/>
        <w:rPr>
          <w:rFonts w:ascii="Arial" w:hAnsi="Arial" w:cs="Arial"/>
          <w:bCs/>
        </w:rPr>
      </w:pPr>
    </w:p>
    <w:p w14:paraId="03636FEC" w14:textId="7AA914DD" w:rsidR="00E53D91" w:rsidRDefault="00E53D91" w:rsidP="00053C17">
      <w:pPr>
        <w:spacing w:line="400" w:lineRule="exact"/>
        <w:jc w:val="right"/>
        <w:rPr>
          <w:rFonts w:ascii="Arial" w:hAnsi="Arial" w:cs="Arial"/>
          <w:bCs/>
        </w:rPr>
      </w:pPr>
    </w:p>
    <w:p w14:paraId="02412FD8" w14:textId="2E7F9E83" w:rsidR="00E53D91" w:rsidRDefault="00E53D91" w:rsidP="00053C17">
      <w:pPr>
        <w:spacing w:line="400" w:lineRule="exact"/>
        <w:jc w:val="right"/>
        <w:rPr>
          <w:rFonts w:ascii="Arial" w:hAnsi="Arial" w:cs="Arial"/>
          <w:bCs/>
        </w:rPr>
      </w:pPr>
    </w:p>
    <w:p w14:paraId="1FE8F5BF" w14:textId="77777777" w:rsidR="00E53D91" w:rsidRDefault="00E53D91" w:rsidP="00053C17">
      <w:pPr>
        <w:spacing w:line="400" w:lineRule="exact"/>
        <w:jc w:val="right"/>
        <w:rPr>
          <w:rFonts w:ascii="Arial" w:hAnsi="Arial" w:cs="Arial"/>
          <w:bCs/>
        </w:rPr>
      </w:pPr>
    </w:p>
    <w:p w14:paraId="3779E4B6" w14:textId="024138E5" w:rsidR="008C581D" w:rsidRPr="00053C17" w:rsidRDefault="008C581D" w:rsidP="00053C17">
      <w:pPr>
        <w:spacing w:line="400" w:lineRule="exact"/>
        <w:jc w:val="right"/>
        <w:rPr>
          <w:rFonts w:ascii="Arial" w:hAnsi="Arial" w:cs="Arial"/>
          <w:bCs/>
        </w:rPr>
      </w:pPr>
    </w:p>
    <w:p w14:paraId="1C723CF8" w14:textId="77777777" w:rsidR="00287B67" w:rsidRDefault="00287B67" w:rsidP="00C50AFC">
      <w:pPr>
        <w:rPr>
          <w:rFonts w:ascii="Arial" w:hAnsi="Arial" w:cs="Arial"/>
        </w:rPr>
      </w:pPr>
    </w:p>
    <w:p w14:paraId="42FE57B9" w14:textId="77777777" w:rsidR="004968B7" w:rsidRDefault="004968B7" w:rsidP="00C50AFC">
      <w:pPr>
        <w:rPr>
          <w:rFonts w:ascii="Arial" w:hAnsi="Arial" w:cs="Arial"/>
        </w:rPr>
      </w:pPr>
    </w:p>
    <w:p w14:paraId="162852BC" w14:textId="77777777" w:rsidR="004968B7" w:rsidRDefault="004968B7" w:rsidP="00C50AFC">
      <w:pPr>
        <w:rPr>
          <w:rFonts w:ascii="Arial" w:hAnsi="Arial" w:cs="Arial"/>
        </w:rPr>
      </w:pPr>
    </w:p>
    <w:p w14:paraId="29912820" w14:textId="65752068" w:rsidR="004968B7" w:rsidRPr="00C50AFC" w:rsidRDefault="004968B7" w:rsidP="004968B7">
      <w:pPr>
        <w:rPr>
          <w:rFonts w:ascii="Arial" w:hAnsi="Arial" w:cs="Arial"/>
        </w:rPr>
      </w:pPr>
      <w:r w:rsidRPr="00335111">
        <w:rPr>
          <w:rFonts w:ascii="Arial" w:hAnsi="Arial" w:cs="Arial"/>
          <w:b/>
        </w:rPr>
        <w:t>[2</w:t>
      </w:r>
      <w:r w:rsidR="00F77626">
        <w:rPr>
          <w:rFonts w:ascii="Arial" w:hAnsi="Arial" w:cs="Arial"/>
          <w:b/>
        </w:rPr>
        <w:t>6-01 Bohrschablone</w:t>
      </w:r>
      <w:r w:rsidRPr="00335111">
        <w:rPr>
          <w:rFonts w:ascii="Arial" w:hAnsi="Arial" w:cs="Arial"/>
          <w:b/>
        </w:rPr>
        <w:t>]</w:t>
      </w:r>
    </w:p>
    <w:p w14:paraId="40BD1EDA" w14:textId="6F51EE4E" w:rsidR="004968B7" w:rsidRDefault="00F77626" w:rsidP="004968B7">
      <w:pPr>
        <w:spacing w:line="400" w:lineRule="exact"/>
        <w:jc w:val="both"/>
        <w:rPr>
          <w:rFonts w:ascii="Arial" w:hAnsi="Arial" w:cs="Arial"/>
          <w:i/>
          <w:iCs/>
        </w:rPr>
      </w:pPr>
      <w:r>
        <w:rPr>
          <w:rFonts w:ascii="Arial" w:hAnsi="Arial" w:cs="Arial"/>
          <w:i/>
          <w:iCs/>
        </w:rPr>
        <w:t xml:space="preserve">Passendes Zubehör zu </w:t>
      </w:r>
      <w:proofErr w:type="spellStart"/>
      <w:r>
        <w:rPr>
          <w:rFonts w:ascii="Arial" w:hAnsi="Arial" w:cs="Arial"/>
          <w:i/>
          <w:iCs/>
        </w:rPr>
        <w:t>Mod</w:t>
      </w:r>
      <w:r w:rsidR="000D004D">
        <w:rPr>
          <w:rFonts w:ascii="Arial" w:hAnsi="Arial" w:cs="Arial"/>
          <w:i/>
          <w:iCs/>
        </w:rPr>
        <w:t>u</w:t>
      </w:r>
      <w:r>
        <w:rPr>
          <w:rFonts w:ascii="Arial" w:hAnsi="Arial" w:cs="Arial"/>
          <w:i/>
          <w:iCs/>
        </w:rPr>
        <w:t>lix</w:t>
      </w:r>
      <w:proofErr w:type="spellEnd"/>
      <w:r>
        <w:rPr>
          <w:rFonts w:ascii="Arial" w:hAnsi="Arial" w:cs="Arial"/>
          <w:i/>
          <w:iCs/>
        </w:rPr>
        <w:t xml:space="preserve"> – wie hier die Bohrschablone – garantieren eine sichere und präzise Montage</w:t>
      </w:r>
      <w:r w:rsidR="004968B7" w:rsidRPr="00F50265">
        <w:rPr>
          <w:rFonts w:ascii="Arial" w:hAnsi="Arial" w:cs="Arial"/>
          <w:i/>
          <w:iCs/>
        </w:rPr>
        <w:t>.</w:t>
      </w:r>
    </w:p>
    <w:p w14:paraId="3255791F" w14:textId="77777777" w:rsidR="004968B7" w:rsidRDefault="004968B7" w:rsidP="004968B7">
      <w:pPr>
        <w:spacing w:line="400" w:lineRule="exact"/>
        <w:jc w:val="right"/>
        <w:rPr>
          <w:rFonts w:ascii="Arial" w:hAnsi="Arial" w:cs="Arial"/>
          <w:bCs/>
        </w:rPr>
      </w:pPr>
      <w:r w:rsidRPr="0092057E">
        <w:rPr>
          <w:rFonts w:ascii="Arial" w:hAnsi="Arial" w:cs="Arial"/>
          <w:bCs/>
        </w:rPr>
        <w:t xml:space="preserve">Foto: </w:t>
      </w:r>
      <w:r w:rsidRPr="00F50265">
        <w:rPr>
          <w:rFonts w:ascii="Arial" w:hAnsi="Arial" w:cs="Arial"/>
          <w:bCs/>
        </w:rPr>
        <w:t>SIHGA GmbH</w:t>
      </w:r>
    </w:p>
    <w:p w14:paraId="611F304F" w14:textId="77777777" w:rsidR="004968B7" w:rsidRDefault="004968B7" w:rsidP="00C50AFC">
      <w:pPr>
        <w:rPr>
          <w:rFonts w:ascii="Arial" w:hAnsi="Arial" w:cs="Arial"/>
        </w:rPr>
      </w:pPr>
    </w:p>
    <w:p w14:paraId="374E06FA" w14:textId="77777777" w:rsidR="004968B7" w:rsidRDefault="004968B7" w:rsidP="00C50AFC">
      <w:pPr>
        <w:rPr>
          <w:rFonts w:ascii="Arial" w:hAnsi="Arial" w:cs="Arial"/>
        </w:rPr>
      </w:pPr>
    </w:p>
    <w:p w14:paraId="7154D539" w14:textId="77777777" w:rsidR="004968B7" w:rsidRDefault="004968B7" w:rsidP="00C50AFC">
      <w:pPr>
        <w:rPr>
          <w:rFonts w:ascii="Arial" w:hAnsi="Arial" w:cs="Arial"/>
        </w:rPr>
      </w:pPr>
    </w:p>
    <w:p w14:paraId="2C669AE0" w14:textId="77777777" w:rsidR="004968B7" w:rsidRDefault="004968B7" w:rsidP="00C50AFC">
      <w:pPr>
        <w:rPr>
          <w:rFonts w:ascii="Arial" w:hAnsi="Arial" w:cs="Arial"/>
        </w:rPr>
      </w:pPr>
    </w:p>
    <w:p w14:paraId="5F9689DA" w14:textId="77777777" w:rsidR="004968B7" w:rsidRDefault="004968B7" w:rsidP="00C50AFC">
      <w:pPr>
        <w:rPr>
          <w:rFonts w:ascii="Arial" w:hAnsi="Arial" w:cs="Arial"/>
        </w:rPr>
      </w:pPr>
    </w:p>
    <w:p w14:paraId="0FC43292" w14:textId="77777777" w:rsidR="004968B7" w:rsidRDefault="004968B7" w:rsidP="00C50AFC">
      <w:pPr>
        <w:rPr>
          <w:rFonts w:ascii="Arial" w:hAnsi="Arial" w:cs="Arial"/>
        </w:rPr>
      </w:pPr>
    </w:p>
    <w:p w14:paraId="240D380E" w14:textId="77777777" w:rsidR="004968B7" w:rsidRDefault="004968B7" w:rsidP="00C50AFC">
      <w:pPr>
        <w:rPr>
          <w:rFonts w:ascii="Arial" w:hAnsi="Arial" w:cs="Arial"/>
        </w:rPr>
      </w:pPr>
    </w:p>
    <w:p w14:paraId="386AF825" w14:textId="608137A8" w:rsidR="00287B67" w:rsidRPr="00C50AFC" w:rsidRDefault="00287B67" w:rsidP="00C50AFC">
      <w:pPr>
        <w:rPr>
          <w:rFonts w:ascii="Arial" w:hAnsi="Arial" w:cs="Arial"/>
        </w:rPr>
        <w:sectPr w:rsidR="00287B67" w:rsidRPr="00C50AFC" w:rsidSect="00CA56EE">
          <w:footerReference w:type="default" r:id="rId13"/>
          <w:headerReference w:type="first" r:id="rId14"/>
          <w:footnotePr>
            <w:pos w:val="beneathText"/>
          </w:footnotePr>
          <w:type w:val="continuous"/>
          <w:pgSz w:w="11906" w:h="16838"/>
          <w:pgMar w:top="1474" w:right="3402" w:bottom="1276" w:left="1701" w:header="720" w:footer="284" w:gutter="0"/>
          <w:cols w:space="720"/>
          <w:titlePg/>
          <w:docGrid w:linePitch="360"/>
        </w:sectPr>
      </w:pPr>
    </w:p>
    <w:p w14:paraId="5D5BC088" w14:textId="07D2393B" w:rsidR="00AF2EC7" w:rsidRPr="00C50AFC" w:rsidRDefault="006D08DC" w:rsidP="00C50AFC">
      <w:pPr>
        <w:rPr>
          <w:rStyle w:val="Fett"/>
          <w:rFonts w:ascii="Arial" w:hAnsi="Arial" w:cs="Arial"/>
          <w:sz w:val="20"/>
          <w:szCs w:val="20"/>
          <w:bdr w:val="none" w:sz="0" w:space="0" w:color="auto" w:frame="1"/>
          <w:shd w:val="clear" w:color="auto" w:fill="FDFDFD"/>
        </w:rPr>
      </w:pPr>
      <w:r w:rsidRPr="00C50AFC">
        <w:rPr>
          <w:rStyle w:val="Fett"/>
          <w:rFonts w:ascii="Arial" w:hAnsi="Arial" w:cs="Arial"/>
          <w:sz w:val="20"/>
          <w:szCs w:val="20"/>
          <w:bdr w:val="none" w:sz="0" w:space="0" w:color="auto" w:frame="1"/>
          <w:shd w:val="clear" w:color="auto" w:fill="FDFDFD"/>
        </w:rPr>
        <w:t>SIHGA</w:t>
      </w:r>
      <w:r w:rsidR="00AF2EC7" w:rsidRPr="00C50AFC">
        <w:rPr>
          <w:rStyle w:val="Fett"/>
          <w:rFonts w:ascii="Arial" w:hAnsi="Arial" w:cs="Arial"/>
          <w:sz w:val="20"/>
          <w:szCs w:val="20"/>
          <w:bdr w:val="none" w:sz="0" w:space="0" w:color="auto" w:frame="1"/>
          <w:shd w:val="clear" w:color="auto" w:fill="FDFDFD"/>
        </w:rPr>
        <w:t xml:space="preserve"> GmbH </w:t>
      </w:r>
    </w:p>
    <w:p w14:paraId="63F44F21" w14:textId="35E5B3CC" w:rsidR="00AF2EC7" w:rsidRPr="00C50AFC" w:rsidRDefault="009B15F8" w:rsidP="00C50AFC">
      <w:pPr>
        <w:rPr>
          <w:rFonts w:ascii="Arial" w:hAnsi="Arial" w:cs="Arial"/>
          <w:sz w:val="20"/>
          <w:szCs w:val="20"/>
          <w:shd w:val="clear" w:color="auto" w:fill="FDFDFD"/>
        </w:rPr>
      </w:pPr>
      <w:r>
        <w:rPr>
          <w:rFonts w:ascii="Arial" w:hAnsi="Arial" w:cs="Arial"/>
          <w:sz w:val="20"/>
          <w:szCs w:val="20"/>
          <w:shd w:val="clear" w:color="auto" w:fill="FDFDFD"/>
        </w:rPr>
        <w:t>Marc</w:t>
      </w:r>
      <w:r w:rsidR="004063F9" w:rsidRPr="00C50AFC">
        <w:rPr>
          <w:rFonts w:ascii="Arial" w:hAnsi="Arial" w:cs="Arial"/>
          <w:sz w:val="20"/>
          <w:szCs w:val="20"/>
          <w:shd w:val="clear" w:color="auto" w:fill="FDFDFD"/>
        </w:rPr>
        <w:t xml:space="preserve"> Simmer </w:t>
      </w:r>
    </w:p>
    <w:p w14:paraId="6CC9A4B3" w14:textId="781B2CAC" w:rsidR="00725912" w:rsidRPr="00C50AFC" w:rsidRDefault="0049473D" w:rsidP="00C50AFC">
      <w:pPr>
        <w:rPr>
          <w:rFonts w:ascii="Arial" w:hAnsi="Arial" w:cs="Arial"/>
          <w:sz w:val="20"/>
          <w:szCs w:val="20"/>
          <w:lang w:val="fr-FR"/>
        </w:rPr>
      </w:pPr>
      <w:proofErr w:type="gramStart"/>
      <w:r w:rsidRPr="00C50AFC">
        <w:rPr>
          <w:rFonts w:ascii="Arial" w:hAnsi="Arial" w:cs="Arial"/>
          <w:sz w:val="20"/>
          <w:szCs w:val="20"/>
          <w:lang w:val="fr-FR"/>
        </w:rPr>
        <w:t>Fon:</w:t>
      </w:r>
      <w:proofErr w:type="gramEnd"/>
      <w:r w:rsidR="00725912" w:rsidRPr="00C50AFC">
        <w:rPr>
          <w:rFonts w:ascii="Arial" w:hAnsi="Arial" w:cs="Arial"/>
          <w:sz w:val="20"/>
          <w:szCs w:val="20"/>
          <w:lang w:val="fr-FR"/>
        </w:rPr>
        <w:t xml:space="preserve"> </w:t>
      </w:r>
      <w:r w:rsidR="004063F9" w:rsidRPr="00C50AFC">
        <w:rPr>
          <w:rFonts w:ascii="Arial" w:hAnsi="Arial" w:cs="Arial"/>
          <w:sz w:val="20"/>
          <w:szCs w:val="20"/>
          <w:lang w:val="fr-FR"/>
        </w:rPr>
        <w:t>+43 7612 74370 0</w:t>
      </w:r>
      <w:r w:rsidR="004063F9" w:rsidRPr="00C50AFC">
        <w:rPr>
          <w:rFonts w:ascii="Arial" w:hAnsi="Arial" w:cs="Arial"/>
          <w:sz w:val="20"/>
          <w:szCs w:val="20"/>
          <w:shd w:val="clear" w:color="auto" w:fill="FDFDFD"/>
          <w:lang w:val="fr-FR"/>
        </w:rPr>
        <w:t xml:space="preserve"> </w:t>
      </w:r>
    </w:p>
    <w:p w14:paraId="782C27E6" w14:textId="77777777" w:rsidR="00730EF3" w:rsidRPr="00C50AFC" w:rsidRDefault="00725912" w:rsidP="00C50AFC">
      <w:pPr>
        <w:rPr>
          <w:rStyle w:val="Hyperlink"/>
          <w:rFonts w:ascii="Arial" w:hAnsi="Arial" w:cs="Arial"/>
          <w:color w:val="auto"/>
          <w:sz w:val="20"/>
          <w:szCs w:val="20"/>
          <w:u w:val="none"/>
          <w:bdr w:val="none" w:sz="0" w:space="0" w:color="auto" w:frame="1"/>
          <w:shd w:val="clear" w:color="auto" w:fill="FDFDFD"/>
          <w:lang w:val="fr-FR"/>
        </w:rPr>
      </w:pPr>
      <w:proofErr w:type="gramStart"/>
      <w:r w:rsidRPr="00C50AFC">
        <w:rPr>
          <w:rFonts w:ascii="Arial" w:hAnsi="Arial" w:cs="Arial"/>
          <w:sz w:val="20"/>
          <w:szCs w:val="20"/>
          <w:lang w:val="fr-FR"/>
        </w:rPr>
        <w:t>Mail:</w:t>
      </w:r>
      <w:proofErr w:type="gramEnd"/>
      <w:r w:rsidRPr="00C50AFC">
        <w:rPr>
          <w:rFonts w:ascii="Arial" w:hAnsi="Arial" w:cs="Arial"/>
          <w:sz w:val="20"/>
          <w:szCs w:val="20"/>
          <w:lang w:val="fr-FR"/>
        </w:rPr>
        <w:t xml:space="preserve"> </w:t>
      </w:r>
      <w:r w:rsidR="004063F9" w:rsidRPr="00C50AFC">
        <w:rPr>
          <w:rFonts w:ascii="Arial" w:hAnsi="Arial" w:cs="Arial"/>
          <w:sz w:val="20"/>
          <w:szCs w:val="20"/>
          <w:lang w:val="fr-FR"/>
        </w:rPr>
        <w:t>info@</w:t>
      </w:r>
      <w:r w:rsidR="006D08DC" w:rsidRPr="00C50AFC">
        <w:rPr>
          <w:rFonts w:ascii="Arial" w:hAnsi="Arial" w:cs="Arial"/>
          <w:sz w:val="20"/>
          <w:szCs w:val="20"/>
          <w:lang w:val="fr-FR"/>
        </w:rPr>
        <w:t>SIHGA</w:t>
      </w:r>
      <w:r w:rsidR="004063F9" w:rsidRPr="00C50AFC">
        <w:rPr>
          <w:rFonts w:ascii="Arial" w:hAnsi="Arial" w:cs="Arial"/>
          <w:sz w:val="20"/>
          <w:szCs w:val="20"/>
          <w:lang w:val="fr-FR"/>
        </w:rPr>
        <w:t>.com</w:t>
      </w:r>
      <w:r w:rsidR="004063F9" w:rsidRPr="00C50AFC">
        <w:rPr>
          <w:rStyle w:val="Hyperlink"/>
          <w:rFonts w:ascii="Arial" w:hAnsi="Arial" w:cs="Arial"/>
          <w:color w:val="auto"/>
          <w:sz w:val="20"/>
          <w:szCs w:val="20"/>
          <w:u w:val="none"/>
          <w:bdr w:val="none" w:sz="0" w:space="0" w:color="auto" w:frame="1"/>
          <w:shd w:val="clear" w:color="auto" w:fill="FDFDFD"/>
          <w:lang w:val="fr-FR"/>
        </w:rPr>
        <w:t xml:space="preserve"> </w:t>
      </w:r>
    </w:p>
    <w:p w14:paraId="40C007C8" w14:textId="2CB6B435" w:rsidR="00AF2EC7" w:rsidRPr="00C50AFC" w:rsidRDefault="00AF2EC7" w:rsidP="00C50AFC">
      <w:pPr>
        <w:rPr>
          <w:rFonts w:ascii="Arial" w:hAnsi="Arial" w:cs="Arial"/>
          <w:sz w:val="20"/>
          <w:szCs w:val="20"/>
          <w:shd w:val="clear" w:color="auto" w:fill="FDFDFD"/>
          <w:lang w:val="fr-FR"/>
        </w:rPr>
      </w:pPr>
      <w:r w:rsidRPr="00C50AFC">
        <w:rPr>
          <w:rFonts w:ascii="Arial" w:hAnsi="Arial" w:cs="Arial"/>
          <w:sz w:val="20"/>
          <w:szCs w:val="20"/>
          <w:shd w:val="clear" w:color="auto" w:fill="FDFDFD"/>
          <w:lang w:val="fr-FR"/>
        </w:rPr>
        <w:t>www.</w:t>
      </w:r>
      <w:r w:rsidR="006D08DC" w:rsidRPr="00C50AFC">
        <w:rPr>
          <w:rFonts w:ascii="Arial" w:hAnsi="Arial" w:cs="Arial"/>
          <w:sz w:val="20"/>
          <w:szCs w:val="20"/>
          <w:shd w:val="clear" w:color="auto" w:fill="FDFDFD"/>
          <w:lang w:val="fr-FR"/>
        </w:rPr>
        <w:t>SIHGA</w:t>
      </w:r>
      <w:r w:rsidR="004063F9" w:rsidRPr="00C50AFC">
        <w:rPr>
          <w:rFonts w:ascii="Arial" w:hAnsi="Arial" w:cs="Arial"/>
          <w:sz w:val="20"/>
          <w:szCs w:val="20"/>
          <w:shd w:val="clear" w:color="auto" w:fill="FDFDFD"/>
          <w:lang w:val="fr-FR"/>
        </w:rPr>
        <w:t>.com</w:t>
      </w:r>
    </w:p>
    <w:p w14:paraId="5726B11B" w14:textId="75519EDC" w:rsidR="00A21FE6" w:rsidRPr="00C50AFC" w:rsidRDefault="00A21FE6" w:rsidP="00C50AFC">
      <w:pPr>
        <w:rPr>
          <w:rFonts w:ascii="Arial" w:hAnsi="Arial" w:cs="Arial"/>
          <w:b/>
          <w:sz w:val="20"/>
          <w:szCs w:val="20"/>
        </w:rPr>
      </w:pPr>
      <w:r w:rsidRPr="00C50AFC">
        <w:rPr>
          <w:rFonts w:ascii="Arial" w:hAnsi="Arial" w:cs="Arial"/>
          <w:b/>
          <w:sz w:val="20"/>
          <w:szCs w:val="20"/>
        </w:rPr>
        <w:t>Kommunikation2B</w:t>
      </w:r>
    </w:p>
    <w:p w14:paraId="02653413" w14:textId="2FCAD86A" w:rsidR="00A21FE6" w:rsidRPr="00C50AFC" w:rsidRDefault="00730EF3" w:rsidP="00C50AFC">
      <w:pPr>
        <w:rPr>
          <w:rFonts w:ascii="Arial" w:hAnsi="Arial" w:cs="Arial"/>
          <w:sz w:val="20"/>
          <w:szCs w:val="20"/>
        </w:rPr>
      </w:pPr>
      <w:r w:rsidRPr="00C50AFC">
        <w:rPr>
          <w:rFonts w:ascii="Arial" w:hAnsi="Arial" w:cs="Arial"/>
          <w:sz w:val="20"/>
          <w:szCs w:val="20"/>
        </w:rPr>
        <w:t>Mareike Wand-Quassowski</w:t>
      </w:r>
    </w:p>
    <w:p w14:paraId="7F8B7984" w14:textId="1D4A409C" w:rsidR="00A21FE6" w:rsidRPr="00C50AFC" w:rsidRDefault="0049473D" w:rsidP="00C50AFC">
      <w:pPr>
        <w:pStyle w:val="Textkrper"/>
        <w:spacing w:line="240" w:lineRule="auto"/>
        <w:ind w:left="3402" w:hanging="3402"/>
        <w:jc w:val="left"/>
        <w:rPr>
          <w:rFonts w:cs="Arial"/>
          <w:b w:val="0"/>
          <w:bCs w:val="0"/>
          <w:sz w:val="20"/>
          <w:szCs w:val="20"/>
        </w:rPr>
      </w:pPr>
      <w:r w:rsidRPr="00C50AFC">
        <w:rPr>
          <w:rFonts w:cs="Arial"/>
          <w:b w:val="0"/>
          <w:bCs w:val="0"/>
          <w:sz w:val="20"/>
          <w:szCs w:val="20"/>
        </w:rPr>
        <w:t>Fon:</w:t>
      </w:r>
      <w:r w:rsidR="00A21FE6" w:rsidRPr="00C50AFC">
        <w:rPr>
          <w:rFonts w:cs="Arial"/>
          <w:b w:val="0"/>
          <w:bCs w:val="0"/>
          <w:sz w:val="20"/>
          <w:szCs w:val="20"/>
        </w:rPr>
        <w:t xml:space="preserve"> </w:t>
      </w:r>
      <w:r w:rsidR="0042122B" w:rsidRPr="00C50AFC">
        <w:rPr>
          <w:rFonts w:cs="Arial"/>
          <w:b w:val="0"/>
          <w:bCs w:val="0"/>
          <w:sz w:val="20"/>
          <w:szCs w:val="20"/>
        </w:rPr>
        <w:t xml:space="preserve">+49 </w:t>
      </w:r>
      <w:r w:rsidR="003D3363" w:rsidRPr="00C50AFC">
        <w:rPr>
          <w:rFonts w:cs="Arial"/>
          <w:b w:val="0"/>
          <w:bCs w:val="0"/>
          <w:sz w:val="20"/>
          <w:szCs w:val="20"/>
        </w:rPr>
        <w:t xml:space="preserve">231 </w:t>
      </w:r>
      <w:r w:rsidR="00F5564C" w:rsidRPr="00C50AFC">
        <w:rPr>
          <w:rFonts w:cs="Arial"/>
          <w:b w:val="0"/>
          <w:bCs w:val="0"/>
          <w:sz w:val="20"/>
          <w:szCs w:val="20"/>
        </w:rPr>
        <w:t>330 49 323</w:t>
      </w:r>
    </w:p>
    <w:p w14:paraId="7C1670D2" w14:textId="3B816C47" w:rsidR="00725912" w:rsidRPr="00C50AFC" w:rsidRDefault="00A21FE6" w:rsidP="00C50AFC">
      <w:pPr>
        <w:pStyle w:val="Textkrper"/>
        <w:spacing w:line="240" w:lineRule="auto"/>
        <w:ind w:left="3402" w:right="-786" w:hanging="3402"/>
        <w:jc w:val="left"/>
        <w:rPr>
          <w:rFonts w:cs="Arial"/>
          <w:b w:val="0"/>
          <w:bCs w:val="0"/>
          <w:sz w:val="20"/>
          <w:szCs w:val="20"/>
          <w:lang w:val="fr-FR"/>
        </w:rPr>
      </w:pPr>
      <w:proofErr w:type="gramStart"/>
      <w:r w:rsidRPr="00C50AFC">
        <w:rPr>
          <w:rFonts w:cs="Arial"/>
          <w:b w:val="0"/>
          <w:bCs w:val="0"/>
          <w:sz w:val="20"/>
          <w:szCs w:val="20"/>
          <w:lang w:val="fr-FR"/>
        </w:rPr>
        <w:t>Mail:</w:t>
      </w:r>
      <w:proofErr w:type="gramEnd"/>
      <w:r w:rsidRPr="00C50AFC">
        <w:rPr>
          <w:rFonts w:cs="Arial"/>
          <w:b w:val="0"/>
          <w:bCs w:val="0"/>
          <w:sz w:val="20"/>
          <w:szCs w:val="20"/>
          <w:lang w:val="fr-FR"/>
        </w:rPr>
        <w:t xml:space="preserve"> </w:t>
      </w:r>
      <w:r w:rsidR="006E73C8" w:rsidRPr="00C50AFC">
        <w:rPr>
          <w:rFonts w:cs="Arial"/>
          <w:b w:val="0"/>
          <w:bCs w:val="0"/>
          <w:sz w:val="20"/>
          <w:szCs w:val="20"/>
          <w:lang w:val="fr-FR"/>
        </w:rPr>
        <w:t>m.</w:t>
      </w:r>
      <w:r w:rsidR="00730EF3" w:rsidRPr="00C50AFC">
        <w:rPr>
          <w:rFonts w:cs="Arial"/>
          <w:b w:val="0"/>
          <w:bCs w:val="0"/>
          <w:sz w:val="20"/>
          <w:szCs w:val="20"/>
          <w:lang w:val="fr-FR"/>
        </w:rPr>
        <w:t>quassowski</w:t>
      </w:r>
      <w:r w:rsidRPr="00C50AFC">
        <w:rPr>
          <w:rFonts w:cs="Arial"/>
          <w:b w:val="0"/>
          <w:bCs w:val="0"/>
          <w:sz w:val="20"/>
          <w:szCs w:val="20"/>
          <w:lang w:val="fr-FR"/>
        </w:rPr>
        <w:t>@kommunikation2b.de</w:t>
      </w:r>
    </w:p>
    <w:p w14:paraId="3734F3C6" w14:textId="531D1955" w:rsidR="00A21FE6" w:rsidRPr="000F1FDD" w:rsidRDefault="003C499D" w:rsidP="00C50AFC">
      <w:pPr>
        <w:pStyle w:val="Textkrper"/>
        <w:spacing w:line="240" w:lineRule="auto"/>
        <w:ind w:left="3402" w:hanging="3402"/>
        <w:jc w:val="left"/>
        <w:rPr>
          <w:rFonts w:cs="Arial"/>
          <w:b w:val="0"/>
          <w:bCs w:val="0"/>
          <w:sz w:val="20"/>
          <w:szCs w:val="20"/>
          <w:lang w:val="fr-FR"/>
        </w:rPr>
        <w:sectPr w:rsidR="00A21FE6" w:rsidRPr="000F1FDD" w:rsidSect="00CA56EE">
          <w:footnotePr>
            <w:pos w:val="beneathText"/>
          </w:footnotePr>
          <w:type w:val="continuous"/>
          <w:pgSz w:w="11906" w:h="16838"/>
          <w:pgMar w:top="1474" w:right="707" w:bottom="1474" w:left="1701" w:header="720" w:footer="284" w:gutter="0"/>
          <w:cols w:num="2" w:space="141"/>
          <w:titlePg/>
          <w:docGrid w:linePitch="360"/>
        </w:sectPr>
      </w:pPr>
      <w:r w:rsidRPr="00C50AFC">
        <w:rPr>
          <w:rFonts w:cs="Arial"/>
          <w:b w:val="0"/>
          <w:bCs w:val="0"/>
          <w:sz w:val="20"/>
          <w:szCs w:val="20"/>
          <w:lang w:val="fr-FR"/>
        </w:rPr>
        <w:t>www.kommunikation2b.d</w:t>
      </w:r>
      <w:r w:rsidR="00053C17">
        <w:rPr>
          <w:rFonts w:cs="Arial"/>
          <w:b w:val="0"/>
          <w:bCs w:val="0"/>
          <w:sz w:val="20"/>
          <w:szCs w:val="20"/>
          <w:lang w:val="fr-FR"/>
        </w:rPr>
        <w:t>e</w:t>
      </w:r>
    </w:p>
    <w:p w14:paraId="24B768C6" w14:textId="5B803B7F" w:rsidR="00274163" w:rsidRPr="000F1FDD" w:rsidRDefault="00274163" w:rsidP="00C50AFC">
      <w:pPr>
        <w:tabs>
          <w:tab w:val="left" w:pos="3828"/>
        </w:tabs>
        <w:spacing w:line="400" w:lineRule="exact"/>
        <w:rPr>
          <w:rFonts w:ascii="Arial" w:hAnsi="Arial" w:cs="Arial"/>
          <w:bCs/>
          <w:lang w:val="fr-FR"/>
        </w:rPr>
      </w:pPr>
    </w:p>
    <w:sectPr w:rsidR="00274163" w:rsidRPr="000F1FDD" w:rsidSect="00CA56EE">
      <w:headerReference w:type="default" r:id="rId15"/>
      <w:footerReference w:type="default" r:id="rId16"/>
      <w:headerReference w:type="first" r:id="rId17"/>
      <w:footerReference w:type="first" r:id="rId18"/>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E9121" w14:textId="77777777" w:rsidR="00640A84" w:rsidRDefault="00640A84">
      <w:r>
        <w:separator/>
      </w:r>
    </w:p>
  </w:endnote>
  <w:endnote w:type="continuationSeparator" w:id="0">
    <w:p w14:paraId="7D5D88CF" w14:textId="77777777" w:rsidR="00640A84" w:rsidRDefault="00640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8DF7" w14:textId="74A3F237" w:rsidR="00A21FE6" w:rsidRDefault="00671826">
    <w:pPr>
      <w:pStyle w:val="Fuzeile"/>
      <w:rPr>
        <w:rFonts w:ascii="Arial" w:hAnsi="Arial" w:cs="Arial"/>
        <w:sz w:val="18"/>
        <w:szCs w:val="18"/>
      </w:rPr>
    </w:pPr>
    <w:r w:rsidRPr="00671826">
      <w:rPr>
        <w:rFonts w:ascii="Arial" w:hAnsi="Arial" w:cs="Arial"/>
        <w:sz w:val="18"/>
        <w:szCs w:val="18"/>
      </w:rPr>
      <w:t>2</w:t>
    </w:r>
    <w:r w:rsidR="00CE3214">
      <w:rPr>
        <w:rFonts w:ascii="Arial" w:hAnsi="Arial" w:cs="Arial"/>
        <w:sz w:val="18"/>
        <w:szCs w:val="18"/>
      </w:rPr>
      <w:t xml:space="preserve">6-01 </w:t>
    </w:r>
    <w:proofErr w:type="spellStart"/>
    <w:r w:rsidR="00CE3214">
      <w:rPr>
        <w:rFonts w:ascii="Arial" w:hAnsi="Arial" w:cs="Arial"/>
        <w:sz w:val="18"/>
        <w:szCs w:val="18"/>
      </w:rPr>
      <w:t>Modulix</w:t>
    </w:r>
    <w:proofErr w:type="spellEnd"/>
    <w:r w:rsidR="00A21FE6">
      <w:rPr>
        <w:rFonts w:ascii="Arial" w:hAnsi="Arial" w:cs="Arial"/>
        <w:sz w:val="18"/>
      </w:rPr>
      <w:tab/>
    </w:r>
    <w:r w:rsidR="00A21FE6">
      <w:rPr>
        <w:rFonts w:ascii="Arial" w:hAnsi="Arial" w:cs="Arial"/>
        <w:sz w:val="18"/>
      </w:rPr>
      <w:tab/>
      <w:t xml:space="preserve">Seite </w:t>
    </w:r>
    <w:r w:rsidR="00A21FE6">
      <w:rPr>
        <w:rStyle w:val="Seitenzahl"/>
        <w:rFonts w:ascii="Arial" w:hAnsi="Arial" w:cs="Arial"/>
        <w:sz w:val="18"/>
      </w:rPr>
      <w:fldChar w:fldCharType="begin"/>
    </w:r>
    <w:r w:rsidR="00A21FE6">
      <w:rPr>
        <w:rStyle w:val="Seitenzahl"/>
        <w:rFonts w:ascii="Arial" w:hAnsi="Arial" w:cs="Arial"/>
        <w:sz w:val="18"/>
      </w:rPr>
      <w:instrText xml:space="preserve"> PAGE </w:instrText>
    </w:r>
    <w:r w:rsidR="00A21FE6">
      <w:rPr>
        <w:rStyle w:val="Seitenzahl"/>
        <w:rFonts w:ascii="Arial" w:hAnsi="Arial" w:cs="Arial"/>
        <w:sz w:val="18"/>
      </w:rPr>
      <w:fldChar w:fldCharType="separate"/>
    </w:r>
    <w:r w:rsidR="00FC1D8C">
      <w:rPr>
        <w:rStyle w:val="Seitenzahl"/>
        <w:rFonts w:ascii="Arial" w:hAnsi="Arial" w:cs="Arial"/>
        <w:noProof/>
        <w:sz w:val="18"/>
      </w:rPr>
      <w:t>3</w:t>
    </w:r>
    <w:r w:rsidR="00A21FE6">
      <w:rPr>
        <w:rStyle w:val="Seitenzahl"/>
        <w:rFonts w:ascii="Arial" w:hAnsi="Arial" w:cs="Arial"/>
        <w:sz w:val="18"/>
      </w:rPr>
      <w:fldChar w:fldCharType="end"/>
    </w:r>
    <w:r w:rsidR="00A21FE6">
      <w:rPr>
        <w:rStyle w:val="Seitenzahl"/>
        <w:rFonts w:ascii="Arial" w:hAnsi="Arial" w:cs="Arial"/>
        <w:sz w:val="18"/>
      </w:rPr>
      <w:t xml:space="preserve"> von </w:t>
    </w:r>
    <w:r w:rsidR="00A21FE6">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A21FE6">
      <w:rPr>
        <w:rStyle w:val="Seitenzahl"/>
        <w:rFonts w:ascii="Arial" w:hAnsi="Arial" w:cs="Arial"/>
        <w:sz w:val="18"/>
      </w:rPr>
      <w:fldChar w:fldCharType="separate"/>
    </w:r>
    <w:r w:rsidR="00FC1D8C">
      <w:rPr>
        <w:rStyle w:val="Seitenzahl"/>
        <w:rFonts w:ascii="Arial" w:hAnsi="Arial" w:cs="Arial"/>
        <w:noProof/>
        <w:sz w:val="18"/>
      </w:rPr>
      <w:t>8</w:t>
    </w:r>
    <w:r w:rsidR="00A21FE6">
      <w:rPr>
        <w:rStyle w:val="Seitenzahl"/>
        <w:rFonts w:ascii="Arial" w:hAnsi="Arial" w:cs="Arial"/>
        <w:sz w:val="18"/>
      </w:rPr>
      <w:fldChar w:fldCharType="end"/>
    </w:r>
  </w:p>
  <w:p w14:paraId="58613FEE" w14:textId="77777777" w:rsidR="00A21FE6" w:rsidRDefault="00A21FE6">
    <w:pPr>
      <w:pStyle w:val="Fuzeile"/>
      <w:rPr>
        <w:rFonts w:ascii="Arial" w:hAnsi="Arial" w:cs="Arial"/>
        <w:sz w:val="18"/>
        <w:szCs w:val="18"/>
      </w:rPr>
    </w:pPr>
  </w:p>
  <w:p w14:paraId="25DE6966" w14:textId="77777777" w:rsidR="00A21FE6" w:rsidRDefault="00A21F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77777777"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B445CD">
      <w:rPr>
        <w:rStyle w:val="Seitenzahl"/>
        <w:rFonts w:ascii="Arial" w:hAnsi="Arial" w:cs="Arial"/>
        <w:sz w:val="18"/>
      </w:rPr>
      <w:fldChar w:fldCharType="begin"/>
    </w:r>
    <w:r w:rsidR="00B445CD">
      <w:rPr>
        <w:rStyle w:val="Seitenzahl"/>
        <w:rFonts w:ascii="Arial" w:hAnsi="Arial" w:cs="Arial"/>
        <w:sz w:val="18"/>
      </w:rPr>
      <w:instrText xml:space="preserve"> PAGE </w:instrText>
    </w:r>
    <w:r w:rsidR="00B445CD">
      <w:rPr>
        <w:rStyle w:val="Seitenzahl"/>
        <w:rFonts w:ascii="Arial" w:hAnsi="Arial" w:cs="Arial"/>
        <w:sz w:val="18"/>
      </w:rPr>
      <w:fldChar w:fldCharType="separate"/>
    </w:r>
    <w:r w:rsidR="000C02BE">
      <w:rPr>
        <w:rStyle w:val="Seitenzahl"/>
        <w:rFonts w:ascii="Arial" w:hAnsi="Arial" w:cs="Arial"/>
        <w:noProof/>
        <w:sz w:val="18"/>
      </w:rPr>
      <w:t>6</w:t>
    </w:r>
    <w:r w:rsidR="00B445CD">
      <w:rPr>
        <w:rStyle w:val="Seitenzahl"/>
        <w:rFonts w:ascii="Arial" w:hAnsi="Arial" w:cs="Arial"/>
        <w:sz w:val="18"/>
      </w:rPr>
      <w:fldChar w:fldCharType="end"/>
    </w:r>
    <w:r w:rsidR="00B445CD">
      <w:rPr>
        <w:rStyle w:val="Seitenzahl"/>
        <w:rFonts w:ascii="Arial" w:hAnsi="Arial" w:cs="Arial"/>
        <w:sz w:val="18"/>
      </w:rPr>
      <w:t xml:space="preserve"> von </w:t>
    </w:r>
    <w:r w:rsidR="00B445CD">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B445CD">
      <w:rPr>
        <w:rStyle w:val="Seitenzahl"/>
        <w:rFonts w:ascii="Arial" w:hAnsi="Arial" w:cs="Arial"/>
        <w:sz w:val="18"/>
      </w:rPr>
      <w:fldChar w:fldCharType="separate"/>
    </w:r>
    <w:r w:rsidR="00E225F6">
      <w:rPr>
        <w:rStyle w:val="Seitenzahl"/>
        <w:rFonts w:ascii="Arial" w:hAnsi="Arial" w:cs="Arial"/>
        <w:noProof/>
        <w:sz w:val="18"/>
      </w:rPr>
      <w:t>7</w:t>
    </w:r>
    <w:r w:rsidR="00B445CD">
      <w:rPr>
        <w:rStyle w:val="Seitenzahl"/>
        <w:rFonts w:ascii="Arial" w:hAnsi="Arial" w:cs="Arial"/>
        <w:sz w:val="18"/>
      </w:rPr>
      <w:fldChar w:fldCharType="end"/>
    </w:r>
  </w:p>
  <w:p w14:paraId="45F1FC41" w14:textId="77777777" w:rsidR="00B445CD" w:rsidRDefault="00B445CD">
    <w:pPr>
      <w:pStyle w:val="Fuzeile"/>
      <w:rPr>
        <w:rFonts w:ascii="Arial" w:hAnsi="Arial" w:cs="Arial"/>
        <w:sz w:val="18"/>
        <w:szCs w:val="18"/>
      </w:rPr>
    </w:pPr>
  </w:p>
  <w:p w14:paraId="6F6733A2"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CE8DC" w14:textId="77777777" w:rsidR="00640A84" w:rsidRDefault="00640A84">
      <w:r>
        <w:separator/>
      </w:r>
    </w:p>
  </w:footnote>
  <w:footnote w:type="continuationSeparator" w:id="0">
    <w:p w14:paraId="1E0AF604" w14:textId="77777777" w:rsidR="00640A84" w:rsidRDefault="00640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1644" w14:textId="465685DB" w:rsidR="00A21FE6" w:rsidRDefault="00A21FE6" w:rsidP="00AF08EF">
    <w:pPr>
      <w:pStyle w:val="Kopfzeile"/>
    </w:pPr>
  </w:p>
  <w:p w14:paraId="794B731B" w14:textId="21751C6D" w:rsidR="00BC0DD2" w:rsidRPr="007F1CA6" w:rsidRDefault="006A383E" w:rsidP="00AF08EF">
    <w:pPr>
      <w:pStyle w:val="Kopfzeile"/>
      <w:tabs>
        <w:tab w:val="left" w:pos="708"/>
      </w:tabs>
      <w:spacing w:before="120" w:line="480" w:lineRule="exact"/>
      <w:rPr>
        <w:rFonts w:cs="Arial"/>
        <w:b/>
        <w:bCs/>
        <w:sz w:val="18"/>
        <w:szCs w:val="18"/>
      </w:rPr>
    </w:pPr>
    <w:r>
      <w:rPr>
        <w:noProof/>
      </w:rPr>
      <w:drawing>
        <wp:anchor distT="0" distB="0" distL="114300" distR="114300" simplePos="0" relativeHeight="251658240" behindDoc="0" locked="0" layoutInCell="1" allowOverlap="1" wp14:anchorId="46DB5264" wp14:editId="16C8F931">
          <wp:simplePos x="0" y="0"/>
          <wp:positionH relativeFrom="column">
            <wp:posOffset>4596765</wp:posOffset>
          </wp:positionH>
          <wp:positionV relativeFrom="paragraph">
            <wp:posOffset>67945</wp:posOffset>
          </wp:positionV>
          <wp:extent cx="1569720" cy="513080"/>
          <wp:effectExtent l="0" t="0" r="0" b="1270"/>
          <wp:wrapNone/>
          <wp:docPr id="1134125185"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25185" name="Grafik 1" descr="Ein Bild, das Text, Schrif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513080"/>
                  </a:xfrm>
                  <a:prstGeom prst="rect">
                    <a:avLst/>
                  </a:prstGeom>
                  <a:noFill/>
                  <a:ln>
                    <a:noFill/>
                  </a:ln>
                </pic:spPr>
              </pic:pic>
            </a:graphicData>
          </a:graphic>
        </wp:anchor>
      </w:drawing>
    </w:r>
    <w:r w:rsidR="00A21FE6" w:rsidRPr="007F1CA6">
      <w:rPr>
        <w:rFonts w:cs="Arial"/>
        <w:b/>
        <w:bCs/>
        <w:sz w:val="56"/>
        <w:szCs w:val="56"/>
      </w:rPr>
      <w:t>Presseinformation</w:t>
    </w:r>
    <w:r w:rsidR="00BC0DD2" w:rsidRPr="007F1CA6">
      <w:rPr>
        <w:rFonts w:cs="Arial"/>
        <w:b/>
        <w:bCs/>
        <w:sz w:val="56"/>
        <w:szCs w:val="56"/>
      </w:rPr>
      <w:br/>
    </w:r>
    <w:r w:rsidR="00C547FC" w:rsidRPr="00440092">
      <w:rPr>
        <w:rFonts w:cs="Arial"/>
        <w:b/>
        <w:bCs/>
        <w:sz w:val="18"/>
        <w:szCs w:val="18"/>
      </w:rPr>
      <w:t>SIHGA bietet innovative Bautechnologie mit Support für die Zukunft!</w:t>
    </w:r>
  </w:p>
  <w:p w14:paraId="27C84425" w14:textId="1842A222" w:rsidR="00582B5D" w:rsidRPr="007F1CA6" w:rsidRDefault="007F1CA6" w:rsidP="00582B5D">
    <w:pPr>
      <w:pStyle w:val="Kopfzeile"/>
      <w:tabs>
        <w:tab w:val="left" w:pos="708"/>
      </w:tabs>
      <w:spacing w:line="320" w:lineRule="exact"/>
      <w:rPr>
        <w:rFonts w:cs="Arial"/>
        <w:b/>
        <w:sz w:val="18"/>
        <w:szCs w:val="18"/>
      </w:rPr>
    </w:pPr>
    <w:r w:rsidRPr="007F1CA6">
      <w:rPr>
        <w:rFonts w:cs="Arial"/>
        <w:b/>
        <w:sz w:val="18"/>
        <w:szCs w:val="18"/>
      </w:rPr>
      <w:t xml:space="preserve"> </w:t>
    </w:r>
  </w:p>
  <w:p w14:paraId="082E2DE6" w14:textId="613BD901" w:rsidR="00A21FE6" w:rsidRPr="007F1CA6" w:rsidRDefault="006D08DC" w:rsidP="0044580D">
    <w:pPr>
      <w:pStyle w:val="Kopfzeile"/>
      <w:tabs>
        <w:tab w:val="left" w:pos="708"/>
      </w:tabs>
      <w:spacing w:line="320" w:lineRule="exact"/>
      <w:rPr>
        <w:rFonts w:cs="Arial"/>
        <w:sz w:val="18"/>
        <w:szCs w:val="18"/>
      </w:rPr>
    </w:pPr>
    <w:r>
      <w:rPr>
        <w:rFonts w:cs="Arial"/>
        <w:b/>
        <w:sz w:val="18"/>
        <w:szCs w:val="18"/>
      </w:rPr>
      <w:t>SIHGA</w:t>
    </w:r>
    <w:r w:rsidR="004063F9" w:rsidRPr="007F1CA6">
      <w:rPr>
        <w:rFonts w:cs="Arial"/>
        <w:b/>
        <w:sz w:val="18"/>
        <w:szCs w:val="18"/>
      </w:rPr>
      <w:t xml:space="preserve"> GmbH</w:t>
    </w:r>
    <w:r w:rsidR="00582B5D" w:rsidRPr="007F1CA6">
      <w:rPr>
        <w:rFonts w:cs="Arial"/>
        <w:sz w:val="18"/>
        <w:szCs w:val="18"/>
      </w:rPr>
      <w:t>,</w:t>
    </w:r>
    <w:r w:rsidR="00582B5D" w:rsidRPr="007F1CA6">
      <w:rPr>
        <w:rFonts w:cs="Arial"/>
        <w:b/>
        <w:sz w:val="18"/>
        <w:szCs w:val="18"/>
      </w:rPr>
      <w:t xml:space="preserve"> </w:t>
    </w:r>
    <w:r w:rsidR="004063F9" w:rsidRPr="007F1CA6">
      <w:rPr>
        <w:rFonts w:cs="Arial"/>
        <w:sz w:val="18"/>
        <w:szCs w:val="18"/>
      </w:rPr>
      <w:t xml:space="preserve">Gewerbepark - </w:t>
    </w:r>
    <w:proofErr w:type="spellStart"/>
    <w:r w:rsidR="004063F9" w:rsidRPr="007F1CA6">
      <w:rPr>
        <w:rFonts w:cs="Arial"/>
        <w:sz w:val="18"/>
        <w:szCs w:val="18"/>
      </w:rPr>
      <w:t>Kleinreith</w:t>
    </w:r>
    <w:proofErr w:type="spellEnd"/>
    <w:r w:rsidR="004063F9" w:rsidRPr="007F1CA6">
      <w:rPr>
        <w:rFonts w:cs="Arial"/>
        <w:sz w:val="18"/>
        <w:szCs w:val="18"/>
      </w:rPr>
      <w:t xml:space="preserve"> 4</w:t>
    </w:r>
    <w:r w:rsidR="0049473D" w:rsidRPr="007F1CA6">
      <w:rPr>
        <w:rFonts w:cs="Arial"/>
        <w:sz w:val="18"/>
        <w:szCs w:val="18"/>
      </w:rPr>
      <w:t xml:space="preserve">, </w:t>
    </w:r>
    <w:r w:rsidR="004063F9" w:rsidRPr="007F1CA6">
      <w:rPr>
        <w:rFonts w:cs="Arial"/>
        <w:sz w:val="18"/>
        <w:szCs w:val="18"/>
      </w:rPr>
      <w:t>4694 Ohlsdorf</w:t>
    </w:r>
    <w:r w:rsidR="0042122B" w:rsidRPr="007F1CA6">
      <w:rPr>
        <w:rFonts w:cs="Arial"/>
        <w:sz w:val="18"/>
        <w:szCs w:val="18"/>
      </w:rPr>
      <w:t xml:space="preserve"> </w:t>
    </w:r>
    <w:r w:rsidR="00A21FE6" w:rsidRPr="007F1CA6">
      <w:rPr>
        <w:rFonts w:cs="Arial"/>
        <w:sz w:val="18"/>
        <w:szCs w:val="18"/>
      </w:rPr>
      <w:br/>
      <w:t>Abdruck honorarfrei. Belegexemplar und Rückfragen bitte an:</w:t>
    </w:r>
    <w:r w:rsidR="004B6E34" w:rsidRPr="007F1CA6">
      <w:rPr>
        <w:noProof/>
        <w:lang w:eastAsia="de-DE"/>
      </w:rPr>
      <w:t xml:space="preserve"> </w:t>
    </w:r>
  </w:p>
  <w:p w14:paraId="0FC292F7" w14:textId="425FAA2F" w:rsidR="00A21FE6" w:rsidRDefault="00A21FE6" w:rsidP="00AF08EF">
    <w:pPr>
      <w:pStyle w:val="Kopfzeile"/>
      <w:tabs>
        <w:tab w:val="left" w:pos="708"/>
      </w:tabs>
      <w:spacing w:line="320" w:lineRule="exact"/>
      <w:rPr>
        <w:rFonts w:cs="Arial"/>
        <w:color w:val="000000" w:themeColor="text1"/>
        <w:sz w:val="18"/>
        <w:szCs w:val="18"/>
      </w:rPr>
    </w:pPr>
    <w:r w:rsidRPr="007F1CA6">
      <w:rPr>
        <w:rFonts w:cs="Arial"/>
        <w:b/>
        <w:bCs/>
        <w:sz w:val="18"/>
        <w:szCs w:val="18"/>
      </w:rPr>
      <w:t>Kommunikation2B</w:t>
    </w:r>
    <w:r w:rsidRPr="007F1CA6">
      <w:rPr>
        <w:rFonts w:cs="Arial"/>
        <w:sz w:val="18"/>
        <w:szCs w:val="18"/>
      </w:rPr>
      <w:t xml:space="preserve">, </w:t>
    </w:r>
    <w:r w:rsidR="0044580D" w:rsidRPr="007F1CA6">
      <w:rPr>
        <w:rFonts w:cs="Arial"/>
        <w:sz w:val="18"/>
        <w:szCs w:val="18"/>
      </w:rPr>
      <w:t xml:space="preserve">Westfalendamm </w:t>
    </w:r>
    <w:r w:rsidR="001D0635">
      <w:rPr>
        <w:rFonts w:cs="Arial"/>
        <w:sz w:val="18"/>
        <w:szCs w:val="18"/>
      </w:rPr>
      <w:t>241</w:t>
    </w:r>
    <w:r w:rsidR="0044580D" w:rsidRPr="007F1CA6">
      <w:rPr>
        <w:rFonts w:cs="Arial"/>
        <w:sz w:val="18"/>
        <w:szCs w:val="18"/>
      </w:rPr>
      <w:t>, 44141 Dortmund</w:t>
    </w:r>
    <w:r w:rsidR="0044580D" w:rsidRPr="0044580D">
      <w:rPr>
        <w:rFonts w:cs="Arial"/>
        <w:color w:val="000000" w:themeColor="text1"/>
        <w:sz w:val="18"/>
        <w:szCs w:val="18"/>
      </w:rPr>
      <w:t xml:space="preserve">, Fon: </w:t>
    </w:r>
    <w:r w:rsidR="0037725E">
      <w:rPr>
        <w:rFonts w:cs="Arial"/>
        <w:color w:val="000000" w:themeColor="text1"/>
        <w:sz w:val="18"/>
        <w:szCs w:val="18"/>
      </w:rPr>
      <w:t xml:space="preserve">+49 </w:t>
    </w:r>
    <w:r w:rsidR="0044580D" w:rsidRPr="0044580D">
      <w:rPr>
        <w:rFonts w:cs="Arial"/>
        <w:color w:val="000000" w:themeColor="text1"/>
        <w:sz w:val="18"/>
        <w:szCs w:val="18"/>
      </w:rPr>
      <w:t>231</w:t>
    </w:r>
    <w:r w:rsidR="0037725E">
      <w:rPr>
        <w:rFonts w:cs="Arial"/>
        <w:color w:val="000000" w:themeColor="text1"/>
        <w:sz w:val="18"/>
        <w:szCs w:val="18"/>
      </w:rPr>
      <w:t xml:space="preserve"> </w:t>
    </w:r>
    <w:r w:rsidR="0044580D" w:rsidRPr="0044580D">
      <w:rPr>
        <w:rFonts w:cs="Arial"/>
        <w:color w:val="000000" w:themeColor="text1"/>
        <w:sz w:val="18"/>
        <w:szCs w:val="18"/>
      </w:rPr>
      <w:t>33049323</w:t>
    </w:r>
  </w:p>
  <w:p w14:paraId="29F7A2D8" w14:textId="77777777" w:rsidR="0044580D" w:rsidRPr="0025546E" w:rsidRDefault="0044580D"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77E3" w14:textId="15BCBB5C" w:rsidR="00B445CD" w:rsidRPr="00BD6E64" w:rsidRDefault="00B445CD" w:rsidP="00BD6E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2" w15:restartNumberingAfterBreak="0">
    <w:nsid w:val="4FF0605F"/>
    <w:multiLevelType w:val="hybridMultilevel"/>
    <w:tmpl w:val="24D6B260"/>
    <w:lvl w:ilvl="0" w:tplc="CC683DF4">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4" w15:restartNumberingAfterBreak="0">
    <w:nsid w:val="51D10F38"/>
    <w:multiLevelType w:val="hybridMultilevel"/>
    <w:tmpl w:val="9A3A1FA0"/>
    <w:lvl w:ilvl="0" w:tplc="E62239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BE20D3"/>
    <w:multiLevelType w:val="hybridMultilevel"/>
    <w:tmpl w:val="DEC613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5124168">
    <w:abstractNumId w:val="0"/>
  </w:num>
  <w:num w:numId="2" w16cid:durableId="439764587">
    <w:abstractNumId w:val="3"/>
  </w:num>
  <w:num w:numId="3" w16cid:durableId="1465658159">
    <w:abstractNumId w:val="1"/>
  </w:num>
  <w:num w:numId="4" w16cid:durableId="689917108">
    <w:abstractNumId w:val="2"/>
  </w:num>
  <w:num w:numId="5" w16cid:durableId="1873808495">
    <w:abstractNumId w:val="5"/>
  </w:num>
  <w:num w:numId="6" w16cid:durableId="882716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A6"/>
    <w:rsid w:val="00000D4C"/>
    <w:rsid w:val="0000109E"/>
    <w:rsid w:val="00001A5F"/>
    <w:rsid w:val="00001F44"/>
    <w:rsid w:val="000023EB"/>
    <w:rsid w:val="00003B26"/>
    <w:rsid w:val="00003C55"/>
    <w:rsid w:val="00003C6B"/>
    <w:rsid w:val="00003CDE"/>
    <w:rsid w:val="00004768"/>
    <w:rsid w:val="00005EAF"/>
    <w:rsid w:val="000062A7"/>
    <w:rsid w:val="00006596"/>
    <w:rsid w:val="00006652"/>
    <w:rsid w:val="00007575"/>
    <w:rsid w:val="00007A18"/>
    <w:rsid w:val="00007C78"/>
    <w:rsid w:val="00007E17"/>
    <w:rsid w:val="00010C73"/>
    <w:rsid w:val="000112F9"/>
    <w:rsid w:val="000115E5"/>
    <w:rsid w:val="000116DA"/>
    <w:rsid w:val="0001177D"/>
    <w:rsid w:val="00011A14"/>
    <w:rsid w:val="000123D8"/>
    <w:rsid w:val="000125B6"/>
    <w:rsid w:val="000125E8"/>
    <w:rsid w:val="000126E2"/>
    <w:rsid w:val="00012CC6"/>
    <w:rsid w:val="00013288"/>
    <w:rsid w:val="00013474"/>
    <w:rsid w:val="000137A1"/>
    <w:rsid w:val="00013847"/>
    <w:rsid w:val="00013A2F"/>
    <w:rsid w:val="000143C8"/>
    <w:rsid w:val="00014A1D"/>
    <w:rsid w:val="00014EB0"/>
    <w:rsid w:val="00015234"/>
    <w:rsid w:val="000163DF"/>
    <w:rsid w:val="000165A5"/>
    <w:rsid w:val="00016898"/>
    <w:rsid w:val="000168F5"/>
    <w:rsid w:val="00016A5D"/>
    <w:rsid w:val="00017433"/>
    <w:rsid w:val="0001793F"/>
    <w:rsid w:val="00017C64"/>
    <w:rsid w:val="00017FF1"/>
    <w:rsid w:val="0002072A"/>
    <w:rsid w:val="0002072F"/>
    <w:rsid w:val="000219A0"/>
    <w:rsid w:val="00021A78"/>
    <w:rsid w:val="000222AA"/>
    <w:rsid w:val="000227AD"/>
    <w:rsid w:val="00022A64"/>
    <w:rsid w:val="00023028"/>
    <w:rsid w:val="000231E6"/>
    <w:rsid w:val="000232C3"/>
    <w:rsid w:val="000236CD"/>
    <w:rsid w:val="000240A9"/>
    <w:rsid w:val="00024234"/>
    <w:rsid w:val="00024237"/>
    <w:rsid w:val="000247ED"/>
    <w:rsid w:val="0002483F"/>
    <w:rsid w:val="00025F54"/>
    <w:rsid w:val="00026356"/>
    <w:rsid w:val="00026727"/>
    <w:rsid w:val="00026EC2"/>
    <w:rsid w:val="0002702D"/>
    <w:rsid w:val="00027115"/>
    <w:rsid w:val="00027418"/>
    <w:rsid w:val="00027736"/>
    <w:rsid w:val="00027BE9"/>
    <w:rsid w:val="000301D1"/>
    <w:rsid w:val="00030261"/>
    <w:rsid w:val="00030A97"/>
    <w:rsid w:val="000315F1"/>
    <w:rsid w:val="00031BC7"/>
    <w:rsid w:val="00031DA6"/>
    <w:rsid w:val="00032281"/>
    <w:rsid w:val="000324AF"/>
    <w:rsid w:val="000334BD"/>
    <w:rsid w:val="00033994"/>
    <w:rsid w:val="00033DB7"/>
    <w:rsid w:val="0003414C"/>
    <w:rsid w:val="00034948"/>
    <w:rsid w:val="00034B8F"/>
    <w:rsid w:val="00034DB9"/>
    <w:rsid w:val="00035572"/>
    <w:rsid w:val="00035769"/>
    <w:rsid w:val="00035B6B"/>
    <w:rsid w:val="000363BE"/>
    <w:rsid w:val="00036C97"/>
    <w:rsid w:val="00036E6D"/>
    <w:rsid w:val="00037C16"/>
    <w:rsid w:val="00037CB2"/>
    <w:rsid w:val="000411F5"/>
    <w:rsid w:val="0004155D"/>
    <w:rsid w:val="000415C5"/>
    <w:rsid w:val="00041C90"/>
    <w:rsid w:val="00042420"/>
    <w:rsid w:val="0004258E"/>
    <w:rsid w:val="000425DB"/>
    <w:rsid w:val="00042A4E"/>
    <w:rsid w:val="00042B80"/>
    <w:rsid w:val="00042F9F"/>
    <w:rsid w:val="00043559"/>
    <w:rsid w:val="00043AF2"/>
    <w:rsid w:val="00043EC3"/>
    <w:rsid w:val="00044657"/>
    <w:rsid w:val="000446A3"/>
    <w:rsid w:val="00045176"/>
    <w:rsid w:val="00045480"/>
    <w:rsid w:val="000454B1"/>
    <w:rsid w:val="000456B0"/>
    <w:rsid w:val="0004584C"/>
    <w:rsid w:val="00046167"/>
    <w:rsid w:val="00046911"/>
    <w:rsid w:val="00046D00"/>
    <w:rsid w:val="00046EC7"/>
    <w:rsid w:val="000477BE"/>
    <w:rsid w:val="00047E11"/>
    <w:rsid w:val="00050657"/>
    <w:rsid w:val="000509AC"/>
    <w:rsid w:val="00050E18"/>
    <w:rsid w:val="00051143"/>
    <w:rsid w:val="00051289"/>
    <w:rsid w:val="000519F4"/>
    <w:rsid w:val="00051C80"/>
    <w:rsid w:val="00052659"/>
    <w:rsid w:val="00052DE6"/>
    <w:rsid w:val="00052E2A"/>
    <w:rsid w:val="000530CA"/>
    <w:rsid w:val="000535E0"/>
    <w:rsid w:val="000539E6"/>
    <w:rsid w:val="000539EE"/>
    <w:rsid w:val="00053BA2"/>
    <w:rsid w:val="00053C17"/>
    <w:rsid w:val="00053FEF"/>
    <w:rsid w:val="000566CB"/>
    <w:rsid w:val="00056FE7"/>
    <w:rsid w:val="00057351"/>
    <w:rsid w:val="00057DFB"/>
    <w:rsid w:val="00060121"/>
    <w:rsid w:val="00060EED"/>
    <w:rsid w:val="0006107B"/>
    <w:rsid w:val="00061131"/>
    <w:rsid w:val="000616A9"/>
    <w:rsid w:val="00061BA2"/>
    <w:rsid w:val="00062910"/>
    <w:rsid w:val="00062B07"/>
    <w:rsid w:val="00062C89"/>
    <w:rsid w:val="0006363B"/>
    <w:rsid w:val="00063B88"/>
    <w:rsid w:val="00063F33"/>
    <w:rsid w:val="00064485"/>
    <w:rsid w:val="0006464C"/>
    <w:rsid w:val="000655B4"/>
    <w:rsid w:val="00065992"/>
    <w:rsid w:val="00065EDF"/>
    <w:rsid w:val="00065F42"/>
    <w:rsid w:val="00066768"/>
    <w:rsid w:val="000668C2"/>
    <w:rsid w:val="000671C3"/>
    <w:rsid w:val="000674E0"/>
    <w:rsid w:val="00067DA6"/>
    <w:rsid w:val="00067EC6"/>
    <w:rsid w:val="0007031C"/>
    <w:rsid w:val="00070FDC"/>
    <w:rsid w:val="000716A0"/>
    <w:rsid w:val="0007231F"/>
    <w:rsid w:val="00072643"/>
    <w:rsid w:val="000726A5"/>
    <w:rsid w:val="00072749"/>
    <w:rsid w:val="0007287C"/>
    <w:rsid w:val="00074CDE"/>
    <w:rsid w:val="000757A8"/>
    <w:rsid w:val="000757C4"/>
    <w:rsid w:val="00076415"/>
    <w:rsid w:val="00076669"/>
    <w:rsid w:val="000769CD"/>
    <w:rsid w:val="00076BC9"/>
    <w:rsid w:val="00076EAB"/>
    <w:rsid w:val="000802A7"/>
    <w:rsid w:val="00080709"/>
    <w:rsid w:val="00080A11"/>
    <w:rsid w:val="00081177"/>
    <w:rsid w:val="0008125D"/>
    <w:rsid w:val="0008166B"/>
    <w:rsid w:val="00082210"/>
    <w:rsid w:val="00082C3F"/>
    <w:rsid w:val="000836BD"/>
    <w:rsid w:val="00083E3A"/>
    <w:rsid w:val="00084281"/>
    <w:rsid w:val="000843E1"/>
    <w:rsid w:val="00084516"/>
    <w:rsid w:val="0008480A"/>
    <w:rsid w:val="000855BC"/>
    <w:rsid w:val="00086267"/>
    <w:rsid w:val="000862E1"/>
    <w:rsid w:val="0008655F"/>
    <w:rsid w:val="0008680B"/>
    <w:rsid w:val="00086C9A"/>
    <w:rsid w:val="00086DA7"/>
    <w:rsid w:val="00086FE0"/>
    <w:rsid w:val="0008708C"/>
    <w:rsid w:val="000870DA"/>
    <w:rsid w:val="00087791"/>
    <w:rsid w:val="00090265"/>
    <w:rsid w:val="0009030B"/>
    <w:rsid w:val="00090688"/>
    <w:rsid w:val="00090837"/>
    <w:rsid w:val="00090A5A"/>
    <w:rsid w:val="00090BEA"/>
    <w:rsid w:val="000913E2"/>
    <w:rsid w:val="0009200F"/>
    <w:rsid w:val="000921B5"/>
    <w:rsid w:val="000927CB"/>
    <w:rsid w:val="000927CC"/>
    <w:rsid w:val="00092E38"/>
    <w:rsid w:val="00092EC2"/>
    <w:rsid w:val="00092F2F"/>
    <w:rsid w:val="00093069"/>
    <w:rsid w:val="000937EC"/>
    <w:rsid w:val="00093E8F"/>
    <w:rsid w:val="00094047"/>
    <w:rsid w:val="00094191"/>
    <w:rsid w:val="0009568A"/>
    <w:rsid w:val="00096113"/>
    <w:rsid w:val="0009625E"/>
    <w:rsid w:val="000966DB"/>
    <w:rsid w:val="00096902"/>
    <w:rsid w:val="00097040"/>
    <w:rsid w:val="0009705A"/>
    <w:rsid w:val="00097098"/>
    <w:rsid w:val="00097799"/>
    <w:rsid w:val="00097DEE"/>
    <w:rsid w:val="00097EF9"/>
    <w:rsid w:val="000A0055"/>
    <w:rsid w:val="000A0932"/>
    <w:rsid w:val="000A0939"/>
    <w:rsid w:val="000A0B07"/>
    <w:rsid w:val="000A0D3D"/>
    <w:rsid w:val="000A11FE"/>
    <w:rsid w:val="000A1462"/>
    <w:rsid w:val="000A1EC8"/>
    <w:rsid w:val="000A2354"/>
    <w:rsid w:val="000A23D8"/>
    <w:rsid w:val="000A2890"/>
    <w:rsid w:val="000A2B14"/>
    <w:rsid w:val="000A2E23"/>
    <w:rsid w:val="000A431D"/>
    <w:rsid w:val="000A463C"/>
    <w:rsid w:val="000A5B15"/>
    <w:rsid w:val="000A6097"/>
    <w:rsid w:val="000A62DF"/>
    <w:rsid w:val="000A664D"/>
    <w:rsid w:val="000A66E9"/>
    <w:rsid w:val="000A7143"/>
    <w:rsid w:val="000A74AF"/>
    <w:rsid w:val="000A7716"/>
    <w:rsid w:val="000A79E5"/>
    <w:rsid w:val="000B0598"/>
    <w:rsid w:val="000B133C"/>
    <w:rsid w:val="000B137C"/>
    <w:rsid w:val="000B1491"/>
    <w:rsid w:val="000B1827"/>
    <w:rsid w:val="000B1B59"/>
    <w:rsid w:val="000B22E1"/>
    <w:rsid w:val="000B291B"/>
    <w:rsid w:val="000B310B"/>
    <w:rsid w:val="000B3645"/>
    <w:rsid w:val="000B4413"/>
    <w:rsid w:val="000B467E"/>
    <w:rsid w:val="000B48E2"/>
    <w:rsid w:val="000B48FC"/>
    <w:rsid w:val="000B4B60"/>
    <w:rsid w:val="000B5323"/>
    <w:rsid w:val="000B552F"/>
    <w:rsid w:val="000B57E4"/>
    <w:rsid w:val="000B59CD"/>
    <w:rsid w:val="000B5D01"/>
    <w:rsid w:val="000B5EF3"/>
    <w:rsid w:val="000B61C5"/>
    <w:rsid w:val="000B62EB"/>
    <w:rsid w:val="000B66E4"/>
    <w:rsid w:val="000B7D86"/>
    <w:rsid w:val="000C00B5"/>
    <w:rsid w:val="000C02BE"/>
    <w:rsid w:val="000C06FC"/>
    <w:rsid w:val="000C1A97"/>
    <w:rsid w:val="000C1FB2"/>
    <w:rsid w:val="000C26FA"/>
    <w:rsid w:val="000C299F"/>
    <w:rsid w:val="000C3406"/>
    <w:rsid w:val="000C35FD"/>
    <w:rsid w:val="000C368D"/>
    <w:rsid w:val="000C3AB3"/>
    <w:rsid w:val="000C3E83"/>
    <w:rsid w:val="000C4000"/>
    <w:rsid w:val="000C4A7C"/>
    <w:rsid w:val="000C547C"/>
    <w:rsid w:val="000C55BA"/>
    <w:rsid w:val="000C5A68"/>
    <w:rsid w:val="000C5AC6"/>
    <w:rsid w:val="000C5B58"/>
    <w:rsid w:val="000C62A2"/>
    <w:rsid w:val="000C6AFC"/>
    <w:rsid w:val="000C6D2D"/>
    <w:rsid w:val="000C7225"/>
    <w:rsid w:val="000C722D"/>
    <w:rsid w:val="000C72EE"/>
    <w:rsid w:val="000C76E9"/>
    <w:rsid w:val="000C7A9F"/>
    <w:rsid w:val="000C7D25"/>
    <w:rsid w:val="000C7F21"/>
    <w:rsid w:val="000D004D"/>
    <w:rsid w:val="000D044D"/>
    <w:rsid w:val="000D0625"/>
    <w:rsid w:val="000D0ECA"/>
    <w:rsid w:val="000D1052"/>
    <w:rsid w:val="000D10EE"/>
    <w:rsid w:val="000D1295"/>
    <w:rsid w:val="000D1486"/>
    <w:rsid w:val="000D1687"/>
    <w:rsid w:val="000D1768"/>
    <w:rsid w:val="000D1809"/>
    <w:rsid w:val="000D1A5E"/>
    <w:rsid w:val="000D1D15"/>
    <w:rsid w:val="000D1E3F"/>
    <w:rsid w:val="000D1F7E"/>
    <w:rsid w:val="000D20E2"/>
    <w:rsid w:val="000D247D"/>
    <w:rsid w:val="000D2888"/>
    <w:rsid w:val="000D2D0A"/>
    <w:rsid w:val="000D2D6A"/>
    <w:rsid w:val="000D320E"/>
    <w:rsid w:val="000D3470"/>
    <w:rsid w:val="000D35A9"/>
    <w:rsid w:val="000D3957"/>
    <w:rsid w:val="000D3A49"/>
    <w:rsid w:val="000D3F90"/>
    <w:rsid w:val="000D480E"/>
    <w:rsid w:val="000D4946"/>
    <w:rsid w:val="000D592C"/>
    <w:rsid w:val="000D5D01"/>
    <w:rsid w:val="000D5EB1"/>
    <w:rsid w:val="000D62BB"/>
    <w:rsid w:val="000D63ED"/>
    <w:rsid w:val="000D6731"/>
    <w:rsid w:val="000D679C"/>
    <w:rsid w:val="000D6973"/>
    <w:rsid w:val="000D6ACE"/>
    <w:rsid w:val="000D6BD4"/>
    <w:rsid w:val="000D6C47"/>
    <w:rsid w:val="000D6CC8"/>
    <w:rsid w:val="000D75CF"/>
    <w:rsid w:val="000D782F"/>
    <w:rsid w:val="000E0189"/>
    <w:rsid w:val="000E026A"/>
    <w:rsid w:val="000E060C"/>
    <w:rsid w:val="000E1456"/>
    <w:rsid w:val="000E14C0"/>
    <w:rsid w:val="000E168B"/>
    <w:rsid w:val="000E1BE4"/>
    <w:rsid w:val="000E1C23"/>
    <w:rsid w:val="000E2951"/>
    <w:rsid w:val="000E2CB1"/>
    <w:rsid w:val="000E2DB3"/>
    <w:rsid w:val="000E2F02"/>
    <w:rsid w:val="000E34B0"/>
    <w:rsid w:val="000E3A09"/>
    <w:rsid w:val="000E3C7D"/>
    <w:rsid w:val="000E47E7"/>
    <w:rsid w:val="000E5573"/>
    <w:rsid w:val="000E62F0"/>
    <w:rsid w:val="000E71B6"/>
    <w:rsid w:val="000E7464"/>
    <w:rsid w:val="000E7524"/>
    <w:rsid w:val="000E7D52"/>
    <w:rsid w:val="000E7E3D"/>
    <w:rsid w:val="000E7E5B"/>
    <w:rsid w:val="000F028C"/>
    <w:rsid w:val="000F0352"/>
    <w:rsid w:val="000F11CF"/>
    <w:rsid w:val="000F1519"/>
    <w:rsid w:val="000F1710"/>
    <w:rsid w:val="000F1FDD"/>
    <w:rsid w:val="000F245C"/>
    <w:rsid w:val="000F2A34"/>
    <w:rsid w:val="000F2C16"/>
    <w:rsid w:val="000F3223"/>
    <w:rsid w:val="000F37BA"/>
    <w:rsid w:val="000F3A95"/>
    <w:rsid w:val="000F4428"/>
    <w:rsid w:val="000F49E8"/>
    <w:rsid w:val="000F53C1"/>
    <w:rsid w:val="000F575C"/>
    <w:rsid w:val="000F5ED6"/>
    <w:rsid w:val="000F60CF"/>
    <w:rsid w:val="000F6160"/>
    <w:rsid w:val="000F63B4"/>
    <w:rsid w:val="000F70AC"/>
    <w:rsid w:val="000F7362"/>
    <w:rsid w:val="000F79C1"/>
    <w:rsid w:val="000F7EAC"/>
    <w:rsid w:val="001006F8"/>
    <w:rsid w:val="00100E60"/>
    <w:rsid w:val="001010F8"/>
    <w:rsid w:val="00101EA2"/>
    <w:rsid w:val="00101ED7"/>
    <w:rsid w:val="0010215D"/>
    <w:rsid w:val="00102746"/>
    <w:rsid w:val="0010331D"/>
    <w:rsid w:val="00104818"/>
    <w:rsid w:val="00104D0E"/>
    <w:rsid w:val="00104F53"/>
    <w:rsid w:val="00105418"/>
    <w:rsid w:val="00105BE3"/>
    <w:rsid w:val="0010611B"/>
    <w:rsid w:val="00106246"/>
    <w:rsid w:val="001062EC"/>
    <w:rsid w:val="0011035B"/>
    <w:rsid w:val="00110E91"/>
    <w:rsid w:val="00110EA4"/>
    <w:rsid w:val="001112EB"/>
    <w:rsid w:val="001127DA"/>
    <w:rsid w:val="001143FC"/>
    <w:rsid w:val="001147E2"/>
    <w:rsid w:val="00115325"/>
    <w:rsid w:val="001159FC"/>
    <w:rsid w:val="00116076"/>
    <w:rsid w:val="001164A8"/>
    <w:rsid w:val="00116503"/>
    <w:rsid w:val="00116538"/>
    <w:rsid w:val="00116C5A"/>
    <w:rsid w:val="00117E7F"/>
    <w:rsid w:val="00117EC7"/>
    <w:rsid w:val="0012026C"/>
    <w:rsid w:val="00120913"/>
    <w:rsid w:val="00120998"/>
    <w:rsid w:val="00120B21"/>
    <w:rsid w:val="00120E1B"/>
    <w:rsid w:val="00121165"/>
    <w:rsid w:val="001217C6"/>
    <w:rsid w:val="00121D63"/>
    <w:rsid w:val="00121E7D"/>
    <w:rsid w:val="00122877"/>
    <w:rsid w:val="00122918"/>
    <w:rsid w:val="00123101"/>
    <w:rsid w:val="00123245"/>
    <w:rsid w:val="00123D1A"/>
    <w:rsid w:val="001243EF"/>
    <w:rsid w:val="001244BE"/>
    <w:rsid w:val="001247CE"/>
    <w:rsid w:val="00124B31"/>
    <w:rsid w:val="00124C01"/>
    <w:rsid w:val="00125233"/>
    <w:rsid w:val="00125D89"/>
    <w:rsid w:val="00125E58"/>
    <w:rsid w:val="00126031"/>
    <w:rsid w:val="00126758"/>
    <w:rsid w:val="001272AD"/>
    <w:rsid w:val="001306FD"/>
    <w:rsid w:val="00130F83"/>
    <w:rsid w:val="00130FCF"/>
    <w:rsid w:val="00131156"/>
    <w:rsid w:val="0013159B"/>
    <w:rsid w:val="001318B8"/>
    <w:rsid w:val="00131CA0"/>
    <w:rsid w:val="00131CA3"/>
    <w:rsid w:val="001321A5"/>
    <w:rsid w:val="00132C72"/>
    <w:rsid w:val="001331B4"/>
    <w:rsid w:val="001334F8"/>
    <w:rsid w:val="001337CC"/>
    <w:rsid w:val="00133810"/>
    <w:rsid w:val="00133FED"/>
    <w:rsid w:val="00134A26"/>
    <w:rsid w:val="00134B90"/>
    <w:rsid w:val="00134C38"/>
    <w:rsid w:val="00134E3D"/>
    <w:rsid w:val="00134EFA"/>
    <w:rsid w:val="00135CCB"/>
    <w:rsid w:val="00135ED5"/>
    <w:rsid w:val="00136385"/>
    <w:rsid w:val="0013670D"/>
    <w:rsid w:val="00136A89"/>
    <w:rsid w:val="00136EFF"/>
    <w:rsid w:val="001401F7"/>
    <w:rsid w:val="00140CEA"/>
    <w:rsid w:val="00140E96"/>
    <w:rsid w:val="00141166"/>
    <w:rsid w:val="001411AA"/>
    <w:rsid w:val="0014121B"/>
    <w:rsid w:val="0014176E"/>
    <w:rsid w:val="00141DC7"/>
    <w:rsid w:val="0014207E"/>
    <w:rsid w:val="0014212B"/>
    <w:rsid w:val="00142311"/>
    <w:rsid w:val="00142460"/>
    <w:rsid w:val="001429E5"/>
    <w:rsid w:val="001432C4"/>
    <w:rsid w:val="00143434"/>
    <w:rsid w:val="001434C0"/>
    <w:rsid w:val="00143893"/>
    <w:rsid w:val="00143992"/>
    <w:rsid w:val="00143ED1"/>
    <w:rsid w:val="001444C0"/>
    <w:rsid w:val="00144EEE"/>
    <w:rsid w:val="00145575"/>
    <w:rsid w:val="00145A43"/>
    <w:rsid w:val="00145DAD"/>
    <w:rsid w:val="001461B0"/>
    <w:rsid w:val="001462F8"/>
    <w:rsid w:val="00146552"/>
    <w:rsid w:val="00146899"/>
    <w:rsid w:val="001469E9"/>
    <w:rsid w:val="00146DBB"/>
    <w:rsid w:val="00147D19"/>
    <w:rsid w:val="00150C50"/>
    <w:rsid w:val="00150EFF"/>
    <w:rsid w:val="00150FB7"/>
    <w:rsid w:val="0015131B"/>
    <w:rsid w:val="00151847"/>
    <w:rsid w:val="001518FF"/>
    <w:rsid w:val="001520D0"/>
    <w:rsid w:val="001523FD"/>
    <w:rsid w:val="001529A2"/>
    <w:rsid w:val="00152A2C"/>
    <w:rsid w:val="00152CF4"/>
    <w:rsid w:val="001540C5"/>
    <w:rsid w:val="00154FC0"/>
    <w:rsid w:val="00154FC7"/>
    <w:rsid w:val="00155318"/>
    <w:rsid w:val="00155805"/>
    <w:rsid w:val="001561EC"/>
    <w:rsid w:val="00156873"/>
    <w:rsid w:val="001570ED"/>
    <w:rsid w:val="001573FA"/>
    <w:rsid w:val="00160C05"/>
    <w:rsid w:val="0016210A"/>
    <w:rsid w:val="001621BA"/>
    <w:rsid w:val="00163375"/>
    <w:rsid w:val="001636BF"/>
    <w:rsid w:val="00163C17"/>
    <w:rsid w:val="0016411E"/>
    <w:rsid w:val="00164435"/>
    <w:rsid w:val="00164597"/>
    <w:rsid w:val="00164B3B"/>
    <w:rsid w:val="00165064"/>
    <w:rsid w:val="00165102"/>
    <w:rsid w:val="001652D4"/>
    <w:rsid w:val="001652F6"/>
    <w:rsid w:val="00165A86"/>
    <w:rsid w:val="00165E62"/>
    <w:rsid w:val="00165F60"/>
    <w:rsid w:val="001664A0"/>
    <w:rsid w:val="001677ED"/>
    <w:rsid w:val="00167CA4"/>
    <w:rsid w:val="00167D05"/>
    <w:rsid w:val="001703B1"/>
    <w:rsid w:val="00170619"/>
    <w:rsid w:val="00170686"/>
    <w:rsid w:val="00170D39"/>
    <w:rsid w:val="00171651"/>
    <w:rsid w:val="00171AB1"/>
    <w:rsid w:val="001723F4"/>
    <w:rsid w:val="00172474"/>
    <w:rsid w:val="00172A27"/>
    <w:rsid w:val="00172B04"/>
    <w:rsid w:val="001734E0"/>
    <w:rsid w:val="0017365E"/>
    <w:rsid w:val="00173E01"/>
    <w:rsid w:val="00174759"/>
    <w:rsid w:val="00174E43"/>
    <w:rsid w:val="00175084"/>
    <w:rsid w:val="00175399"/>
    <w:rsid w:val="001754D2"/>
    <w:rsid w:val="001760F6"/>
    <w:rsid w:val="00176949"/>
    <w:rsid w:val="001769EE"/>
    <w:rsid w:val="00176E14"/>
    <w:rsid w:val="00176F57"/>
    <w:rsid w:val="00177C82"/>
    <w:rsid w:val="0018111A"/>
    <w:rsid w:val="00181379"/>
    <w:rsid w:val="001818E0"/>
    <w:rsid w:val="00182A3A"/>
    <w:rsid w:val="00183640"/>
    <w:rsid w:val="00183843"/>
    <w:rsid w:val="00183AB2"/>
    <w:rsid w:val="00183C1B"/>
    <w:rsid w:val="00183FE0"/>
    <w:rsid w:val="00184B23"/>
    <w:rsid w:val="00185299"/>
    <w:rsid w:val="001855B1"/>
    <w:rsid w:val="001860A0"/>
    <w:rsid w:val="001861C6"/>
    <w:rsid w:val="0018688D"/>
    <w:rsid w:val="0018702B"/>
    <w:rsid w:val="001873A3"/>
    <w:rsid w:val="00187E74"/>
    <w:rsid w:val="00190046"/>
    <w:rsid w:val="00190827"/>
    <w:rsid w:val="00190987"/>
    <w:rsid w:val="00190FDE"/>
    <w:rsid w:val="001918E0"/>
    <w:rsid w:val="00192405"/>
    <w:rsid w:val="00192961"/>
    <w:rsid w:val="00192D62"/>
    <w:rsid w:val="00192EF1"/>
    <w:rsid w:val="00193A84"/>
    <w:rsid w:val="00194255"/>
    <w:rsid w:val="001943C8"/>
    <w:rsid w:val="00194411"/>
    <w:rsid w:val="00194592"/>
    <w:rsid w:val="00194BD1"/>
    <w:rsid w:val="00194C5E"/>
    <w:rsid w:val="0019503B"/>
    <w:rsid w:val="0019533B"/>
    <w:rsid w:val="0019595B"/>
    <w:rsid w:val="00195E72"/>
    <w:rsid w:val="001973A7"/>
    <w:rsid w:val="001979B2"/>
    <w:rsid w:val="00197D84"/>
    <w:rsid w:val="001A1403"/>
    <w:rsid w:val="001A235A"/>
    <w:rsid w:val="001A24F3"/>
    <w:rsid w:val="001A280E"/>
    <w:rsid w:val="001A2C96"/>
    <w:rsid w:val="001A3119"/>
    <w:rsid w:val="001A38D0"/>
    <w:rsid w:val="001A39A1"/>
    <w:rsid w:val="001A4537"/>
    <w:rsid w:val="001A46D5"/>
    <w:rsid w:val="001A50CD"/>
    <w:rsid w:val="001A57C1"/>
    <w:rsid w:val="001A5B41"/>
    <w:rsid w:val="001A5DFA"/>
    <w:rsid w:val="001A6698"/>
    <w:rsid w:val="001A67E1"/>
    <w:rsid w:val="001A72C8"/>
    <w:rsid w:val="001A743F"/>
    <w:rsid w:val="001A7610"/>
    <w:rsid w:val="001A7B40"/>
    <w:rsid w:val="001A7C4D"/>
    <w:rsid w:val="001A7C69"/>
    <w:rsid w:val="001B0047"/>
    <w:rsid w:val="001B08EA"/>
    <w:rsid w:val="001B08F7"/>
    <w:rsid w:val="001B0B72"/>
    <w:rsid w:val="001B1A74"/>
    <w:rsid w:val="001B1D02"/>
    <w:rsid w:val="001B2746"/>
    <w:rsid w:val="001B293A"/>
    <w:rsid w:val="001B2CC0"/>
    <w:rsid w:val="001B2D4F"/>
    <w:rsid w:val="001B2F14"/>
    <w:rsid w:val="001B301E"/>
    <w:rsid w:val="001B3046"/>
    <w:rsid w:val="001B354D"/>
    <w:rsid w:val="001B3630"/>
    <w:rsid w:val="001B36A7"/>
    <w:rsid w:val="001B38D8"/>
    <w:rsid w:val="001B3A09"/>
    <w:rsid w:val="001B3BAB"/>
    <w:rsid w:val="001B441F"/>
    <w:rsid w:val="001B49F1"/>
    <w:rsid w:val="001B4D66"/>
    <w:rsid w:val="001B5042"/>
    <w:rsid w:val="001B744A"/>
    <w:rsid w:val="001B7742"/>
    <w:rsid w:val="001C0CB3"/>
    <w:rsid w:val="001C11AF"/>
    <w:rsid w:val="001C12F6"/>
    <w:rsid w:val="001C1809"/>
    <w:rsid w:val="001C1BA4"/>
    <w:rsid w:val="001C215B"/>
    <w:rsid w:val="001C2198"/>
    <w:rsid w:val="001C2387"/>
    <w:rsid w:val="001C2429"/>
    <w:rsid w:val="001C2787"/>
    <w:rsid w:val="001C3861"/>
    <w:rsid w:val="001C3AC1"/>
    <w:rsid w:val="001C40EA"/>
    <w:rsid w:val="001C4103"/>
    <w:rsid w:val="001C411A"/>
    <w:rsid w:val="001C4D1D"/>
    <w:rsid w:val="001C4FC5"/>
    <w:rsid w:val="001C4FF6"/>
    <w:rsid w:val="001C51C6"/>
    <w:rsid w:val="001C584C"/>
    <w:rsid w:val="001C5DB9"/>
    <w:rsid w:val="001C5EB7"/>
    <w:rsid w:val="001C634E"/>
    <w:rsid w:val="001C6B27"/>
    <w:rsid w:val="001C6E4E"/>
    <w:rsid w:val="001C7202"/>
    <w:rsid w:val="001C7D5F"/>
    <w:rsid w:val="001D0635"/>
    <w:rsid w:val="001D08E1"/>
    <w:rsid w:val="001D0CC1"/>
    <w:rsid w:val="001D0FA8"/>
    <w:rsid w:val="001D117B"/>
    <w:rsid w:val="001D1CE1"/>
    <w:rsid w:val="001D1FED"/>
    <w:rsid w:val="001D21D3"/>
    <w:rsid w:val="001D25DE"/>
    <w:rsid w:val="001D387E"/>
    <w:rsid w:val="001D389C"/>
    <w:rsid w:val="001D3A49"/>
    <w:rsid w:val="001D3A7A"/>
    <w:rsid w:val="001D3B2F"/>
    <w:rsid w:val="001D3D69"/>
    <w:rsid w:val="001D452D"/>
    <w:rsid w:val="001D473F"/>
    <w:rsid w:val="001D4BE4"/>
    <w:rsid w:val="001D4BFA"/>
    <w:rsid w:val="001D5D9D"/>
    <w:rsid w:val="001D6BE7"/>
    <w:rsid w:val="001D6F48"/>
    <w:rsid w:val="001D72AB"/>
    <w:rsid w:val="001D73A7"/>
    <w:rsid w:val="001D7496"/>
    <w:rsid w:val="001D78BB"/>
    <w:rsid w:val="001D7A86"/>
    <w:rsid w:val="001D7DC9"/>
    <w:rsid w:val="001D7E76"/>
    <w:rsid w:val="001D7EAA"/>
    <w:rsid w:val="001E12A3"/>
    <w:rsid w:val="001E13DC"/>
    <w:rsid w:val="001E1EDD"/>
    <w:rsid w:val="001E2553"/>
    <w:rsid w:val="001E263E"/>
    <w:rsid w:val="001E26A3"/>
    <w:rsid w:val="001E32A3"/>
    <w:rsid w:val="001E38F1"/>
    <w:rsid w:val="001E3DB7"/>
    <w:rsid w:val="001E4B82"/>
    <w:rsid w:val="001E5567"/>
    <w:rsid w:val="001E5B0F"/>
    <w:rsid w:val="001E5DC5"/>
    <w:rsid w:val="001E604C"/>
    <w:rsid w:val="001E6101"/>
    <w:rsid w:val="001E69D6"/>
    <w:rsid w:val="001E6B57"/>
    <w:rsid w:val="001E6C0E"/>
    <w:rsid w:val="001E7051"/>
    <w:rsid w:val="001E7466"/>
    <w:rsid w:val="001E74E8"/>
    <w:rsid w:val="001E7C8F"/>
    <w:rsid w:val="001E7CC5"/>
    <w:rsid w:val="001F02FC"/>
    <w:rsid w:val="001F09DF"/>
    <w:rsid w:val="001F299C"/>
    <w:rsid w:val="001F2C7C"/>
    <w:rsid w:val="001F3006"/>
    <w:rsid w:val="001F3697"/>
    <w:rsid w:val="001F3D1A"/>
    <w:rsid w:val="001F3D38"/>
    <w:rsid w:val="001F3DF7"/>
    <w:rsid w:val="001F3E68"/>
    <w:rsid w:val="001F548A"/>
    <w:rsid w:val="001F57F2"/>
    <w:rsid w:val="001F6464"/>
    <w:rsid w:val="001F6873"/>
    <w:rsid w:val="001F6CE3"/>
    <w:rsid w:val="001F7075"/>
    <w:rsid w:val="001F720C"/>
    <w:rsid w:val="001F74F9"/>
    <w:rsid w:val="001F7E73"/>
    <w:rsid w:val="00200C80"/>
    <w:rsid w:val="00200DC3"/>
    <w:rsid w:val="002011CF"/>
    <w:rsid w:val="0020237A"/>
    <w:rsid w:val="00203182"/>
    <w:rsid w:val="0020382A"/>
    <w:rsid w:val="0020390B"/>
    <w:rsid w:val="00203960"/>
    <w:rsid w:val="00203968"/>
    <w:rsid w:val="002040AE"/>
    <w:rsid w:val="00204982"/>
    <w:rsid w:val="00204B09"/>
    <w:rsid w:val="00204BAE"/>
    <w:rsid w:val="00205851"/>
    <w:rsid w:val="00205A7F"/>
    <w:rsid w:val="00205EE6"/>
    <w:rsid w:val="00205EFA"/>
    <w:rsid w:val="002068F6"/>
    <w:rsid w:val="00207173"/>
    <w:rsid w:val="002102EB"/>
    <w:rsid w:val="002103B6"/>
    <w:rsid w:val="002103C9"/>
    <w:rsid w:val="00210ED7"/>
    <w:rsid w:val="002117DF"/>
    <w:rsid w:val="00211D1B"/>
    <w:rsid w:val="00212387"/>
    <w:rsid w:val="00212C53"/>
    <w:rsid w:val="0021342C"/>
    <w:rsid w:val="002134B4"/>
    <w:rsid w:val="00213514"/>
    <w:rsid w:val="00213808"/>
    <w:rsid w:val="0021399C"/>
    <w:rsid w:val="0021455E"/>
    <w:rsid w:val="00214C8A"/>
    <w:rsid w:val="00214FA9"/>
    <w:rsid w:val="00215034"/>
    <w:rsid w:val="00215761"/>
    <w:rsid w:val="002163E6"/>
    <w:rsid w:val="00216979"/>
    <w:rsid w:val="00216D79"/>
    <w:rsid w:val="00217343"/>
    <w:rsid w:val="0021748B"/>
    <w:rsid w:val="00217CF6"/>
    <w:rsid w:val="00217D06"/>
    <w:rsid w:val="00217D13"/>
    <w:rsid w:val="0022031E"/>
    <w:rsid w:val="00220451"/>
    <w:rsid w:val="00220695"/>
    <w:rsid w:val="002209A4"/>
    <w:rsid w:val="00220FBB"/>
    <w:rsid w:val="00220FD7"/>
    <w:rsid w:val="00221041"/>
    <w:rsid w:val="00221077"/>
    <w:rsid w:val="00221E30"/>
    <w:rsid w:val="00221EA2"/>
    <w:rsid w:val="0022259C"/>
    <w:rsid w:val="00222C85"/>
    <w:rsid w:val="00222E5E"/>
    <w:rsid w:val="00223D78"/>
    <w:rsid w:val="00224258"/>
    <w:rsid w:val="00224487"/>
    <w:rsid w:val="00224F92"/>
    <w:rsid w:val="00224FC6"/>
    <w:rsid w:val="00226683"/>
    <w:rsid w:val="002270BE"/>
    <w:rsid w:val="002271EA"/>
    <w:rsid w:val="0022751B"/>
    <w:rsid w:val="00227533"/>
    <w:rsid w:val="002279D6"/>
    <w:rsid w:val="00227AC0"/>
    <w:rsid w:val="00230128"/>
    <w:rsid w:val="002311D6"/>
    <w:rsid w:val="002314C5"/>
    <w:rsid w:val="00231805"/>
    <w:rsid w:val="00231C48"/>
    <w:rsid w:val="002321BA"/>
    <w:rsid w:val="00232575"/>
    <w:rsid w:val="00232D9E"/>
    <w:rsid w:val="00233137"/>
    <w:rsid w:val="002332E0"/>
    <w:rsid w:val="002336F1"/>
    <w:rsid w:val="0023379C"/>
    <w:rsid w:val="00233DF5"/>
    <w:rsid w:val="00234F81"/>
    <w:rsid w:val="00235202"/>
    <w:rsid w:val="00235427"/>
    <w:rsid w:val="00235962"/>
    <w:rsid w:val="00235D02"/>
    <w:rsid w:val="00235E52"/>
    <w:rsid w:val="00235F64"/>
    <w:rsid w:val="002362BE"/>
    <w:rsid w:val="00236C8A"/>
    <w:rsid w:val="002377F7"/>
    <w:rsid w:val="00237FD1"/>
    <w:rsid w:val="002406EC"/>
    <w:rsid w:val="00240C88"/>
    <w:rsid w:val="00240CCD"/>
    <w:rsid w:val="002416D8"/>
    <w:rsid w:val="00241B16"/>
    <w:rsid w:val="00241B85"/>
    <w:rsid w:val="00241D4B"/>
    <w:rsid w:val="00242129"/>
    <w:rsid w:val="00242883"/>
    <w:rsid w:val="00242E16"/>
    <w:rsid w:val="00243257"/>
    <w:rsid w:val="002438F8"/>
    <w:rsid w:val="002439DB"/>
    <w:rsid w:val="00243A0C"/>
    <w:rsid w:val="00243F7A"/>
    <w:rsid w:val="002440E5"/>
    <w:rsid w:val="002442EA"/>
    <w:rsid w:val="002442ED"/>
    <w:rsid w:val="0024444F"/>
    <w:rsid w:val="0024496F"/>
    <w:rsid w:val="00244E3F"/>
    <w:rsid w:val="00244F7A"/>
    <w:rsid w:val="002454D3"/>
    <w:rsid w:val="00245CDB"/>
    <w:rsid w:val="00246316"/>
    <w:rsid w:val="002465C5"/>
    <w:rsid w:val="0024720B"/>
    <w:rsid w:val="00247776"/>
    <w:rsid w:val="00250B27"/>
    <w:rsid w:val="00251468"/>
    <w:rsid w:val="00251513"/>
    <w:rsid w:val="002515DD"/>
    <w:rsid w:val="0025169F"/>
    <w:rsid w:val="002516B9"/>
    <w:rsid w:val="002523E8"/>
    <w:rsid w:val="00252721"/>
    <w:rsid w:val="00252EA3"/>
    <w:rsid w:val="00252F97"/>
    <w:rsid w:val="00253198"/>
    <w:rsid w:val="002531AA"/>
    <w:rsid w:val="002534A3"/>
    <w:rsid w:val="00253711"/>
    <w:rsid w:val="00253F30"/>
    <w:rsid w:val="0025486D"/>
    <w:rsid w:val="0025499C"/>
    <w:rsid w:val="00254C9D"/>
    <w:rsid w:val="0025546E"/>
    <w:rsid w:val="00255A93"/>
    <w:rsid w:val="00256E76"/>
    <w:rsid w:val="00257191"/>
    <w:rsid w:val="00257537"/>
    <w:rsid w:val="00257B34"/>
    <w:rsid w:val="00257FD1"/>
    <w:rsid w:val="0026070C"/>
    <w:rsid w:val="0026087D"/>
    <w:rsid w:val="00260FF7"/>
    <w:rsid w:val="00261D8F"/>
    <w:rsid w:val="00261FCD"/>
    <w:rsid w:val="00262B7F"/>
    <w:rsid w:val="00262ECD"/>
    <w:rsid w:val="0026319D"/>
    <w:rsid w:val="00263401"/>
    <w:rsid w:val="00263636"/>
    <w:rsid w:val="002639D4"/>
    <w:rsid w:val="0026435A"/>
    <w:rsid w:val="00264586"/>
    <w:rsid w:val="002647BF"/>
    <w:rsid w:val="00264AFC"/>
    <w:rsid w:val="00264D1D"/>
    <w:rsid w:val="00265C79"/>
    <w:rsid w:val="0026678D"/>
    <w:rsid w:val="00266BC2"/>
    <w:rsid w:val="00266C6A"/>
    <w:rsid w:val="00266E5A"/>
    <w:rsid w:val="0026704A"/>
    <w:rsid w:val="002677E7"/>
    <w:rsid w:val="00267ACC"/>
    <w:rsid w:val="00270382"/>
    <w:rsid w:val="00270801"/>
    <w:rsid w:val="00270A91"/>
    <w:rsid w:val="00270EDD"/>
    <w:rsid w:val="00272688"/>
    <w:rsid w:val="00272B62"/>
    <w:rsid w:val="00273155"/>
    <w:rsid w:val="002735E9"/>
    <w:rsid w:val="002739FB"/>
    <w:rsid w:val="00274163"/>
    <w:rsid w:val="0027431D"/>
    <w:rsid w:val="00274361"/>
    <w:rsid w:val="00274427"/>
    <w:rsid w:val="002744E8"/>
    <w:rsid w:val="0027486E"/>
    <w:rsid w:val="00274CFC"/>
    <w:rsid w:val="00274CFF"/>
    <w:rsid w:val="00274E63"/>
    <w:rsid w:val="00274F64"/>
    <w:rsid w:val="002752CF"/>
    <w:rsid w:val="00276295"/>
    <w:rsid w:val="00276644"/>
    <w:rsid w:val="002777B1"/>
    <w:rsid w:val="00277832"/>
    <w:rsid w:val="00277E39"/>
    <w:rsid w:val="00280DA8"/>
    <w:rsid w:val="00280F7E"/>
    <w:rsid w:val="0028113C"/>
    <w:rsid w:val="00281161"/>
    <w:rsid w:val="00281987"/>
    <w:rsid w:val="00282ACE"/>
    <w:rsid w:val="00282E5F"/>
    <w:rsid w:val="00283598"/>
    <w:rsid w:val="00283781"/>
    <w:rsid w:val="00283A68"/>
    <w:rsid w:val="0028428C"/>
    <w:rsid w:val="002849BD"/>
    <w:rsid w:val="00285296"/>
    <w:rsid w:val="002852FB"/>
    <w:rsid w:val="0028578F"/>
    <w:rsid w:val="00285F25"/>
    <w:rsid w:val="0028632F"/>
    <w:rsid w:val="00286505"/>
    <w:rsid w:val="00286F59"/>
    <w:rsid w:val="00287B67"/>
    <w:rsid w:val="00287E45"/>
    <w:rsid w:val="0029009D"/>
    <w:rsid w:val="002900FC"/>
    <w:rsid w:val="00290263"/>
    <w:rsid w:val="002903A8"/>
    <w:rsid w:val="002907E3"/>
    <w:rsid w:val="00290A55"/>
    <w:rsid w:val="00290B5E"/>
    <w:rsid w:val="002923A7"/>
    <w:rsid w:val="0029269E"/>
    <w:rsid w:val="00293378"/>
    <w:rsid w:val="002937B9"/>
    <w:rsid w:val="002939F4"/>
    <w:rsid w:val="00293C62"/>
    <w:rsid w:val="0029414C"/>
    <w:rsid w:val="00294983"/>
    <w:rsid w:val="00294BB9"/>
    <w:rsid w:val="00294E1A"/>
    <w:rsid w:val="0029567C"/>
    <w:rsid w:val="002956D2"/>
    <w:rsid w:val="00295773"/>
    <w:rsid w:val="002960B2"/>
    <w:rsid w:val="00296553"/>
    <w:rsid w:val="002A0224"/>
    <w:rsid w:val="002A0CEE"/>
    <w:rsid w:val="002A0D27"/>
    <w:rsid w:val="002A1021"/>
    <w:rsid w:val="002A1205"/>
    <w:rsid w:val="002A165F"/>
    <w:rsid w:val="002A1CD1"/>
    <w:rsid w:val="002A1F5D"/>
    <w:rsid w:val="002A211C"/>
    <w:rsid w:val="002A230B"/>
    <w:rsid w:val="002A2824"/>
    <w:rsid w:val="002A2BF5"/>
    <w:rsid w:val="002A341F"/>
    <w:rsid w:val="002A3A78"/>
    <w:rsid w:val="002A3B0E"/>
    <w:rsid w:val="002A3D54"/>
    <w:rsid w:val="002A3E66"/>
    <w:rsid w:val="002A4208"/>
    <w:rsid w:val="002A4C20"/>
    <w:rsid w:val="002A5436"/>
    <w:rsid w:val="002A5A29"/>
    <w:rsid w:val="002A5E93"/>
    <w:rsid w:val="002A5EF6"/>
    <w:rsid w:val="002A5F58"/>
    <w:rsid w:val="002A65DD"/>
    <w:rsid w:val="002A68C4"/>
    <w:rsid w:val="002A6C4B"/>
    <w:rsid w:val="002A7FAB"/>
    <w:rsid w:val="002B060F"/>
    <w:rsid w:val="002B098E"/>
    <w:rsid w:val="002B106B"/>
    <w:rsid w:val="002B1988"/>
    <w:rsid w:val="002B1A08"/>
    <w:rsid w:val="002B207B"/>
    <w:rsid w:val="002B2C43"/>
    <w:rsid w:val="002B2F92"/>
    <w:rsid w:val="002B3214"/>
    <w:rsid w:val="002B5219"/>
    <w:rsid w:val="002B5D54"/>
    <w:rsid w:val="002B6299"/>
    <w:rsid w:val="002B6353"/>
    <w:rsid w:val="002B646F"/>
    <w:rsid w:val="002B79E9"/>
    <w:rsid w:val="002B7AE0"/>
    <w:rsid w:val="002C022D"/>
    <w:rsid w:val="002C06DE"/>
    <w:rsid w:val="002C0E06"/>
    <w:rsid w:val="002C1047"/>
    <w:rsid w:val="002C1253"/>
    <w:rsid w:val="002C1445"/>
    <w:rsid w:val="002C196A"/>
    <w:rsid w:val="002C1DA6"/>
    <w:rsid w:val="002C1DF6"/>
    <w:rsid w:val="002C22D4"/>
    <w:rsid w:val="002C2962"/>
    <w:rsid w:val="002C2981"/>
    <w:rsid w:val="002C3219"/>
    <w:rsid w:val="002C3847"/>
    <w:rsid w:val="002C38DE"/>
    <w:rsid w:val="002C3915"/>
    <w:rsid w:val="002C39EB"/>
    <w:rsid w:val="002C3DB5"/>
    <w:rsid w:val="002C448A"/>
    <w:rsid w:val="002C477A"/>
    <w:rsid w:val="002C4B13"/>
    <w:rsid w:val="002C500F"/>
    <w:rsid w:val="002C52D3"/>
    <w:rsid w:val="002C5B38"/>
    <w:rsid w:val="002C671C"/>
    <w:rsid w:val="002C6FC9"/>
    <w:rsid w:val="002C7C07"/>
    <w:rsid w:val="002C7EBC"/>
    <w:rsid w:val="002D0303"/>
    <w:rsid w:val="002D08A4"/>
    <w:rsid w:val="002D0E93"/>
    <w:rsid w:val="002D0FD4"/>
    <w:rsid w:val="002D12F5"/>
    <w:rsid w:val="002D2633"/>
    <w:rsid w:val="002D2BE8"/>
    <w:rsid w:val="002D2E54"/>
    <w:rsid w:val="002D2F58"/>
    <w:rsid w:val="002D30E2"/>
    <w:rsid w:val="002D3C2F"/>
    <w:rsid w:val="002D3C68"/>
    <w:rsid w:val="002D3EE2"/>
    <w:rsid w:val="002D424F"/>
    <w:rsid w:val="002D43CD"/>
    <w:rsid w:val="002D4710"/>
    <w:rsid w:val="002D54FD"/>
    <w:rsid w:val="002D5C01"/>
    <w:rsid w:val="002D649D"/>
    <w:rsid w:val="002D65BA"/>
    <w:rsid w:val="002D6811"/>
    <w:rsid w:val="002D6FE8"/>
    <w:rsid w:val="002D7616"/>
    <w:rsid w:val="002D7D82"/>
    <w:rsid w:val="002E0213"/>
    <w:rsid w:val="002E0732"/>
    <w:rsid w:val="002E07B5"/>
    <w:rsid w:val="002E09BF"/>
    <w:rsid w:val="002E0CA7"/>
    <w:rsid w:val="002E123D"/>
    <w:rsid w:val="002E16F9"/>
    <w:rsid w:val="002E192C"/>
    <w:rsid w:val="002E1D94"/>
    <w:rsid w:val="002E26D5"/>
    <w:rsid w:val="002E2821"/>
    <w:rsid w:val="002E2CC4"/>
    <w:rsid w:val="002E2FFD"/>
    <w:rsid w:val="002E30A7"/>
    <w:rsid w:val="002E30C4"/>
    <w:rsid w:val="002E3423"/>
    <w:rsid w:val="002E39D3"/>
    <w:rsid w:val="002E3C28"/>
    <w:rsid w:val="002E4620"/>
    <w:rsid w:val="002E5F57"/>
    <w:rsid w:val="002E60FD"/>
    <w:rsid w:val="002E746D"/>
    <w:rsid w:val="002F00BE"/>
    <w:rsid w:val="002F0116"/>
    <w:rsid w:val="002F075F"/>
    <w:rsid w:val="002F0EB5"/>
    <w:rsid w:val="002F15B5"/>
    <w:rsid w:val="002F213F"/>
    <w:rsid w:val="002F2262"/>
    <w:rsid w:val="002F336F"/>
    <w:rsid w:val="002F4AF8"/>
    <w:rsid w:val="002F4B66"/>
    <w:rsid w:val="002F4D57"/>
    <w:rsid w:val="002F52A4"/>
    <w:rsid w:val="002F68A3"/>
    <w:rsid w:val="002F6E80"/>
    <w:rsid w:val="002F72D1"/>
    <w:rsid w:val="002F757D"/>
    <w:rsid w:val="003004D7"/>
    <w:rsid w:val="00300625"/>
    <w:rsid w:val="00300C47"/>
    <w:rsid w:val="0030157C"/>
    <w:rsid w:val="003017CF"/>
    <w:rsid w:val="00302B0A"/>
    <w:rsid w:val="0030311E"/>
    <w:rsid w:val="00303C01"/>
    <w:rsid w:val="00304691"/>
    <w:rsid w:val="00304A36"/>
    <w:rsid w:val="003050D4"/>
    <w:rsid w:val="00305535"/>
    <w:rsid w:val="00305ABC"/>
    <w:rsid w:val="00305AD6"/>
    <w:rsid w:val="00305B8E"/>
    <w:rsid w:val="003062F9"/>
    <w:rsid w:val="00306316"/>
    <w:rsid w:val="003068AA"/>
    <w:rsid w:val="00306B6A"/>
    <w:rsid w:val="00306F46"/>
    <w:rsid w:val="003078C6"/>
    <w:rsid w:val="00307BBC"/>
    <w:rsid w:val="00307D3C"/>
    <w:rsid w:val="00307E18"/>
    <w:rsid w:val="00310558"/>
    <w:rsid w:val="00311F08"/>
    <w:rsid w:val="00311FC0"/>
    <w:rsid w:val="00312296"/>
    <w:rsid w:val="00312680"/>
    <w:rsid w:val="00312729"/>
    <w:rsid w:val="00312ED0"/>
    <w:rsid w:val="00313A8E"/>
    <w:rsid w:val="00313F6A"/>
    <w:rsid w:val="0031400F"/>
    <w:rsid w:val="00314105"/>
    <w:rsid w:val="0031454D"/>
    <w:rsid w:val="00314CFB"/>
    <w:rsid w:val="00315669"/>
    <w:rsid w:val="00316675"/>
    <w:rsid w:val="00316759"/>
    <w:rsid w:val="003168D9"/>
    <w:rsid w:val="00316B8A"/>
    <w:rsid w:val="00317775"/>
    <w:rsid w:val="00317868"/>
    <w:rsid w:val="00317977"/>
    <w:rsid w:val="00317A88"/>
    <w:rsid w:val="00317B78"/>
    <w:rsid w:val="00317C77"/>
    <w:rsid w:val="00317F9D"/>
    <w:rsid w:val="0032020F"/>
    <w:rsid w:val="003205CF"/>
    <w:rsid w:val="0032076A"/>
    <w:rsid w:val="00320EE6"/>
    <w:rsid w:val="00320F56"/>
    <w:rsid w:val="00321497"/>
    <w:rsid w:val="00321966"/>
    <w:rsid w:val="00321BE2"/>
    <w:rsid w:val="00322E94"/>
    <w:rsid w:val="00322FC5"/>
    <w:rsid w:val="00323779"/>
    <w:rsid w:val="003239BD"/>
    <w:rsid w:val="00323AD2"/>
    <w:rsid w:val="0032417E"/>
    <w:rsid w:val="00324391"/>
    <w:rsid w:val="003246A1"/>
    <w:rsid w:val="00324CE1"/>
    <w:rsid w:val="00325925"/>
    <w:rsid w:val="00325B1A"/>
    <w:rsid w:val="00325FD2"/>
    <w:rsid w:val="003267F3"/>
    <w:rsid w:val="003268CF"/>
    <w:rsid w:val="00326972"/>
    <w:rsid w:val="00326C0B"/>
    <w:rsid w:val="00327525"/>
    <w:rsid w:val="00327746"/>
    <w:rsid w:val="00327A57"/>
    <w:rsid w:val="00327B7F"/>
    <w:rsid w:val="00330284"/>
    <w:rsid w:val="003309BF"/>
    <w:rsid w:val="00330B0C"/>
    <w:rsid w:val="00330C20"/>
    <w:rsid w:val="00331DEE"/>
    <w:rsid w:val="00331E10"/>
    <w:rsid w:val="00332116"/>
    <w:rsid w:val="003321F1"/>
    <w:rsid w:val="00332989"/>
    <w:rsid w:val="00332A06"/>
    <w:rsid w:val="00332BE9"/>
    <w:rsid w:val="00332EEB"/>
    <w:rsid w:val="003333B0"/>
    <w:rsid w:val="00333743"/>
    <w:rsid w:val="00333C45"/>
    <w:rsid w:val="00334B14"/>
    <w:rsid w:val="00334F50"/>
    <w:rsid w:val="00335111"/>
    <w:rsid w:val="00335250"/>
    <w:rsid w:val="00335671"/>
    <w:rsid w:val="003358B7"/>
    <w:rsid w:val="00335919"/>
    <w:rsid w:val="003373B6"/>
    <w:rsid w:val="00337731"/>
    <w:rsid w:val="00337773"/>
    <w:rsid w:val="0033794F"/>
    <w:rsid w:val="003401C3"/>
    <w:rsid w:val="003403EF"/>
    <w:rsid w:val="00340A93"/>
    <w:rsid w:val="00340AFC"/>
    <w:rsid w:val="00340B1E"/>
    <w:rsid w:val="00341420"/>
    <w:rsid w:val="00341D22"/>
    <w:rsid w:val="0034218F"/>
    <w:rsid w:val="003424FD"/>
    <w:rsid w:val="00342933"/>
    <w:rsid w:val="00342B55"/>
    <w:rsid w:val="00342F18"/>
    <w:rsid w:val="00343081"/>
    <w:rsid w:val="003436F1"/>
    <w:rsid w:val="00343872"/>
    <w:rsid w:val="00343DD8"/>
    <w:rsid w:val="0034403E"/>
    <w:rsid w:val="003451FA"/>
    <w:rsid w:val="00345819"/>
    <w:rsid w:val="00345A76"/>
    <w:rsid w:val="00345CEE"/>
    <w:rsid w:val="0034609D"/>
    <w:rsid w:val="003462BF"/>
    <w:rsid w:val="003467B6"/>
    <w:rsid w:val="00347337"/>
    <w:rsid w:val="0034749F"/>
    <w:rsid w:val="0034754A"/>
    <w:rsid w:val="00347898"/>
    <w:rsid w:val="0035009E"/>
    <w:rsid w:val="00350151"/>
    <w:rsid w:val="00350A92"/>
    <w:rsid w:val="00350B5D"/>
    <w:rsid w:val="00350B88"/>
    <w:rsid w:val="00350FFC"/>
    <w:rsid w:val="00351481"/>
    <w:rsid w:val="0035164D"/>
    <w:rsid w:val="00351C11"/>
    <w:rsid w:val="003526DE"/>
    <w:rsid w:val="0035286D"/>
    <w:rsid w:val="003528D8"/>
    <w:rsid w:val="00353433"/>
    <w:rsid w:val="0035353D"/>
    <w:rsid w:val="00353657"/>
    <w:rsid w:val="00353BE9"/>
    <w:rsid w:val="00353D7D"/>
    <w:rsid w:val="00354085"/>
    <w:rsid w:val="0035483E"/>
    <w:rsid w:val="00354B71"/>
    <w:rsid w:val="00355649"/>
    <w:rsid w:val="0035696F"/>
    <w:rsid w:val="00356974"/>
    <w:rsid w:val="00356B60"/>
    <w:rsid w:val="0035778F"/>
    <w:rsid w:val="00357DC5"/>
    <w:rsid w:val="00361175"/>
    <w:rsid w:val="00361AAF"/>
    <w:rsid w:val="00361E00"/>
    <w:rsid w:val="0036217D"/>
    <w:rsid w:val="00362A2F"/>
    <w:rsid w:val="00362CD9"/>
    <w:rsid w:val="0036349A"/>
    <w:rsid w:val="0036382B"/>
    <w:rsid w:val="00363CD0"/>
    <w:rsid w:val="00364CBA"/>
    <w:rsid w:val="00364DAE"/>
    <w:rsid w:val="00364F6F"/>
    <w:rsid w:val="00365034"/>
    <w:rsid w:val="00365341"/>
    <w:rsid w:val="00365998"/>
    <w:rsid w:val="00365A46"/>
    <w:rsid w:val="00365E57"/>
    <w:rsid w:val="00365F2C"/>
    <w:rsid w:val="003662DB"/>
    <w:rsid w:val="00366497"/>
    <w:rsid w:val="00366574"/>
    <w:rsid w:val="00366A9B"/>
    <w:rsid w:val="00366EF6"/>
    <w:rsid w:val="003671BB"/>
    <w:rsid w:val="003676E4"/>
    <w:rsid w:val="003679BC"/>
    <w:rsid w:val="00367E24"/>
    <w:rsid w:val="00367E3D"/>
    <w:rsid w:val="0037016D"/>
    <w:rsid w:val="00370860"/>
    <w:rsid w:val="0037100A"/>
    <w:rsid w:val="003710F0"/>
    <w:rsid w:val="003711A8"/>
    <w:rsid w:val="003717A9"/>
    <w:rsid w:val="00371830"/>
    <w:rsid w:val="00371AE1"/>
    <w:rsid w:val="00371BFB"/>
    <w:rsid w:val="00371C58"/>
    <w:rsid w:val="00371F91"/>
    <w:rsid w:val="003720B0"/>
    <w:rsid w:val="0037245B"/>
    <w:rsid w:val="003725D8"/>
    <w:rsid w:val="00373319"/>
    <w:rsid w:val="003733E6"/>
    <w:rsid w:val="00373A30"/>
    <w:rsid w:val="00373D5C"/>
    <w:rsid w:val="00374103"/>
    <w:rsid w:val="00374981"/>
    <w:rsid w:val="003751E5"/>
    <w:rsid w:val="00375384"/>
    <w:rsid w:val="003759DD"/>
    <w:rsid w:val="003760AE"/>
    <w:rsid w:val="0037616B"/>
    <w:rsid w:val="00376243"/>
    <w:rsid w:val="003769FA"/>
    <w:rsid w:val="00376A6F"/>
    <w:rsid w:val="00376C58"/>
    <w:rsid w:val="0037725E"/>
    <w:rsid w:val="00377267"/>
    <w:rsid w:val="0037771F"/>
    <w:rsid w:val="00377ABC"/>
    <w:rsid w:val="00377C30"/>
    <w:rsid w:val="00377E5E"/>
    <w:rsid w:val="00380FFA"/>
    <w:rsid w:val="00381B7E"/>
    <w:rsid w:val="00381F6C"/>
    <w:rsid w:val="003820BD"/>
    <w:rsid w:val="00382613"/>
    <w:rsid w:val="00382922"/>
    <w:rsid w:val="003832E9"/>
    <w:rsid w:val="0038393B"/>
    <w:rsid w:val="00383A95"/>
    <w:rsid w:val="00383E57"/>
    <w:rsid w:val="0038445A"/>
    <w:rsid w:val="003844EF"/>
    <w:rsid w:val="003847FE"/>
    <w:rsid w:val="0038494C"/>
    <w:rsid w:val="0038503D"/>
    <w:rsid w:val="00385321"/>
    <w:rsid w:val="00386037"/>
    <w:rsid w:val="00386085"/>
    <w:rsid w:val="003868B4"/>
    <w:rsid w:val="003868C3"/>
    <w:rsid w:val="003868F6"/>
    <w:rsid w:val="00386FB4"/>
    <w:rsid w:val="0038712A"/>
    <w:rsid w:val="00387717"/>
    <w:rsid w:val="00387BCC"/>
    <w:rsid w:val="00387BFF"/>
    <w:rsid w:val="0039003B"/>
    <w:rsid w:val="00390479"/>
    <w:rsid w:val="00390BF5"/>
    <w:rsid w:val="00391001"/>
    <w:rsid w:val="00391270"/>
    <w:rsid w:val="003913AA"/>
    <w:rsid w:val="00391F1D"/>
    <w:rsid w:val="0039227E"/>
    <w:rsid w:val="0039271B"/>
    <w:rsid w:val="00393B94"/>
    <w:rsid w:val="00393BF8"/>
    <w:rsid w:val="00395B07"/>
    <w:rsid w:val="00396044"/>
    <w:rsid w:val="00396C65"/>
    <w:rsid w:val="00396CC3"/>
    <w:rsid w:val="00396D8A"/>
    <w:rsid w:val="00397F0D"/>
    <w:rsid w:val="003A000B"/>
    <w:rsid w:val="003A011D"/>
    <w:rsid w:val="003A052E"/>
    <w:rsid w:val="003A05CC"/>
    <w:rsid w:val="003A0613"/>
    <w:rsid w:val="003A06E7"/>
    <w:rsid w:val="003A0771"/>
    <w:rsid w:val="003A0D72"/>
    <w:rsid w:val="003A0E97"/>
    <w:rsid w:val="003A117C"/>
    <w:rsid w:val="003A1BF5"/>
    <w:rsid w:val="003A1FFA"/>
    <w:rsid w:val="003A23BA"/>
    <w:rsid w:val="003A246D"/>
    <w:rsid w:val="003A256F"/>
    <w:rsid w:val="003A277D"/>
    <w:rsid w:val="003A27C9"/>
    <w:rsid w:val="003A2DB9"/>
    <w:rsid w:val="003A336A"/>
    <w:rsid w:val="003A37BA"/>
    <w:rsid w:val="003A386D"/>
    <w:rsid w:val="003A38FB"/>
    <w:rsid w:val="003A41DD"/>
    <w:rsid w:val="003A4225"/>
    <w:rsid w:val="003A4390"/>
    <w:rsid w:val="003A4443"/>
    <w:rsid w:val="003A44E4"/>
    <w:rsid w:val="003A4BB7"/>
    <w:rsid w:val="003A4CD6"/>
    <w:rsid w:val="003A4CF2"/>
    <w:rsid w:val="003A5F02"/>
    <w:rsid w:val="003A6062"/>
    <w:rsid w:val="003A60FA"/>
    <w:rsid w:val="003A725B"/>
    <w:rsid w:val="003A792B"/>
    <w:rsid w:val="003B027C"/>
    <w:rsid w:val="003B06CD"/>
    <w:rsid w:val="003B115D"/>
    <w:rsid w:val="003B1433"/>
    <w:rsid w:val="003B1663"/>
    <w:rsid w:val="003B2104"/>
    <w:rsid w:val="003B21E2"/>
    <w:rsid w:val="003B273E"/>
    <w:rsid w:val="003B2FED"/>
    <w:rsid w:val="003B323E"/>
    <w:rsid w:val="003B334A"/>
    <w:rsid w:val="003B3580"/>
    <w:rsid w:val="003B36C1"/>
    <w:rsid w:val="003B36D4"/>
    <w:rsid w:val="003B3703"/>
    <w:rsid w:val="003B3B47"/>
    <w:rsid w:val="003B3C23"/>
    <w:rsid w:val="003B4CAC"/>
    <w:rsid w:val="003B5FE8"/>
    <w:rsid w:val="003B6448"/>
    <w:rsid w:val="003B64A1"/>
    <w:rsid w:val="003B672B"/>
    <w:rsid w:val="003B678D"/>
    <w:rsid w:val="003B6E0C"/>
    <w:rsid w:val="003B7981"/>
    <w:rsid w:val="003B7FA2"/>
    <w:rsid w:val="003C02E2"/>
    <w:rsid w:val="003C0636"/>
    <w:rsid w:val="003C0FEE"/>
    <w:rsid w:val="003C18CE"/>
    <w:rsid w:val="003C1F66"/>
    <w:rsid w:val="003C2545"/>
    <w:rsid w:val="003C291F"/>
    <w:rsid w:val="003C2A21"/>
    <w:rsid w:val="003C3C32"/>
    <w:rsid w:val="003C3D12"/>
    <w:rsid w:val="003C4302"/>
    <w:rsid w:val="003C4981"/>
    <w:rsid w:val="003C499D"/>
    <w:rsid w:val="003C4CBA"/>
    <w:rsid w:val="003C6555"/>
    <w:rsid w:val="003C6BA9"/>
    <w:rsid w:val="003C6F5B"/>
    <w:rsid w:val="003C6F7D"/>
    <w:rsid w:val="003C79A8"/>
    <w:rsid w:val="003D023A"/>
    <w:rsid w:val="003D0765"/>
    <w:rsid w:val="003D0CA9"/>
    <w:rsid w:val="003D106E"/>
    <w:rsid w:val="003D13A0"/>
    <w:rsid w:val="003D1748"/>
    <w:rsid w:val="003D1C89"/>
    <w:rsid w:val="003D25DA"/>
    <w:rsid w:val="003D269A"/>
    <w:rsid w:val="003D2A69"/>
    <w:rsid w:val="003D2A87"/>
    <w:rsid w:val="003D2CEE"/>
    <w:rsid w:val="003D32FF"/>
    <w:rsid w:val="003D3363"/>
    <w:rsid w:val="003D391D"/>
    <w:rsid w:val="003D39E8"/>
    <w:rsid w:val="003D3D8E"/>
    <w:rsid w:val="003D3E50"/>
    <w:rsid w:val="003D3E7B"/>
    <w:rsid w:val="003D404D"/>
    <w:rsid w:val="003D471F"/>
    <w:rsid w:val="003D62C7"/>
    <w:rsid w:val="003D64AB"/>
    <w:rsid w:val="003D6669"/>
    <w:rsid w:val="003D6B53"/>
    <w:rsid w:val="003D6C5F"/>
    <w:rsid w:val="003D7D10"/>
    <w:rsid w:val="003E052E"/>
    <w:rsid w:val="003E08BF"/>
    <w:rsid w:val="003E0901"/>
    <w:rsid w:val="003E0F25"/>
    <w:rsid w:val="003E2062"/>
    <w:rsid w:val="003E2490"/>
    <w:rsid w:val="003E2871"/>
    <w:rsid w:val="003E3202"/>
    <w:rsid w:val="003E350B"/>
    <w:rsid w:val="003E40F1"/>
    <w:rsid w:val="003E4679"/>
    <w:rsid w:val="003E47FC"/>
    <w:rsid w:val="003E51E7"/>
    <w:rsid w:val="003E5467"/>
    <w:rsid w:val="003E5468"/>
    <w:rsid w:val="003E61C6"/>
    <w:rsid w:val="003E677C"/>
    <w:rsid w:val="003E68CA"/>
    <w:rsid w:val="003E6A28"/>
    <w:rsid w:val="003E6A48"/>
    <w:rsid w:val="003E784A"/>
    <w:rsid w:val="003F0BED"/>
    <w:rsid w:val="003F0C36"/>
    <w:rsid w:val="003F0D86"/>
    <w:rsid w:val="003F0E79"/>
    <w:rsid w:val="003F164A"/>
    <w:rsid w:val="003F2475"/>
    <w:rsid w:val="003F2602"/>
    <w:rsid w:val="003F325D"/>
    <w:rsid w:val="003F3389"/>
    <w:rsid w:val="003F37B1"/>
    <w:rsid w:val="003F3DEC"/>
    <w:rsid w:val="003F406C"/>
    <w:rsid w:val="003F4CE5"/>
    <w:rsid w:val="003F4CFB"/>
    <w:rsid w:val="003F520F"/>
    <w:rsid w:val="003F52D3"/>
    <w:rsid w:val="003F5895"/>
    <w:rsid w:val="003F59FA"/>
    <w:rsid w:val="003F609A"/>
    <w:rsid w:val="003F643F"/>
    <w:rsid w:val="003F6825"/>
    <w:rsid w:val="003F6A2E"/>
    <w:rsid w:val="00400C49"/>
    <w:rsid w:val="00400DD9"/>
    <w:rsid w:val="00400E14"/>
    <w:rsid w:val="00401B9F"/>
    <w:rsid w:val="00401DE1"/>
    <w:rsid w:val="0040217B"/>
    <w:rsid w:val="00402893"/>
    <w:rsid w:val="0040295D"/>
    <w:rsid w:val="00402A3D"/>
    <w:rsid w:val="00403960"/>
    <w:rsid w:val="00404798"/>
    <w:rsid w:val="00404863"/>
    <w:rsid w:val="0040500B"/>
    <w:rsid w:val="00405709"/>
    <w:rsid w:val="00406191"/>
    <w:rsid w:val="004061AD"/>
    <w:rsid w:val="004063F9"/>
    <w:rsid w:val="00406AF7"/>
    <w:rsid w:val="0040711D"/>
    <w:rsid w:val="00407301"/>
    <w:rsid w:val="00407656"/>
    <w:rsid w:val="00407774"/>
    <w:rsid w:val="00407E76"/>
    <w:rsid w:val="00407EF3"/>
    <w:rsid w:val="00411179"/>
    <w:rsid w:val="00412EBB"/>
    <w:rsid w:val="00413090"/>
    <w:rsid w:val="00413422"/>
    <w:rsid w:val="004134A2"/>
    <w:rsid w:val="00413953"/>
    <w:rsid w:val="00413C49"/>
    <w:rsid w:val="00414149"/>
    <w:rsid w:val="004145AC"/>
    <w:rsid w:val="00414A35"/>
    <w:rsid w:val="00415092"/>
    <w:rsid w:val="00416097"/>
    <w:rsid w:val="004162AF"/>
    <w:rsid w:val="00416548"/>
    <w:rsid w:val="00416848"/>
    <w:rsid w:val="00416A4C"/>
    <w:rsid w:val="00416DCA"/>
    <w:rsid w:val="00417254"/>
    <w:rsid w:val="004177EB"/>
    <w:rsid w:val="00417DC8"/>
    <w:rsid w:val="004206B9"/>
    <w:rsid w:val="0042073B"/>
    <w:rsid w:val="00420C97"/>
    <w:rsid w:val="0042122B"/>
    <w:rsid w:val="0042127C"/>
    <w:rsid w:val="00421A78"/>
    <w:rsid w:val="00421A7D"/>
    <w:rsid w:val="00421EB7"/>
    <w:rsid w:val="00421F61"/>
    <w:rsid w:val="004222EE"/>
    <w:rsid w:val="00422664"/>
    <w:rsid w:val="0042287B"/>
    <w:rsid w:val="00422D23"/>
    <w:rsid w:val="004236DF"/>
    <w:rsid w:val="004238E5"/>
    <w:rsid w:val="00423F5C"/>
    <w:rsid w:val="004244F7"/>
    <w:rsid w:val="00424E42"/>
    <w:rsid w:val="004255B8"/>
    <w:rsid w:val="00425D16"/>
    <w:rsid w:val="004263E9"/>
    <w:rsid w:val="00426894"/>
    <w:rsid w:val="004276A3"/>
    <w:rsid w:val="004276F0"/>
    <w:rsid w:val="0042776C"/>
    <w:rsid w:val="004277E8"/>
    <w:rsid w:val="004306B0"/>
    <w:rsid w:val="004307AF"/>
    <w:rsid w:val="00431042"/>
    <w:rsid w:val="004310DA"/>
    <w:rsid w:val="0043129E"/>
    <w:rsid w:val="0043143C"/>
    <w:rsid w:val="004328B7"/>
    <w:rsid w:val="00432D86"/>
    <w:rsid w:val="00432F81"/>
    <w:rsid w:val="00433C2C"/>
    <w:rsid w:val="004349A5"/>
    <w:rsid w:val="00435E39"/>
    <w:rsid w:val="00436A67"/>
    <w:rsid w:val="00436EC7"/>
    <w:rsid w:val="00437484"/>
    <w:rsid w:val="00437645"/>
    <w:rsid w:val="00437D2B"/>
    <w:rsid w:val="004406F3"/>
    <w:rsid w:val="004410BE"/>
    <w:rsid w:val="00441391"/>
    <w:rsid w:val="004413BF"/>
    <w:rsid w:val="00441788"/>
    <w:rsid w:val="00442460"/>
    <w:rsid w:val="004424E0"/>
    <w:rsid w:val="00443297"/>
    <w:rsid w:val="0044347D"/>
    <w:rsid w:val="0044397C"/>
    <w:rsid w:val="004439D1"/>
    <w:rsid w:val="00444343"/>
    <w:rsid w:val="00444630"/>
    <w:rsid w:val="00444AF9"/>
    <w:rsid w:val="00444DE3"/>
    <w:rsid w:val="0044573D"/>
    <w:rsid w:val="004457D2"/>
    <w:rsid w:val="0044580D"/>
    <w:rsid w:val="00445970"/>
    <w:rsid w:val="004461FB"/>
    <w:rsid w:val="0044694B"/>
    <w:rsid w:val="00446C0D"/>
    <w:rsid w:val="00447986"/>
    <w:rsid w:val="00447C24"/>
    <w:rsid w:val="0045086C"/>
    <w:rsid w:val="00450882"/>
    <w:rsid w:val="00450AF8"/>
    <w:rsid w:val="00450B6D"/>
    <w:rsid w:val="00450B72"/>
    <w:rsid w:val="004511C8"/>
    <w:rsid w:val="00451388"/>
    <w:rsid w:val="00451453"/>
    <w:rsid w:val="004515BE"/>
    <w:rsid w:val="004516AA"/>
    <w:rsid w:val="004516F3"/>
    <w:rsid w:val="0045213D"/>
    <w:rsid w:val="004525D2"/>
    <w:rsid w:val="00452B2D"/>
    <w:rsid w:val="00452F6A"/>
    <w:rsid w:val="00453D70"/>
    <w:rsid w:val="004540B7"/>
    <w:rsid w:val="00454D0D"/>
    <w:rsid w:val="00454F0A"/>
    <w:rsid w:val="00454FBE"/>
    <w:rsid w:val="0045536E"/>
    <w:rsid w:val="004553C8"/>
    <w:rsid w:val="00455448"/>
    <w:rsid w:val="00455E28"/>
    <w:rsid w:val="00455FD6"/>
    <w:rsid w:val="0045643A"/>
    <w:rsid w:val="00456697"/>
    <w:rsid w:val="00456850"/>
    <w:rsid w:val="00456C98"/>
    <w:rsid w:val="00456F08"/>
    <w:rsid w:val="0045723E"/>
    <w:rsid w:val="0045749A"/>
    <w:rsid w:val="00460B9B"/>
    <w:rsid w:val="00460F6C"/>
    <w:rsid w:val="00461EAA"/>
    <w:rsid w:val="004621C7"/>
    <w:rsid w:val="0046269C"/>
    <w:rsid w:val="00462936"/>
    <w:rsid w:val="00462B73"/>
    <w:rsid w:val="00462E54"/>
    <w:rsid w:val="004634F1"/>
    <w:rsid w:val="004635E6"/>
    <w:rsid w:val="00463690"/>
    <w:rsid w:val="004637BD"/>
    <w:rsid w:val="00464173"/>
    <w:rsid w:val="00464513"/>
    <w:rsid w:val="00464833"/>
    <w:rsid w:val="00464901"/>
    <w:rsid w:val="0046499B"/>
    <w:rsid w:val="004657A2"/>
    <w:rsid w:val="00466172"/>
    <w:rsid w:val="0046649A"/>
    <w:rsid w:val="00466611"/>
    <w:rsid w:val="0046692A"/>
    <w:rsid w:val="004671BA"/>
    <w:rsid w:val="00470773"/>
    <w:rsid w:val="0047097A"/>
    <w:rsid w:val="00470A15"/>
    <w:rsid w:val="0047105D"/>
    <w:rsid w:val="004715ED"/>
    <w:rsid w:val="004717DD"/>
    <w:rsid w:val="00471C4A"/>
    <w:rsid w:val="00471C9F"/>
    <w:rsid w:val="00471E45"/>
    <w:rsid w:val="00472F95"/>
    <w:rsid w:val="004738EF"/>
    <w:rsid w:val="00473916"/>
    <w:rsid w:val="004743E8"/>
    <w:rsid w:val="00474772"/>
    <w:rsid w:val="004758BA"/>
    <w:rsid w:val="00475F28"/>
    <w:rsid w:val="004761F1"/>
    <w:rsid w:val="0047643C"/>
    <w:rsid w:val="00476516"/>
    <w:rsid w:val="00476749"/>
    <w:rsid w:val="004773A6"/>
    <w:rsid w:val="00477826"/>
    <w:rsid w:val="00477D3A"/>
    <w:rsid w:val="004802F3"/>
    <w:rsid w:val="00480667"/>
    <w:rsid w:val="00480B0E"/>
    <w:rsid w:val="00480E9E"/>
    <w:rsid w:val="00480EAF"/>
    <w:rsid w:val="004812D8"/>
    <w:rsid w:val="00481B9F"/>
    <w:rsid w:val="00483720"/>
    <w:rsid w:val="00483CD0"/>
    <w:rsid w:val="004840C3"/>
    <w:rsid w:val="004841D7"/>
    <w:rsid w:val="004849D8"/>
    <w:rsid w:val="004856FC"/>
    <w:rsid w:val="00485C11"/>
    <w:rsid w:val="00485CFB"/>
    <w:rsid w:val="00486C37"/>
    <w:rsid w:val="00486F0F"/>
    <w:rsid w:val="00487F7F"/>
    <w:rsid w:val="00487FCC"/>
    <w:rsid w:val="004907D3"/>
    <w:rsid w:val="00490E06"/>
    <w:rsid w:val="0049167E"/>
    <w:rsid w:val="00491AEA"/>
    <w:rsid w:val="00492139"/>
    <w:rsid w:val="00492AB6"/>
    <w:rsid w:val="00492BBB"/>
    <w:rsid w:val="00492EDA"/>
    <w:rsid w:val="004931AE"/>
    <w:rsid w:val="00493214"/>
    <w:rsid w:val="00493A78"/>
    <w:rsid w:val="00493B46"/>
    <w:rsid w:val="00493B73"/>
    <w:rsid w:val="0049473D"/>
    <w:rsid w:val="00494C14"/>
    <w:rsid w:val="00494EA8"/>
    <w:rsid w:val="00495082"/>
    <w:rsid w:val="00495BB9"/>
    <w:rsid w:val="00496475"/>
    <w:rsid w:val="004968B7"/>
    <w:rsid w:val="0049690E"/>
    <w:rsid w:val="00496972"/>
    <w:rsid w:val="00497113"/>
    <w:rsid w:val="004A07B7"/>
    <w:rsid w:val="004A07CA"/>
    <w:rsid w:val="004A0E13"/>
    <w:rsid w:val="004A133F"/>
    <w:rsid w:val="004A151C"/>
    <w:rsid w:val="004A24BA"/>
    <w:rsid w:val="004A2585"/>
    <w:rsid w:val="004A2C2D"/>
    <w:rsid w:val="004A33B6"/>
    <w:rsid w:val="004A36F0"/>
    <w:rsid w:val="004A3B00"/>
    <w:rsid w:val="004A4490"/>
    <w:rsid w:val="004A4AE5"/>
    <w:rsid w:val="004A4CFD"/>
    <w:rsid w:val="004A5550"/>
    <w:rsid w:val="004A5D68"/>
    <w:rsid w:val="004A607A"/>
    <w:rsid w:val="004A6E54"/>
    <w:rsid w:val="004A6FD3"/>
    <w:rsid w:val="004A708E"/>
    <w:rsid w:val="004A70FD"/>
    <w:rsid w:val="004A73D8"/>
    <w:rsid w:val="004A7497"/>
    <w:rsid w:val="004A7AA2"/>
    <w:rsid w:val="004A7D9C"/>
    <w:rsid w:val="004B0094"/>
    <w:rsid w:val="004B07E5"/>
    <w:rsid w:val="004B0890"/>
    <w:rsid w:val="004B0AAD"/>
    <w:rsid w:val="004B0E2D"/>
    <w:rsid w:val="004B1166"/>
    <w:rsid w:val="004B1357"/>
    <w:rsid w:val="004B15D4"/>
    <w:rsid w:val="004B1CC7"/>
    <w:rsid w:val="004B225F"/>
    <w:rsid w:val="004B32A3"/>
    <w:rsid w:val="004B36ED"/>
    <w:rsid w:val="004B47A3"/>
    <w:rsid w:val="004B57F3"/>
    <w:rsid w:val="004B5D4A"/>
    <w:rsid w:val="004B611F"/>
    <w:rsid w:val="004B6BED"/>
    <w:rsid w:val="004B6E34"/>
    <w:rsid w:val="004B7A9A"/>
    <w:rsid w:val="004C0BC3"/>
    <w:rsid w:val="004C10E2"/>
    <w:rsid w:val="004C134A"/>
    <w:rsid w:val="004C1ACE"/>
    <w:rsid w:val="004C225A"/>
    <w:rsid w:val="004C2298"/>
    <w:rsid w:val="004C2453"/>
    <w:rsid w:val="004C2E82"/>
    <w:rsid w:val="004C3104"/>
    <w:rsid w:val="004C3B2C"/>
    <w:rsid w:val="004C3DD8"/>
    <w:rsid w:val="004C4474"/>
    <w:rsid w:val="004C4842"/>
    <w:rsid w:val="004C4D30"/>
    <w:rsid w:val="004C52F9"/>
    <w:rsid w:val="004C5A10"/>
    <w:rsid w:val="004C5CE7"/>
    <w:rsid w:val="004C5DD5"/>
    <w:rsid w:val="004C5E8C"/>
    <w:rsid w:val="004C6AE3"/>
    <w:rsid w:val="004C7622"/>
    <w:rsid w:val="004C7C6F"/>
    <w:rsid w:val="004C7F8F"/>
    <w:rsid w:val="004D0040"/>
    <w:rsid w:val="004D05D6"/>
    <w:rsid w:val="004D0F82"/>
    <w:rsid w:val="004D12C4"/>
    <w:rsid w:val="004D15BB"/>
    <w:rsid w:val="004D186C"/>
    <w:rsid w:val="004D1F67"/>
    <w:rsid w:val="004D1F86"/>
    <w:rsid w:val="004D2816"/>
    <w:rsid w:val="004D28BD"/>
    <w:rsid w:val="004D2C94"/>
    <w:rsid w:val="004D368F"/>
    <w:rsid w:val="004D3AA6"/>
    <w:rsid w:val="004D3B9F"/>
    <w:rsid w:val="004D4027"/>
    <w:rsid w:val="004D4A9F"/>
    <w:rsid w:val="004D4B29"/>
    <w:rsid w:val="004D5178"/>
    <w:rsid w:val="004D5903"/>
    <w:rsid w:val="004D5C79"/>
    <w:rsid w:val="004D727B"/>
    <w:rsid w:val="004D7504"/>
    <w:rsid w:val="004D7669"/>
    <w:rsid w:val="004D79A2"/>
    <w:rsid w:val="004D7AC4"/>
    <w:rsid w:val="004D7B4C"/>
    <w:rsid w:val="004D7E64"/>
    <w:rsid w:val="004E0681"/>
    <w:rsid w:val="004E0D58"/>
    <w:rsid w:val="004E134A"/>
    <w:rsid w:val="004E15FE"/>
    <w:rsid w:val="004E18BE"/>
    <w:rsid w:val="004E2265"/>
    <w:rsid w:val="004E2F31"/>
    <w:rsid w:val="004E2F54"/>
    <w:rsid w:val="004E39CA"/>
    <w:rsid w:val="004E3CBC"/>
    <w:rsid w:val="004E42C2"/>
    <w:rsid w:val="004E4F2F"/>
    <w:rsid w:val="004E54B6"/>
    <w:rsid w:val="004E5908"/>
    <w:rsid w:val="004E5CB0"/>
    <w:rsid w:val="004E5F43"/>
    <w:rsid w:val="004E6152"/>
    <w:rsid w:val="004E6168"/>
    <w:rsid w:val="004E64D9"/>
    <w:rsid w:val="004E65D5"/>
    <w:rsid w:val="004E6787"/>
    <w:rsid w:val="004E6A9F"/>
    <w:rsid w:val="004E6E3A"/>
    <w:rsid w:val="004E74BA"/>
    <w:rsid w:val="004E7AD2"/>
    <w:rsid w:val="004E7ADA"/>
    <w:rsid w:val="004E7BCA"/>
    <w:rsid w:val="004E7D07"/>
    <w:rsid w:val="004F02F7"/>
    <w:rsid w:val="004F030B"/>
    <w:rsid w:val="004F0638"/>
    <w:rsid w:val="004F0719"/>
    <w:rsid w:val="004F075F"/>
    <w:rsid w:val="004F080B"/>
    <w:rsid w:val="004F0E49"/>
    <w:rsid w:val="004F10E5"/>
    <w:rsid w:val="004F1493"/>
    <w:rsid w:val="004F15E3"/>
    <w:rsid w:val="004F2DF1"/>
    <w:rsid w:val="004F3180"/>
    <w:rsid w:val="004F4D1B"/>
    <w:rsid w:val="004F4EE3"/>
    <w:rsid w:val="004F51B5"/>
    <w:rsid w:val="004F5748"/>
    <w:rsid w:val="004F5A4E"/>
    <w:rsid w:val="004F6116"/>
    <w:rsid w:val="004F6E0B"/>
    <w:rsid w:val="004F718E"/>
    <w:rsid w:val="005001E7"/>
    <w:rsid w:val="0050027C"/>
    <w:rsid w:val="0050029A"/>
    <w:rsid w:val="00500F19"/>
    <w:rsid w:val="00501D96"/>
    <w:rsid w:val="00501F07"/>
    <w:rsid w:val="005020F2"/>
    <w:rsid w:val="00503135"/>
    <w:rsid w:val="00503480"/>
    <w:rsid w:val="00504517"/>
    <w:rsid w:val="005053BA"/>
    <w:rsid w:val="0050547B"/>
    <w:rsid w:val="005057EE"/>
    <w:rsid w:val="00505D58"/>
    <w:rsid w:val="00506241"/>
    <w:rsid w:val="005062F3"/>
    <w:rsid w:val="005065B6"/>
    <w:rsid w:val="00506671"/>
    <w:rsid w:val="00506B38"/>
    <w:rsid w:val="00506D8C"/>
    <w:rsid w:val="00507631"/>
    <w:rsid w:val="005078B1"/>
    <w:rsid w:val="005100B8"/>
    <w:rsid w:val="00510782"/>
    <w:rsid w:val="00511169"/>
    <w:rsid w:val="005135C2"/>
    <w:rsid w:val="005137CE"/>
    <w:rsid w:val="00513B01"/>
    <w:rsid w:val="0051413D"/>
    <w:rsid w:val="005142DC"/>
    <w:rsid w:val="00514C74"/>
    <w:rsid w:val="00514F1A"/>
    <w:rsid w:val="0051529B"/>
    <w:rsid w:val="00516143"/>
    <w:rsid w:val="0051619E"/>
    <w:rsid w:val="005171B4"/>
    <w:rsid w:val="00517687"/>
    <w:rsid w:val="00517CB1"/>
    <w:rsid w:val="00520812"/>
    <w:rsid w:val="00520A10"/>
    <w:rsid w:val="00520CED"/>
    <w:rsid w:val="0052107E"/>
    <w:rsid w:val="005214EE"/>
    <w:rsid w:val="0052185E"/>
    <w:rsid w:val="00522331"/>
    <w:rsid w:val="00522ECE"/>
    <w:rsid w:val="005230FB"/>
    <w:rsid w:val="005241B6"/>
    <w:rsid w:val="0052493A"/>
    <w:rsid w:val="00524B3E"/>
    <w:rsid w:val="00524D04"/>
    <w:rsid w:val="00524F5A"/>
    <w:rsid w:val="005250DA"/>
    <w:rsid w:val="005252D4"/>
    <w:rsid w:val="00525BB9"/>
    <w:rsid w:val="00525E16"/>
    <w:rsid w:val="00525F63"/>
    <w:rsid w:val="00526282"/>
    <w:rsid w:val="00527294"/>
    <w:rsid w:val="00530126"/>
    <w:rsid w:val="00531788"/>
    <w:rsid w:val="005319D7"/>
    <w:rsid w:val="00531AB6"/>
    <w:rsid w:val="00532938"/>
    <w:rsid w:val="00532D21"/>
    <w:rsid w:val="00532EF8"/>
    <w:rsid w:val="005337A8"/>
    <w:rsid w:val="0053417B"/>
    <w:rsid w:val="005349FF"/>
    <w:rsid w:val="00534D6D"/>
    <w:rsid w:val="00534FDD"/>
    <w:rsid w:val="00535455"/>
    <w:rsid w:val="00535488"/>
    <w:rsid w:val="0053660E"/>
    <w:rsid w:val="00536CF6"/>
    <w:rsid w:val="00536D20"/>
    <w:rsid w:val="00536DC5"/>
    <w:rsid w:val="0053722F"/>
    <w:rsid w:val="00537556"/>
    <w:rsid w:val="00537623"/>
    <w:rsid w:val="00537793"/>
    <w:rsid w:val="00540081"/>
    <w:rsid w:val="00540244"/>
    <w:rsid w:val="00540E1F"/>
    <w:rsid w:val="00540ED9"/>
    <w:rsid w:val="0054119F"/>
    <w:rsid w:val="005413F6"/>
    <w:rsid w:val="00541B81"/>
    <w:rsid w:val="00541FE2"/>
    <w:rsid w:val="00542E26"/>
    <w:rsid w:val="00542FAD"/>
    <w:rsid w:val="00543559"/>
    <w:rsid w:val="005442A9"/>
    <w:rsid w:val="005445D2"/>
    <w:rsid w:val="00544960"/>
    <w:rsid w:val="0054498C"/>
    <w:rsid w:val="00544F14"/>
    <w:rsid w:val="0054517B"/>
    <w:rsid w:val="005469C9"/>
    <w:rsid w:val="005472D6"/>
    <w:rsid w:val="00547520"/>
    <w:rsid w:val="0054783C"/>
    <w:rsid w:val="00547F3B"/>
    <w:rsid w:val="00550193"/>
    <w:rsid w:val="0055035A"/>
    <w:rsid w:val="0055097F"/>
    <w:rsid w:val="00551474"/>
    <w:rsid w:val="00551F67"/>
    <w:rsid w:val="00552285"/>
    <w:rsid w:val="005523A4"/>
    <w:rsid w:val="00552ADB"/>
    <w:rsid w:val="005537C8"/>
    <w:rsid w:val="00554225"/>
    <w:rsid w:val="005543CF"/>
    <w:rsid w:val="00554883"/>
    <w:rsid w:val="00554C08"/>
    <w:rsid w:val="00555335"/>
    <w:rsid w:val="00556251"/>
    <w:rsid w:val="00556303"/>
    <w:rsid w:val="0055705C"/>
    <w:rsid w:val="0056015D"/>
    <w:rsid w:val="0056125F"/>
    <w:rsid w:val="005612AD"/>
    <w:rsid w:val="005613EA"/>
    <w:rsid w:val="005613F3"/>
    <w:rsid w:val="005614B8"/>
    <w:rsid w:val="00561830"/>
    <w:rsid w:val="00561BDA"/>
    <w:rsid w:val="00561CAD"/>
    <w:rsid w:val="00562879"/>
    <w:rsid w:val="00562F59"/>
    <w:rsid w:val="005633C3"/>
    <w:rsid w:val="0056375F"/>
    <w:rsid w:val="00564232"/>
    <w:rsid w:val="0056435C"/>
    <w:rsid w:val="00564398"/>
    <w:rsid w:val="00565361"/>
    <w:rsid w:val="00565488"/>
    <w:rsid w:val="005656E9"/>
    <w:rsid w:val="00565DF6"/>
    <w:rsid w:val="00565E5B"/>
    <w:rsid w:val="0056653A"/>
    <w:rsid w:val="00566D70"/>
    <w:rsid w:val="00566EE2"/>
    <w:rsid w:val="00571A86"/>
    <w:rsid w:val="00572203"/>
    <w:rsid w:val="0057224C"/>
    <w:rsid w:val="00572D32"/>
    <w:rsid w:val="005734CA"/>
    <w:rsid w:val="005735AB"/>
    <w:rsid w:val="005738AB"/>
    <w:rsid w:val="005738F7"/>
    <w:rsid w:val="00573A1A"/>
    <w:rsid w:val="00573C20"/>
    <w:rsid w:val="00574055"/>
    <w:rsid w:val="0057415C"/>
    <w:rsid w:val="005749B4"/>
    <w:rsid w:val="00574A1E"/>
    <w:rsid w:val="00574ABC"/>
    <w:rsid w:val="00574B5C"/>
    <w:rsid w:val="00574B7B"/>
    <w:rsid w:val="00574F27"/>
    <w:rsid w:val="00576E45"/>
    <w:rsid w:val="0057761F"/>
    <w:rsid w:val="00577EBD"/>
    <w:rsid w:val="0058231C"/>
    <w:rsid w:val="005823D9"/>
    <w:rsid w:val="00582461"/>
    <w:rsid w:val="00582B5D"/>
    <w:rsid w:val="0058329D"/>
    <w:rsid w:val="00583539"/>
    <w:rsid w:val="0058375A"/>
    <w:rsid w:val="00583968"/>
    <w:rsid w:val="00583E5B"/>
    <w:rsid w:val="00583F3E"/>
    <w:rsid w:val="00584A79"/>
    <w:rsid w:val="00584A81"/>
    <w:rsid w:val="005859E5"/>
    <w:rsid w:val="00585ED2"/>
    <w:rsid w:val="005865C2"/>
    <w:rsid w:val="00586729"/>
    <w:rsid w:val="00586AAE"/>
    <w:rsid w:val="00586C4C"/>
    <w:rsid w:val="00586DAE"/>
    <w:rsid w:val="005878BC"/>
    <w:rsid w:val="00587B76"/>
    <w:rsid w:val="00590881"/>
    <w:rsid w:val="00590F1D"/>
    <w:rsid w:val="0059110D"/>
    <w:rsid w:val="005918F3"/>
    <w:rsid w:val="00591A5B"/>
    <w:rsid w:val="00592653"/>
    <w:rsid w:val="005938D7"/>
    <w:rsid w:val="0059428F"/>
    <w:rsid w:val="00594687"/>
    <w:rsid w:val="005947DE"/>
    <w:rsid w:val="00594A35"/>
    <w:rsid w:val="005957AA"/>
    <w:rsid w:val="005962B4"/>
    <w:rsid w:val="00596B7D"/>
    <w:rsid w:val="00596F74"/>
    <w:rsid w:val="0059780E"/>
    <w:rsid w:val="00597A4B"/>
    <w:rsid w:val="005A05E2"/>
    <w:rsid w:val="005A097F"/>
    <w:rsid w:val="005A0DAC"/>
    <w:rsid w:val="005A0E15"/>
    <w:rsid w:val="005A139E"/>
    <w:rsid w:val="005A169D"/>
    <w:rsid w:val="005A1CD4"/>
    <w:rsid w:val="005A201E"/>
    <w:rsid w:val="005A2048"/>
    <w:rsid w:val="005A224E"/>
    <w:rsid w:val="005A23E0"/>
    <w:rsid w:val="005A25C1"/>
    <w:rsid w:val="005A2908"/>
    <w:rsid w:val="005A2D22"/>
    <w:rsid w:val="005A2D8E"/>
    <w:rsid w:val="005A3476"/>
    <w:rsid w:val="005A3C47"/>
    <w:rsid w:val="005A4105"/>
    <w:rsid w:val="005A44A1"/>
    <w:rsid w:val="005A4540"/>
    <w:rsid w:val="005A53B1"/>
    <w:rsid w:val="005A5461"/>
    <w:rsid w:val="005A56C6"/>
    <w:rsid w:val="005A5823"/>
    <w:rsid w:val="005A6763"/>
    <w:rsid w:val="005A6801"/>
    <w:rsid w:val="005A75F8"/>
    <w:rsid w:val="005A7B78"/>
    <w:rsid w:val="005A7E3E"/>
    <w:rsid w:val="005A7F2C"/>
    <w:rsid w:val="005B0CB1"/>
    <w:rsid w:val="005B15DF"/>
    <w:rsid w:val="005B1E2F"/>
    <w:rsid w:val="005B214C"/>
    <w:rsid w:val="005B28F1"/>
    <w:rsid w:val="005B37B1"/>
    <w:rsid w:val="005B3D0E"/>
    <w:rsid w:val="005B5047"/>
    <w:rsid w:val="005B59B2"/>
    <w:rsid w:val="005B65E7"/>
    <w:rsid w:val="005B73D7"/>
    <w:rsid w:val="005C005D"/>
    <w:rsid w:val="005C036B"/>
    <w:rsid w:val="005C0926"/>
    <w:rsid w:val="005C1116"/>
    <w:rsid w:val="005C1AF7"/>
    <w:rsid w:val="005C1D4C"/>
    <w:rsid w:val="005C208B"/>
    <w:rsid w:val="005C242E"/>
    <w:rsid w:val="005C2E41"/>
    <w:rsid w:val="005C34EC"/>
    <w:rsid w:val="005C36CF"/>
    <w:rsid w:val="005C3C91"/>
    <w:rsid w:val="005C4642"/>
    <w:rsid w:val="005C4EB5"/>
    <w:rsid w:val="005C584E"/>
    <w:rsid w:val="005C58E1"/>
    <w:rsid w:val="005C5A05"/>
    <w:rsid w:val="005C5FC2"/>
    <w:rsid w:val="005C6FBA"/>
    <w:rsid w:val="005C70D8"/>
    <w:rsid w:val="005C71FD"/>
    <w:rsid w:val="005C727C"/>
    <w:rsid w:val="005C7E2A"/>
    <w:rsid w:val="005D0016"/>
    <w:rsid w:val="005D097E"/>
    <w:rsid w:val="005D0E16"/>
    <w:rsid w:val="005D0EB5"/>
    <w:rsid w:val="005D1283"/>
    <w:rsid w:val="005D15FD"/>
    <w:rsid w:val="005D17B0"/>
    <w:rsid w:val="005D24E6"/>
    <w:rsid w:val="005D262F"/>
    <w:rsid w:val="005D27C2"/>
    <w:rsid w:val="005D35E4"/>
    <w:rsid w:val="005D3A3A"/>
    <w:rsid w:val="005D3F96"/>
    <w:rsid w:val="005D43E0"/>
    <w:rsid w:val="005D44FD"/>
    <w:rsid w:val="005D4E6E"/>
    <w:rsid w:val="005D4F72"/>
    <w:rsid w:val="005D5160"/>
    <w:rsid w:val="005D5428"/>
    <w:rsid w:val="005D55E8"/>
    <w:rsid w:val="005D6199"/>
    <w:rsid w:val="005D6AE4"/>
    <w:rsid w:val="005D6EE0"/>
    <w:rsid w:val="005D78B7"/>
    <w:rsid w:val="005E01D6"/>
    <w:rsid w:val="005E0229"/>
    <w:rsid w:val="005E06B3"/>
    <w:rsid w:val="005E13FF"/>
    <w:rsid w:val="005E14BA"/>
    <w:rsid w:val="005E16D7"/>
    <w:rsid w:val="005E1C30"/>
    <w:rsid w:val="005E2598"/>
    <w:rsid w:val="005E25A0"/>
    <w:rsid w:val="005E30EC"/>
    <w:rsid w:val="005E341A"/>
    <w:rsid w:val="005E350A"/>
    <w:rsid w:val="005E3B6C"/>
    <w:rsid w:val="005E3CDD"/>
    <w:rsid w:val="005E4193"/>
    <w:rsid w:val="005E4D7E"/>
    <w:rsid w:val="005E505A"/>
    <w:rsid w:val="005E50F5"/>
    <w:rsid w:val="005E5564"/>
    <w:rsid w:val="005E5684"/>
    <w:rsid w:val="005E57A7"/>
    <w:rsid w:val="005E5BA0"/>
    <w:rsid w:val="005E5E60"/>
    <w:rsid w:val="005E62BF"/>
    <w:rsid w:val="005E7010"/>
    <w:rsid w:val="005E70D1"/>
    <w:rsid w:val="005E7455"/>
    <w:rsid w:val="005E79C9"/>
    <w:rsid w:val="005E7DB4"/>
    <w:rsid w:val="005E7DFF"/>
    <w:rsid w:val="005E7F5B"/>
    <w:rsid w:val="005F02AB"/>
    <w:rsid w:val="005F03C5"/>
    <w:rsid w:val="005F0F4D"/>
    <w:rsid w:val="005F13E0"/>
    <w:rsid w:val="005F13FE"/>
    <w:rsid w:val="005F15B1"/>
    <w:rsid w:val="005F17B8"/>
    <w:rsid w:val="005F189D"/>
    <w:rsid w:val="005F1BB3"/>
    <w:rsid w:val="005F20A8"/>
    <w:rsid w:val="005F223B"/>
    <w:rsid w:val="005F23EA"/>
    <w:rsid w:val="005F251A"/>
    <w:rsid w:val="005F27AA"/>
    <w:rsid w:val="005F2820"/>
    <w:rsid w:val="005F2859"/>
    <w:rsid w:val="005F29B3"/>
    <w:rsid w:val="005F3439"/>
    <w:rsid w:val="005F3E23"/>
    <w:rsid w:val="005F4182"/>
    <w:rsid w:val="005F46E8"/>
    <w:rsid w:val="005F6595"/>
    <w:rsid w:val="005F6959"/>
    <w:rsid w:val="005F6A39"/>
    <w:rsid w:val="005F7659"/>
    <w:rsid w:val="005F78BB"/>
    <w:rsid w:val="00600243"/>
    <w:rsid w:val="00600591"/>
    <w:rsid w:val="00600800"/>
    <w:rsid w:val="00600972"/>
    <w:rsid w:val="006009C6"/>
    <w:rsid w:val="00600CE7"/>
    <w:rsid w:val="00600EE6"/>
    <w:rsid w:val="006012E2"/>
    <w:rsid w:val="00601306"/>
    <w:rsid w:val="006014F2"/>
    <w:rsid w:val="006017FC"/>
    <w:rsid w:val="00601960"/>
    <w:rsid w:val="00601A88"/>
    <w:rsid w:val="00601EE2"/>
    <w:rsid w:val="006022F1"/>
    <w:rsid w:val="00602C5A"/>
    <w:rsid w:val="006037A9"/>
    <w:rsid w:val="00604432"/>
    <w:rsid w:val="00604CE3"/>
    <w:rsid w:val="00604F0C"/>
    <w:rsid w:val="006056CA"/>
    <w:rsid w:val="00606421"/>
    <w:rsid w:val="00607A87"/>
    <w:rsid w:val="00610AA8"/>
    <w:rsid w:val="00610DDA"/>
    <w:rsid w:val="006110F8"/>
    <w:rsid w:val="006116C7"/>
    <w:rsid w:val="00611D97"/>
    <w:rsid w:val="0061200C"/>
    <w:rsid w:val="0061214E"/>
    <w:rsid w:val="0061225C"/>
    <w:rsid w:val="006123AC"/>
    <w:rsid w:val="006124E1"/>
    <w:rsid w:val="00612529"/>
    <w:rsid w:val="00613232"/>
    <w:rsid w:val="006134BE"/>
    <w:rsid w:val="0061425E"/>
    <w:rsid w:val="0061448E"/>
    <w:rsid w:val="00614B3B"/>
    <w:rsid w:val="00614C72"/>
    <w:rsid w:val="00614F86"/>
    <w:rsid w:val="006150D0"/>
    <w:rsid w:val="006154E6"/>
    <w:rsid w:val="00615D95"/>
    <w:rsid w:val="00615E6D"/>
    <w:rsid w:val="006161ED"/>
    <w:rsid w:val="006169B8"/>
    <w:rsid w:val="00616EDD"/>
    <w:rsid w:val="0061722E"/>
    <w:rsid w:val="006175CF"/>
    <w:rsid w:val="00617680"/>
    <w:rsid w:val="006176AB"/>
    <w:rsid w:val="00617A38"/>
    <w:rsid w:val="00617DEA"/>
    <w:rsid w:val="00620200"/>
    <w:rsid w:val="006208BC"/>
    <w:rsid w:val="0062091F"/>
    <w:rsid w:val="006211EA"/>
    <w:rsid w:val="00622128"/>
    <w:rsid w:val="0062264B"/>
    <w:rsid w:val="006226F5"/>
    <w:rsid w:val="006227AC"/>
    <w:rsid w:val="00622AE6"/>
    <w:rsid w:val="00622CB9"/>
    <w:rsid w:val="00623323"/>
    <w:rsid w:val="006236DA"/>
    <w:rsid w:val="006237F8"/>
    <w:rsid w:val="00623F74"/>
    <w:rsid w:val="00623FA4"/>
    <w:rsid w:val="00624274"/>
    <w:rsid w:val="006243A9"/>
    <w:rsid w:val="00624526"/>
    <w:rsid w:val="00624629"/>
    <w:rsid w:val="00624D65"/>
    <w:rsid w:val="0062503F"/>
    <w:rsid w:val="00625438"/>
    <w:rsid w:val="006256C2"/>
    <w:rsid w:val="006257BC"/>
    <w:rsid w:val="00625813"/>
    <w:rsid w:val="006261B1"/>
    <w:rsid w:val="00626211"/>
    <w:rsid w:val="0062651B"/>
    <w:rsid w:val="00626C1E"/>
    <w:rsid w:val="0063015E"/>
    <w:rsid w:val="0063066E"/>
    <w:rsid w:val="006308D9"/>
    <w:rsid w:val="00630EEA"/>
    <w:rsid w:val="00631027"/>
    <w:rsid w:val="006313D8"/>
    <w:rsid w:val="00632130"/>
    <w:rsid w:val="00632BC6"/>
    <w:rsid w:val="00632C5C"/>
    <w:rsid w:val="00632FCA"/>
    <w:rsid w:val="006335D1"/>
    <w:rsid w:val="006339A4"/>
    <w:rsid w:val="00633CB0"/>
    <w:rsid w:val="0063475F"/>
    <w:rsid w:val="00634AE0"/>
    <w:rsid w:val="00634B79"/>
    <w:rsid w:val="006361A6"/>
    <w:rsid w:val="0063634B"/>
    <w:rsid w:val="006364D7"/>
    <w:rsid w:val="00636AEA"/>
    <w:rsid w:val="00636CE5"/>
    <w:rsid w:val="006373E7"/>
    <w:rsid w:val="00637CAA"/>
    <w:rsid w:val="00637F6C"/>
    <w:rsid w:val="00640486"/>
    <w:rsid w:val="00640530"/>
    <w:rsid w:val="00640622"/>
    <w:rsid w:val="006408BD"/>
    <w:rsid w:val="00640A84"/>
    <w:rsid w:val="00640D79"/>
    <w:rsid w:val="0064165A"/>
    <w:rsid w:val="0064194C"/>
    <w:rsid w:val="00641ECE"/>
    <w:rsid w:val="00641EF8"/>
    <w:rsid w:val="006426C6"/>
    <w:rsid w:val="006429EF"/>
    <w:rsid w:val="00642A22"/>
    <w:rsid w:val="00642BA9"/>
    <w:rsid w:val="00644B5C"/>
    <w:rsid w:val="00644D51"/>
    <w:rsid w:val="00644E4B"/>
    <w:rsid w:val="00644E8A"/>
    <w:rsid w:val="00645546"/>
    <w:rsid w:val="00645811"/>
    <w:rsid w:val="00645D30"/>
    <w:rsid w:val="00645E84"/>
    <w:rsid w:val="00646016"/>
    <w:rsid w:val="006463DB"/>
    <w:rsid w:val="006464FB"/>
    <w:rsid w:val="00646789"/>
    <w:rsid w:val="00647881"/>
    <w:rsid w:val="00647C24"/>
    <w:rsid w:val="00647D95"/>
    <w:rsid w:val="0065075A"/>
    <w:rsid w:val="00650F43"/>
    <w:rsid w:val="006519D9"/>
    <w:rsid w:val="00651DC4"/>
    <w:rsid w:val="006521E1"/>
    <w:rsid w:val="00652346"/>
    <w:rsid w:val="00652C39"/>
    <w:rsid w:val="00652D34"/>
    <w:rsid w:val="00653A6F"/>
    <w:rsid w:val="00654017"/>
    <w:rsid w:val="0065435D"/>
    <w:rsid w:val="006543BA"/>
    <w:rsid w:val="006547DF"/>
    <w:rsid w:val="00654B08"/>
    <w:rsid w:val="006555B4"/>
    <w:rsid w:val="006557BC"/>
    <w:rsid w:val="00655A59"/>
    <w:rsid w:val="00657053"/>
    <w:rsid w:val="0065723F"/>
    <w:rsid w:val="00657A29"/>
    <w:rsid w:val="0066036D"/>
    <w:rsid w:val="006608B6"/>
    <w:rsid w:val="00660A25"/>
    <w:rsid w:val="006617A7"/>
    <w:rsid w:val="006619C5"/>
    <w:rsid w:val="0066219C"/>
    <w:rsid w:val="0066344C"/>
    <w:rsid w:val="006637B1"/>
    <w:rsid w:val="00663990"/>
    <w:rsid w:val="00663F58"/>
    <w:rsid w:val="00664158"/>
    <w:rsid w:val="00664237"/>
    <w:rsid w:val="006652F5"/>
    <w:rsid w:val="006653BA"/>
    <w:rsid w:val="00665719"/>
    <w:rsid w:val="00665948"/>
    <w:rsid w:val="0066615A"/>
    <w:rsid w:val="006668FC"/>
    <w:rsid w:val="006669F5"/>
    <w:rsid w:val="006669F8"/>
    <w:rsid w:val="006673A1"/>
    <w:rsid w:val="00667506"/>
    <w:rsid w:val="006677B5"/>
    <w:rsid w:val="006677ED"/>
    <w:rsid w:val="00667848"/>
    <w:rsid w:val="00667EC6"/>
    <w:rsid w:val="00670ACB"/>
    <w:rsid w:val="00670D36"/>
    <w:rsid w:val="006715B4"/>
    <w:rsid w:val="00671826"/>
    <w:rsid w:val="00671984"/>
    <w:rsid w:val="00671E67"/>
    <w:rsid w:val="006723FC"/>
    <w:rsid w:val="00672A6D"/>
    <w:rsid w:val="0067302E"/>
    <w:rsid w:val="00673583"/>
    <w:rsid w:val="00673D65"/>
    <w:rsid w:val="00674592"/>
    <w:rsid w:val="00674713"/>
    <w:rsid w:val="00674753"/>
    <w:rsid w:val="006747E0"/>
    <w:rsid w:val="0067496E"/>
    <w:rsid w:val="006749C2"/>
    <w:rsid w:val="00674D67"/>
    <w:rsid w:val="00674FF7"/>
    <w:rsid w:val="00675A87"/>
    <w:rsid w:val="00675C3F"/>
    <w:rsid w:val="006767BE"/>
    <w:rsid w:val="00676CE6"/>
    <w:rsid w:val="00677115"/>
    <w:rsid w:val="00677157"/>
    <w:rsid w:val="006774A3"/>
    <w:rsid w:val="0067798F"/>
    <w:rsid w:val="00677C24"/>
    <w:rsid w:val="00680644"/>
    <w:rsid w:val="00680CD7"/>
    <w:rsid w:val="00680CEE"/>
    <w:rsid w:val="00681298"/>
    <w:rsid w:val="006813B9"/>
    <w:rsid w:val="00681677"/>
    <w:rsid w:val="00682A05"/>
    <w:rsid w:val="00682EBD"/>
    <w:rsid w:val="006836F0"/>
    <w:rsid w:val="00683955"/>
    <w:rsid w:val="00683A50"/>
    <w:rsid w:val="00684003"/>
    <w:rsid w:val="00684D90"/>
    <w:rsid w:val="00685194"/>
    <w:rsid w:val="00685292"/>
    <w:rsid w:val="00685A84"/>
    <w:rsid w:val="0068602F"/>
    <w:rsid w:val="006865F2"/>
    <w:rsid w:val="00686944"/>
    <w:rsid w:val="00686E8F"/>
    <w:rsid w:val="00687528"/>
    <w:rsid w:val="00687EE5"/>
    <w:rsid w:val="00690861"/>
    <w:rsid w:val="00691E91"/>
    <w:rsid w:val="006929A4"/>
    <w:rsid w:val="00692D8B"/>
    <w:rsid w:val="00693A65"/>
    <w:rsid w:val="0069421D"/>
    <w:rsid w:val="00694671"/>
    <w:rsid w:val="00694994"/>
    <w:rsid w:val="006949A4"/>
    <w:rsid w:val="00694FFC"/>
    <w:rsid w:val="006951FF"/>
    <w:rsid w:val="0069540E"/>
    <w:rsid w:val="0069564F"/>
    <w:rsid w:val="00695902"/>
    <w:rsid w:val="00695D70"/>
    <w:rsid w:val="0069680E"/>
    <w:rsid w:val="00696D2C"/>
    <w:rsid w:val="00696FE7"/>
    <w:rsid w:val="0069711D"/>
    <w:rsid w:val="0069787E"/>
    <w:rsid w:val="00697B88"/>
    <w:rsid w:val="00697C01"/>
    <w:rsid w:val="00697E9A"/>
    <w:rsid w:val="006A10A5"/>
    <w:rsid w:val="006A18E6"/>
    <w:rsid w:val="006A1C19"/>
    <w:rsid w:val="006A2BFA"/>
    <w:rsid w:val="006A2DBE"/>
    <w:rsid w:val="006A3244"/>
    <w:rsid w:val="006A383E"/>
    <w:rsid w:val="006A4089"/>
    <w:rsid w:val="006A4BDD"/>
    <w:rsid w:val="006A4D53"/>
    <w:rsid w:val="006A5967"/>
    <w:rsid w:val="006A608F"/>
    <w:rsid w:val="006A76FA"/>
    <w:rsid w:val="006A7ACA"/>
    <w:rsid w:val="006B0253"/>
    <w:rsid w:val="006B029A"/>
    <w:rsid w:val="006B0B6C"/>
    <w:rsid w:val="006B0D90"/>
    <w:rsid w:val="006B0E58"/>
    <w:rsid w:val="006B17A6"/>
    <w:rsid w:val="006B21F3"/>
    <w:rsid w:val="006B270F"/>
    <w:rsid w:val="006B379C"/>
    <w:rsid w:val="006B3924"/>
    <w:rsid w:val="006B4778"/>
    <w:rsid w:val="006B47FF"/>
    <w:rsid w:val="006B48DC"/>
    <w:rsid w:val="006B5AE1"/>
    <w:rsid w:val="006B5E91"/>
    <w:rsid w:val="006B62B7"/>
    <w:rsid w:val="006B63B0"/>
    <w:rsid w:val="006B6611"/>
    <w:rsid w:val="006B6B69"/>
    <w:rsid w:val="006B77EB"/>
    <w:rsid w:val="006B78B6"/>
    <w:rsid w:val="006B79AA"/>
    <w:rsid w:val="006B7F18"/>
    <w:rsid w:val="006C0B37"/>
    <w:rsid w:val="006C1397"/>
    <w:rsid w:val="006C2039"/>
    <w:rsid w:val="006C2541"/>
    <w:rsid w:val="006C26F4"/>
    <w:rsid w:val="006C2990"/>
    <w:rsid w:val="006C2A0B"/>
    <w:rsid w:val="006C2B31"/>
    <w:rsid w:val="006C315C"/>
    <w:rsid w:val="006C39F7"/>
    <w:rsid w:val="006C3E98"/>
    <w:rsid w:val="006C3F24"/>
    <w:rsid w:val="006C3FC5"/>
    <w:rsid w:val="006C41B9"/>
    <w:rsid w:val="006C4E0A"/>
    <w:rsid w:val="006C517D"/>
    <w:rsid w:val="006C520D"/>
    <w:rsid w:val="006C54E4"/>
    <w:rsid w:val="006C58EE"/>
    <w:rsid w:val="006C5CAA"/>
    <w:rsid w:val="006C65CD"/>
    <w:rsid w:val="006C6885"/>
    <w:rsid w:val="006C6B3A"/>
    <w:rsid w:val="006C6CAA"/>
    <w:rsid w:val="006D05CE"/>
    <w:rsid w:val="006D082D"/>
    <w:rsid w:val="006D0883"/>
    <w:rsid w:val="006D08DC"/>
    <w:rsid w:val="006D0D10"/>
    <w:rsid w:val="006D0F0E"/>
    <w:rsid w:val="006D15DB"/>
    <w:rsid w:val="006D3522"/>
    <w:rsid w:val="006D362E"/>
    <w:rsid w:val="006D3BEF"/>
    <w:rsid w:val="006D44A4"/>
    <w:rsid w:val="006D4CFF"/>
    <w:rsid w:val="006D4DB8"/>
    <w:rsid w:val="006D5504"/>
    <w:rsid w:val="006D55A4"/>
    <w:rsid w:val="006D5E54"/>
    <w:rsid w:val="006D6678"/>
    <w:rsid w:val="006D6B90"/>
    <w:rsid w:val="006D6CE7"/>
    <w:rsid w:val="006D6F50"/>
    <w:rsid w:val="006D7552"/>
    <w:rsid w:val="006D7902"/>
    <w:rsid w:val="006E00A8"/>
    <w:rsid w:val="006E08B4"/>
    <w:rsid w:val="006E0A91"/>
    <w:rsid w:val="006E0E1F"/>
    <w:rsid w:val="006E102D"/>
    <w:rsid w:val="006E16D8"/>
    <w:rsid w:val="006E23FB"/>
    <w:rsid w:val="006E3089"/>
    <w:rsid w:val="006E309F"/>
    <w:rsid w:val="006E3CB1"/>
    <w:rsid w:val="006E4282"/>
    <w:rsid w:val="006E4646"/>
    <w:rsid w:val="006E466F"/>
    <w:rsid w:val="006E4778"/>
    <w:rsid w:val="006E52AC"/>
    <w:rsid w:val="006E546A"/>
    <w:rsid w:val="006E5D10"/>
    <w:rsid w:val="006E61C4"/>
    <w:rsid w:val="006E6441"/>
    <w:rsid w:val="006E69BE"/>
    <w:rsid w:val="006E73C8"/>
    <w:rsid w:val="006E7D40"/>
    <w:rsid w:val="006F004A"/>
    <w:rsid w:val="006F0A9F"/>
    <w:rsid w:val="006F0EF7"/>
    <w:rsid w:val="006F0F84"/>
    <w:rsid w:val="006F1771"/>
    <w:rsid w:val="006F1774"/>
    <w:rsid w:val="006F2939"/>
    <w:rsid w:val="006F3902"/>
    <w:rsid w:val="006F3E51"/>
    <w:rsid w:val="006F40ED"/>
    <w:rsid w:val="006F44DA"/>
    <w:rsid w:val="006F51B7"/>
    <w:rsid w:val="006F6A1D"/>
    <w:rsid w:val="006F709B"/>
    <w:rsid w:val="006F7604"/>
    <w:rsid w:val="007006B3"/>
    <w:rsid w:val="00700BB6"/>
    <w:rsid w:val="007011BB"/>
    <w:rsid w:val="00701250"/>
    <w:rsid w:val="007014BE"/>
    <w:rsid w:val="00702744"/>
    <w:rsid w:val="0070309B"/>
    <w:rsid w:val="007034B9"/>
    <w:rsid w:val="00703AFF"/>
    <w:rsid w:val="00703E9F"/>
    <w:rsid w:val="00704051"/>
    <w:rsid w:val="00704344"/>
    <w:rsid w:val="00704511"/>
    <w:rsid w:val="007046FF"/>
    <w:rsid w:val="0070478E"/>
    <w:rsid w:val="00704A37"/>
    <w:rsid w:val="00704CEC"/>
    <w:rsid w:val="007050C7"/>
    <w:rsid w:val="00705488"/>
    <w:rsid w:val="00705787"/>
    <w:rsid w:val="00705AF0"/>
    <w:rsid w:val="00705D2B"/>
    <w:rsid w:val="00705F00"/>
    <w:rsid w:val="00706148"/>
    <w:rsid w:val="007064B7"/>
    <w:rsid w:val="007067A5"/>
    <w:rsid w:val="0070690C"/>
    <w:rsid w:val="00706A7C"/>
    <w:rsid w:val="00706D0A"/>
    <w:rsid w:val="00707311"/>
    <w:rsid w:val="007076DF"/>
    <w:rsid w:val="007078B1"/>
    <w:rsid w:val="00707C49"/>
    <w:rsid w:val="00710699"/>
    <w:rsid w:val="00710EB1"/>
    <w:rsid w:val="0071175D"/>
    <w:rsid w:val="00711BA1"/>
    <w:rsid w:val="00711F30"/>
    <w:rsid w:val="0071203C"/>
    <w:rsid w:val="0071216F"/>
    <w:rsid w:val="00712439"/>
    <w:rsid w:val="00712583"/>
    <w:rsid w:val="00712710"/>
    <w:rsid w:val="00712C6A"/>
    <w:rsid w:val="00713A10"/>
    <w:rsid w:val="00713A93"/>
    <w:rsid w:val="00714788"/>
    <w:rsid w:val="00714FDC"/>
    <w:rsid w:val="00716004"/>
    <w:rsid w:val="0071613D"/>
    <w:rsid w:val="00716192"/>
    <w:rsid w:val="00716A56"/>
    <w:rsid w:val="00716EDC"/>
    <w:rsid w:val="00716F47"/>
    <w:rsid w:val="00716F9C"/>
    <w:rsid w:val="00717166"/>
    <w:rsid w:val="00717817"/>
    <w:rsid w:val="00717A10"/>
    <w:rsid w:val="007210EA"/>
    <w:rsid w:val="007211A8"/>
    <w:rsid w:val="007215BC"/>
    <w:rsid w:val="00721B98"/>
    <w:rsid w:val="00721C0A"/>
    <w:rsid w:val="00721F89"/>
    <w:rsid w:val="007225FA"/>
    <w:rsid w:val="007229EA"/>
    <w:rsid w:val="00722BE9"/>
    <w:rsid w:val="00722CF0"/>
    <w:rsid w:val="00722E8A"/>
    <w:rsid w:val="00722F5A"/>
    <w:rsid w:val="00723562"/>
    <w:rsid w:val="007243A0"/>
    <w:rsid w:val="0072468F"/>
    <w:rsid w:val="007248C0"/>
    <w:rsid w:val="00724B9C"/>
    <w:rsid w:val="00724BF1"/>
    <w:rsid w:val="007254E9"/>
    <w:rsid w:val="00725624"/>
    <w:rsid w:val="00725912"/>
    <w:rsid w:val="00725A25"/>
    <w:rsid w:val="00725A2E"/>
    <w:rsid w:val="007261BF"/>
    <w:rsid w:val="00726857"/>
    <w:rsid w:val="00726D26"/>
    <w:rsid w:val="00727576"/>
    <w:rsid w:val="007276F1"/>
    <w:rsid w:val="00727CB1"/>
    <w:rsid w:val="007304C8"/>
    <w:rsid w:val="007309F4"/>
    <w:rsid w:val="00730BC7"/>
    <w:rsid w:val="00730D2A"/>
    <w:rsid w:val="00730EF3"/>
    <w:rsid w:val="00731D83"/>
    <w:rsid w:val="007326C9"/>
    <w:rsid w:val="00733833"/>
    <w:rsid w:val="007344F4"/>
    <w:rsid w:val="0073482D"/>
    <w:rsid w:val="007348B5"/>
    <w:rsid w:val="00735C15"/>
    <w:rsid w:val="00735C55"/>
    <w:rsid w:val="00736716"/>
    <w:rsid w:val="0073688C"/>
    <w:rsid w:val="00736D88"/>
    <w:rsid w:val="007374B5"/>
    <w:rsid w:val="007374B9"/>
    <w:rsid w:val="00737B72"/>
    <w:rsid w:val="00737BA1"/>
    <w:rsid w:val="00737E9E"/>
    <w:rsid w:val="00740152"/>
    <w:rsid w:val="00740C47"/>
    <w:rsid w:val="007410F8"/>
    <w:rsid w:val="00741438"/>
    <w:rsid w:val="00741A8B"/>
    <w:rsid w:val="00741D3F"/>
    <w:rsid w:val="00741E22"/>
    <w:rsid w:val="007420AF"/>
    <w:rsid w:val="007438E0"/>
    <w:rsid w:val="007439AA"/>
    <w:rsid w:val="00743E7A"/>
    <w:rsid w:val="0074413A"/>
    <w:rsid w:val="00745177"/>
    <w:rsid w:val="007455A2"/>
    <w:rsid w:val="00745696"/>
    <w:rsid w:val="00745A77"/>
    <w:rsid w:val="00745E45"/>
    <w:rsid w:val="00746374"/>
    <w:rsid w:val="007468D2"/>
    <w:rsid w:val="00746FC3"/>
    <w:rsid w:val="007474B7"/>
    <w:rsid w:val="007476E4"/>
    <w:rsid w:val="007478C8"/>
    <w:rsid w:val="00747FF7"/>
    <w:rsid w:val="007502AE"/>
    <w:rsid w:val="00750C27"/>
    <w:rsid w:val="00750C82"/>
    <w:rsid w:val="00750FC1"/>
    <w:rsid w:val="007525B4"/>
    <w:rsid w:val="00752A7F"/>
    <w:rsid w:val="00752B07"/>
    <w:rsid w:val="00753190"/>
    <w:rsid w:val="0075380C"/>
    <w:rsid w:val="00753DEA"/>
    <w:rsid w:val="00754648"/>
    <w:rsid w:val="00755016"/>
    <w:rsid w:val="00755895"/>
    <w:rsid w:val="00755A6B"/>
    <w:rsid w:val="00755C6E"/>
    <w:rsid w:val="00755C96"/>
    <w:rsid w:val="00755EE9"/>
    <w:rsid w:val="007560B1"/>
    <w:rsid w:val="007565F6"/>
    <w:rsid w:val="007575CB"/>
    <w:rsid w:val="0075777A"/>
    <w:rsid w:val="007579F1"/>
    <w:rsid w:val="00757C63"/>
    <w:rsid w:val="00760233"/>
    <w:rsid w:val="00760F07"/>
    <w:rsid w:val="0076157D"/>
    <w:rsid w:val="00761D86"/>
    <w:rsid w:val="00761E1D"/>
    <w:rsid w:val="007626FB"/>
    <w:rsid w:val="00762A26"/>
    <w:rsid w:val="007636E6"/>
    <w:rsid w:val="0076376D"/>
    <w:rsid w:val="007648B9"/>
    <w:rsid w:val="007649D5"/>
    <w:rsid w:val="00764FDF"/>
    <w:rsid w:val="0076563B"/>
    <w:rsid w:val="00765B09"/>
    <w:rsid w:val="00765D6E"/>
    <w:rsid w:val="00767C1F"/>
    <w:rsid w:val="00767D21"/>
    <w:rsid w:val="007700A3"/>
    <w:rsid w:val="0077053E"/>
    <w:rsid w:val="00770F13"/>
    <w:rsid w:val="00771478"/>
    <w:rsid w:val="00771EE9"/>
    <w:rsid w:val="00771F8D"/>
    <w:rsid w:val="007726F7"/>
    <w:rsid w:val="00772AFE"/>
    <w:rsid w:val="00774AEA"/>
    <w:rsid w:val="00774CF4"/>
    <w:rsid w:val="00775271"/>
    <w:rsid w:val="0077591A"/>
    <w:rsid w:val="0077668C"/>
    <w:rsid w:val="00776CAE"/>
    <w:rsid w:val="00777251"/>
    <w:rsid w:val="00777877"/>
    <w:rsid w:val="00777C85"/>
    <w:rsid w:val="00780080"/>
    <w:rsid w:val="00780231"/>
    <w:rsid w:val="007804DE"/>
    <w:rsid w:val="007806A1"/>
    <w:rsid w:val="00781ABD"/>
    <w:rsid w:val="007827A7"/>
    <w:rsid w:val="00782E19"/>
    <w:rsid w:val="00782FE4"/>
    <w:rsid w:val="007832EB"/>
    <w:rsid w:val="00783342"/>
    <w:rsid w:val="00783854"/>
    <w:rsid w:val="00784B26"/>
    <w:rsid w:val="00784E70"/>
    <w:rsid w:val="00784ED4"/>
    <w:rsid w:val="007856DC"/>
    <w:rsid w:val="0078580A"/>
    <w:rsid w:val="00785964"/>
    <w:rsid w:val="00785FD6"/>
    <w:rsid w:val="007867DD"/>
    <w:rsid w:val="007869B9"/>
    <w:rsid w:val="007875C6"/>
    <w:rsid w:val="0078790B"/>
    <w:rsid w:val="00790E5B"/>
    <w:rsid w:val="0079101F"/>
    <w:rsid w:val="00791C77"/>
    <w:rsid w:val="00791F49"/>
    <w:rsid w:val="0079242A"/>
    <w:rsid w:val="00792C27"/>
    <w:rsid w:val="00793EE7"/>
    <w:rsid w:val="0079407B"/>
    <w:rsid w:val="007949FC"/>
    <w:rsid w:val="00794A43"/>
    <w:rsid w:val="007952A6"/>
    <w:rsid w:val="00795A06"/>
    <w:rsid w:val="0079645D"/>
    <w:rsid w:val="0079667C"/>
    <w:rsid w:val="007967BA"/>
    <w:rsid w:val="00797159"/>
    <w:rsid w:val="0079782C"/>
    <w:rsid w:val="007A02BA"/>
    <w:rsid w:val="007A0A39"/>
    <w:rsid w:val="007A0CF6"/>
    <w:rsid w:val="007A110D"/>
    <w:rsid w:val="007A1D55"/>
    <w:rsid w:val="007A259F"/>
    <w:rsid w:val="007A2B57"/>
    <w:rsid w:val="007A2F14"/>
    <w:rsid w:val="007A309B"/>
    <w:rsid w:val="007A30FD"/>
    <w:rsid w:val="007A3151"/>
    <w:rsid w:val="007A3768"/>
    <w:rsid w:val="007A3F47"/>
    <w:rsid w:val="007A4BEC"/>
    <w:rsid w:val="007A50F3"/>
    <w:rsid w:val="007A6126"/>
    <w:rsid w:val="007A6686"/>
    <w:rsid w:val="007A6E17"/>
    <w:rsid w:val="007A6F7C"/>
    <w:rsid w:val="007A7270"/>
    <w:rsid w:val="007A75CA"/>
    <w:rsid w:val="007A777B"/>
    <w:rsid w:val="007A7851"/>
    <w:rsid w:val="007B0B22"/>
    <w:rsid w:val="007B1A0A"/>
    <w:rsid w:val="007B1EFD"/>
    <w:rsid w:val="007B260E"/>
    <w:rsid w:val="007B261F"/>
    <w:rsid w:val="007B2827"/>
    <w:rsid w:val="007B32AF"/>
    <w:rsid w:val="007B4D65"/>
    <w:rsid w:val="007B5326"/>
    <w:rsid w:val="007B5904"/>
    <w:rsid w:val="007B5ACE"/>
    <w:rsid w:val="007B5BAF"/>
    <w:rsid w:val="007B5F5A"/>
    <w:rsid w:val="007B61BD"/>
    <w:rsid w:val="007B65F9"/>
    <w:rsid w:val="007B67EE"/>
    <w:rsid w:val="007B6ACF"/>
    <w:rsid w:val="007B6CCA"/>
    <w:rsid w:val="007B6E37"/>
    <w:rsid w:val="007B70D4"/>
    <w:rsid w:val="007B7599"/>
    <w:rsid w:val="007C06CE"/>
    <w:rsid w:val="007C08B2"/>
    <w:rsid w:val="007C0984"/>
    <w:rsid w:val="007C0ABB"/>
    <w:rsid w:val="007C1473"/>
    <w:rsid w:val="007C1532"/>
    <w:rsid w:val="007C1D2F"/>
    <w:rsid w:val="007C26D9"/>
    <w:rsid w:val="007C3AFE"/>
    <w:rsid w:val="007C3BDF"/>
    <w:rsid w:val="007C431E"/>
    <w:rsid w:val="007C4E5E"/>
    <w:rsid w:val="007C5470"/>
    <w:rsid w:val="007C643C"/>
    <w:rsid w:val="007C66F3"/>
    <w:rsid w:val="007C6DF7"/>
    <w:rsid w:val="007C6E57"/>
    <w:rsid w:val="007C7793"/>
    <w:rsid w:val="007D07B5"/>
    <w:rsid w:val="007D1893"/>
    <w:rsid w:val="007D1BC9"/>
    <w:rsid w:val="007D1EFD"/>
    <w:rsid w:val="007D1F6A"/>
    <w:rsid w:val="007D2422"/>
    <w:rsid w:val="007D3005"/>
    <w:rsid w:val="007D318D"/>
    <w:rsid w:val="007D3745"/>
    <w:rsid w:val="007D491F"/>
    <w:rsid w:val="007D51ED"/>
    <w:rsid w:val="007D550E"/>
    <w:rsid w:val="007D5A47"/>
    <w:rsid w:val="007D627F"/>
    <w:rsid w:val="007D6A48"/>
    <w:rsid w:val="007D6F9F"/>
    <w:rsid w:val="007D7053"/>
    <w:rsid w:val="007D72D0"/>
    <w:rsid w:val="007D75BC"/>
    <w:rsid w:val="007D78B4"/>
    <w:rsid w:val="007D7938"/>
    <w:rsid w:val="007D7A94"/>
    <w:rsid w:val="007E01D5"/>
    <w:rsid w:val="007E046A"/>
    <w:rsid w:val="007E101C"/>
    <w:rsid w:val="007E16A3"/>
    <w:rsid w:val="007E21C6"/>
    <w:rsid w:val="007E22C8"/>
    <w:rsid w:val="007E2413"/>
    <w:rsid w:val="007E2507"/>
    <w:rsid w:val="007E2D35"/>
    <w:rsid w:val="007E426C"/>
    <w:rsid w:val="007E4735"/>
    <w:rsid w:val="007E4815"/>
    <w:rsid w:val="007E5093"/>
    <w:rsid w:val="007E5347"/>
    <w:rsid w:val="007E54F6"/>
    <w:rsid w:val="007E54FB"/>
    <w:rsid w:val="007E5614"/>
    <w:rsid w:val="007E5A73"/>
    <w:rsid w:val="007E5D8C"/>
    <w:rsid w:val="007E6995"/>
    <w:rsid w:val="007E6D65"/>
    <w:rsid w:val="007E7386"/>
    <w:rsid w:val="007E7A92"/>
    <w:rsid w:val="007F0295"/>
    <w:rsid w:val="007F02ED"/>
    <w:rsid w:val="007F03AE"/>
    <w:rsid w:val="007F0647"/>
    <w:rsid w:val="007F0D29"/>
    <w:rsid w:val="007F14C0"/>
    <w:rsid w:val="007F15A7"/>
    <w:rsid w:val="007F1A47"/>
    <w:rsid w:val="007F1A83"/>
    <w:rsid w:val="007F1BBE"/>
    <w:rsid w:val="007F1CA6"/>
    <w:rsid w:val="007F1E2D"/>
    <w:rsid w:val="007F1FAB"/>
    <w:rsid w:val="007F29FF"/>
    <w:rsid w:val="007F30AE"/>
    <w:rsid w:val="007F36BF"/>
    <w:rsid w:val="007F45ED"/>
    <w:rsid w:val="007F474D"/>
    <w:rsid w:val="007F525F"/>
    <w:rsid w:val="007F541B"/>
    <w:rsid w:val="007F5D63"/>
    <w:rsid w:val="007F6D78"/>
    <w:rsid w:val="007F70DF"/>
    <w:rsid w:val="007F712C"/>
    <w:rsid w:val="007F727B"/>
    <w:rsid w:val="007F7D3F"/>
    <w:rsid w:val="008002CB"/>
    <w:rsid w:val="00800600"/>
    <w:rsid w:val="00801167"/>
    <w:rsid w:val="008015E6"/>
    <w:rsid w:val="00801A0C"/>
    <w:rsid w:val="0080246F"/>
    <w:rsid w:val="008028E0"/>
    <w:rsid w:val="00802C91"/>
    <w:rsid w:val="008030E0"/>
    <w:rsid w:val="008032B7"/>
    <w:rsid w:val="00804024"/>
    <w:rsid w:val="008049E3"/>
    <w:rsid w:val="00804A5C"/>
    <w:rsid w:val="00804B17"/>
    <w:rsid w:val="0080529B"/>
    <w:rsid w:val="008055F3"/>
    <w:rsid w:val="0080596F"/>
    <w:rsid w:val="00805B56"/>
    <w:rsid w:val="00805DFC"/>
    <w:rsid w:val="008068CA"/>
    <w:rsid w:val="008072E4"/>
    <w:rsid w:val="00807B88"/>
    <w:rsid w:val="008100E5"/>
    <w:rsid w:val="008102AC"/>
    <w:rsid w:val="00810DF7"/>
    <w:rsid w:val="008113DF"/>
    <w:rsid w:val="008118CE"/>
    <w:rsid w:val="00812E4B"/>
    <w:rsid w:val="00813074"/>
    <w:rsid w:val="00813607"/>
    <w:rsid w:val="008146BC"/>
    <w:rsid w:val="008154A8"/>
    <w:rsid w:val="008156A2"/>
    <w:rsid w:val="0081578D"/>
    <w:rsid w:val="0081585B"/>
    <w:rsid w:val="00815B28"/>
    <w:rsid w:val="00816151"/>
    <w:rsid w:val="0081699F"/>
    <w:rsid w:val="00816B91"/>
    <w:rsid w:val="008172F3"/>
    <w:rsid w:val="00817473"/>
    <w:rsid w:val="00817E9A"/>
    <w:rsid w:val="00820DF5"/>
    <w:rsid w:val="008216D6"/>
    <w:rsid w:val="008216E1"/>
    <w:rsid w:val="00822275"/>
    <w:rsid w:val="0082253A"/>
    <w:rsid w:val="00822771"/>
    <w:rsid w:val="008228C2"/>
    <w:rsid w:val="008229E6"/>
    <w:rsid w:val="00822BAC"/>
    <w:rsid w:val="00822C28"/>
    <w:rsid w:val="0082306F"/>
    <w:rsid w:val="0082440A"/>
    <w:rsid w:val="008257A4"/>
    <w:rsid w:val="008263FA"/>
    <w:rsid w:val="00826F04"/>
    <w:rsid w:val="00827299"/>
    <w:rsid w:val="008275E7"/>
    <w:rsid w:val="00830507"/>
    <w:rsid w:val="008305A3"/>
    <w:rsid w:val="0083067D"/>
    <w:rsid w:val="0083072F"/>
    <w:rsid w:val="00830928"/>
    <w:rsid w:val="008310E9"/>
    <w:rsid w:val="00831C6C"/>
    <w:rsid w:val="00831D51"/>
    <w:rsid w:val="00832394"/>
    <w:rsid w:val="008323CE"/>
    <w:rsid w:val="008324E6"/>
    <w:rsid w:val="0083272E"/>
    <w:rsid w:val="00834513"/>
    <w:rsid w:val="008357C4"/>
    <w:rsid w:val="0083706D"/>
    <w:rsid w:val="008372BF"/>
    <w:rsid w:val="00837583"/>
    <w:rsid w:val="00837C08"/>
    <w:rsid w:val="00837FE2"/>
    <w:rsid w:val="00840373"/>
    <w:rsid w:val="008407EA"/>
    <w:rsid w:val="00840A8A"/>
    <w:rsid w:val="00840D35"/>
    <w:rsid w:val="00840F10"/>
    <w:rsid w:val="008412C3"/>
    <w:rsid w:val="00842207"/>
    <w:rsid w:val="00842667"/>
    <w:rsid w:val="00842BCA"/>
    <w:rsid w:val="00843326"/>
    <w:rsid w:val="00843E05"/>
    <w:rsid w:val="00844206"/>
    <w:rsid w:val="00844FAC"/>
    <w:rsid w:val="008453D4"/>
    <w:rsid w:val="008458BF"/>
    <w:rsid w:val="00845D08"/>
    <w:rsid w:val="0084613D"/>
    <w:rsid w:val="0084646A"/>
    <w:rsid w:val="0085058E"/>
    <w:rsid w:val="008509E5"/>
    <w:rsid w:val="00850F5C"/>
    <w:rsid w:val="00851C93"/>
    <w:rsid w:val="00851CD9"/>
    <w:rsid w:val="00852388"/>
    <w:rsid w:val="00852F7B"/>
    <w:rsid w:val="008530EF"/>
    <w:rsid w:val="0085371D"/>
    <w:rsid w:val="00853769"/>
    <w:rsid w:val="00853828"/>
    <w:rsid w:val="00853C33"/>
    <w:rsid w:val="00855313"/>
    <w:rsid w:val="00855BE0"/>
    <w:rsid w:val="00856021"/>
    <w:rsid w:val="008566B2"/>
    <w:rsid w:val="00856A60"/>
    <w:rsid w:val="00856E39"/>
    <w:rsid w:val="0085764A"/>
    <w:rsid w:val="00857774"/>
    <w:rsid w:val="00857E10"/>
    <w:rsid w:val="0086045B"/>
    <w:rsid w:val="008605E6"/>
    <w:rsid w:val="00860D8D"/>
    <w:rsid w:val="00860F15"/>
    <w:rsid w:val="0086294A"/>
    <w:rsid w:val="008633D5"/>
    <w:rsid w:val="008639B4"/>
    <w:rsid w:val="00863F60"/>
    <w:rsid w:val="00864897"/>
    <w:rsid w:val="00864F3D"/>
    <w:rsid w:val="00865364"/>
    <w:rsid w:val="0086649D"/>
    <w:rsid w:val="0086654F"/>
    <w:rsid w:val="00866B9B"/>
    <w:rsid w:val="00866CED"/>
    <w:rsid w:val="00866E0E"/>
    <w:rsid w:val="00866E9D"/>
    <w:rsid w:val="0086766D"/>
    <w:rsid w:val="0087028F"/>
    <w:rsid w:val="008704D0"/>
    <w:rsid w:val="00870B68"/>
    <w:rsid w:val="0087119B"/>
    <w:rsid w:val="008711FC"/>
    <w:rsid w:val="0087253C"/>
    <w:rsid w:val="00872757"/>
    <w:rsid w:val="008731C7"/>
    <w:rsid w:val="008733DF"/>
    <w:rsid w:val="0087357C"/>
    <w:rsid w:val="00873E85"/>
    <w:rsid w:val="00873EB1"/>
    <w:rsid w:val="00873F2C"/>
    <w:rsid w:val="00875613"/>
    <w:rsid w:val="00875CEE"/>
    <w:rsid w:val="008764A7"/>
    <w:rsid w:val="00876E55"/>
    <w:rsid w:val="00877C01"/>
    <w:rsid w:val="00877F44"/>
    <w:rsid w:val="00880567"/>
    <w:rsid w:val="00880846"/>
    <w:rsid w:val="00880CD4"/>
    <w:rsid w:val="00880CE4"/>
    <w:rsid w:val="0088143F"/>
    <w:rsid w:val="008819F2"/>
    <w:rsid w:val="00881A3F"/>
    <w:rsid w:val="00881BC5"/>
    <w:rsid w:val="008820D1"/>
    <w:rsid w:val="00882D2B"/>
    <w:rsid w:val="00883868"/>
    <w:rsid w:val="00884121"/>
    <w:rsid w:val="00884665"/>
    <w:rsid w:val="008847EA"/>
    <w:rsid w:val="0088485B"/>
    <w:rsid w:val="008849E6"/>
    <w:rsid w:val="008853D9"/>
    <w:rsid w:val="008859C3"/>
    <w:rsid w:val="00886162"/>
    <w:rsid w:val="00886416"/>
    <w:rsid w:val="00887C6D"/>
    <w:rsid w:val="00887D2E"/>
    <w:rsid w:val="0089037E"/>
    <w:rsid w:val="0089100D"/>
    <w:rsid w:val="00891345"/>
    <w:rsid w:val="00891A02"/>
    <w:rsid w:val="00891DD6"/>
    <w:rsid w:val="00892444"/>
    <w:rsid w:val="00892AA6"/>
    <w:rsid w:val="00892EE1"/>
    <w:rsid w:val="0089345C"/>
    <w:rsid w:val="00893697"/>
    <w:rsid w:val="00893AD8"/>
    <w:rsid w:val="008940B6"/>
    <w:rsid w:val="0089465F"/>
    <w:rsid w:val="00894FEA"/>
    <w:rsid w:val="0089582E"/>
    <w:rsid w:val="008959D3"/>
    <w:rsid w:val="00895ACA"/>
    <w:rsid w:val="00895ADB"/>
    <w:rsid w:val="00895B26"/>
    <w:rsid w:val="00895E55"/>
    <w:rsid w:val="0089644C"/>
    <w:rsid w:val="0089647E"/>
    <w:rsid w:val="00896A78"/>
    <w:rsid w:val="00896AC2"/>
    <w:rsid w:val="00896D8D"/>
    <w:rsid w:val="008970BA"/>
    <w:rsid w:val="0089727F"/>
    <w:rsid w:val="008975CB"/>
    <w:rsid w:val="0089799E"/>
    <w:rsid w:val="00897DB0"/>
    <w:rsid w:val="008A08E7"/>
    <w:rsid w:val="008A13E7"/>
    <w:rsid w:val="008A145D"/>
    <w:rsid w:val="008A21E7"/>
    <w:rsid w:val="008A2217"/>
    <w:rsid w:val="008A2F30"/>
    <w:rsid w:val="008A30E7"/>
    <w:rsid w:val="008A3638"/>
    <w:rsid w:val="008A38E5"/>
    <w:rsid w:val="008A42FF"/>
    <w:rsid w:val="008A4910"/>
    <w:rsid w:val="008A4AE4"/>
    <w:rsid w:val="008A4AE8"/>
    <w:rsid w:val="008A4F28"/>
    <w:rsid w:val="008A510F"/>
    <w:rsid w:val="008A5155"/>
    <w:rsid w:val="008A537F"/>
    <w:rsid w:val="008A54C1"/>
    <w:rsid w:val="008A5B27"/>
    <w:rsid w:val="008A622B"/>
    <w:rsid w:val="008A6918"/>
    <w:rsid w:val="008A6CBD"/>
    <w:rsid w:val="008A6EE1"/>
    <w:rsid w:val="008A720D"/>
    <w:rsid w:val="008A7421"/>
    <w:rsid w:val="008A745A"/>
    <w:rsid w:val="008A770D"/>
    <w:rsid w:val="008A7880"/>
    <w:rsid w:val="008A7F52"/>
    <w:rsid w:val="008B0209"/>
    <w:rsid w:val="008B0E29"/>
    <w:rsid w:val="008B0F0A"/>
    <w:rsid w:val="008B10A1"/>
    <w:rsid w:val="008B145F"/>
    <w:rsid w:val="008B253A"/>
    <w:rsid w:val="008B2728"/>
    <w:rsid w:val="008B4006"/>
    <w:rsid w:val="008B475B"/>
    <w:rsid w:val="008B4DD4"/>
    <w:rsid w:val="008B620D"/>
    <w:rsid w:val="008B7C06"/>
    <w:rsid w:val="008B7D8D"/>
    <w:rsid w:val="008B7DB1"/>
    <w:rsid w:val="008C0346"/>
    <w:rsid w:val="008C09F2"/>
    <w:rsid w:val="008C0C62"/>
    <w:rsid w:val="008C0F19"/>
    <w:rsid w:val="008C1064"/>
    <w:rsid w:val="008C20FD"/>
    <w:rsid w:val="008C2F61"/>
    <w:rsid w:val="008C30AD"/>
    <w:rsid w:val="008C3263"/>
    <w:rsid w:val="008C3378"/>
    <w:rsid w:val="008C33B8"/>
    <w:rsid w:val="008C3BBC"/>
    <w:rsid w:val="008C3DBF"/>
    <w:rsid w:val="008C3FC9"/>
    <w:rsid w:val="008C41AE"/>
    <w:rsid w:val="008C45C4"/>
    <w:rsid w:val="008C494E"/>
    <w:rsid w:val="008C5295"/>
    <w:rsid w:val="008C581D"/>
    <w:rsid w:val="008C58F2"/>
    <w:rsid w:val="008C5C48"/>
    <w:rsid w:val="008C5FE4"/>
    <w:rsid w:val="008C6171"/>
    <w:rsid w:val="008C61EC"/>
    <w:rsid w:val="008C6A24"/>
    <w:rsid w:val="008C6CDF"/>
    <w:rsid w:val="008C6E77"/>
    <w:rsid w:val="008C6FE6"/>
    <w:rsid w:val="008C7645"/>
    <w:rsid w:val="008C7953"/>
    <w:rsid w:val="008D13D7"/>
    <w:rsid w:val="008D1D50"/>
    <w:rsid w:val="008D2114"/>
    <w:rsid w:val="008D213A"/>
    <w:rsid w:val="008D250A"/>
    <w:rsid w:val="008D26DD"/>
    <w:rsid w:val="008D2953"/>
    <w:rsid w:val="008D2A29"/>
    <w:rsid w:val="008D3318"/>
    <w:rsid w:val="008D3901"/>
    <w:rsid w:val="008D3D2E"/>
    <w:rsid w:val="008D42E5"/>
    <w:rsid w:val="008D498C"/>
    <w:rsid w:val="008D5A23"/>
    <w:rsid w:val="008D5D51"/>
    <w:rsid w:val="008D6700"/>
    <w:rsid w:val="008D6723"/>
    <w:rsid w:val="008D68AD"/>
    <w:rsid w:val="008D78C5"/>
    <w:rsid w:val="008E099F"/>
    <w:rsid w:val="008E104E"/>
    <w:rsid w:val="008E11B6"/>
    <w:rsid w:val="008E1272"/>
    <w:rsid w:val="008E165A"/>
    <w:rsid w:val="008E189E"/>
    <w:rsid w:val="008E18F9"/>
    <w:rsid w:val="008E1C5A"/>
    <w:rsid w:val="008E1E52"/>
    <w:rsid w:val="008E2065"/>
    <w:rsid w:val="008E208D"/>
    <w:rsid w:val="008E20C7"/>
    <w:rsid w:val="008E28F8"/>
    <w:rsid w:val="008E2917"/>
    <w:rsid w:val="008E300E"/>
    <w:rsid w:val="008E3B12"/>
    <w:rsid w:val="008E3E2D"/>
    <w:rsid w:val="008E3EFC"/>
    <w:rsid w:val="008E3F6A"/>
    <w:rsid w:val="008E47DC"/>
    <w:rsid w:val="008E4EFF"/>
    <w:rsid w:val="008E523D"/>
    <w:rsid w:val="008E647C"/>
    <w:rsid w:val="008E6725"/>
    <w:rsid w:val="008E7295"/>
    <w:rsid w:val="008E746E"/>
    <w:rsid w:val="008E7A92"/>
    <w:rsid w:val="008E7B8D"/>
    <w:rsid w:val="008E7CA3"/>
    <w:rsid w:val="008E7DA9"/>
    <w:rsid w:val="008E7E76"/>
    <w:rsid w:val="008F0495"/>
    <w:rsid w:val="008F0C1D"/>
    <w:rsid w:val="008F0E3A"/>
    <w:rsid w:val="008F1183"/>
    <w:rsid w:val="008F11D7"/>
    <w:rsid w:val="008F1501"/>
    <w:rsid w:val="008F178D"/>
    <w:rsid w:val="008F19B4"/>
    <w:rsid w:val="008F1BBA"/>
    <w:rsid w:val="008F1C4A"/>
    <w:rsid w:val="008F1E6E"/>
    <w:rsid w:val="008F2212"/>
    <w:rsid w:val="008F226C"/>
    <w:rsid w:val="008F228A"/>
    <w:rsid w:val="008F326B"/>
    <w:rsid w:val="008F32FD"/>
    <w:rsid w:val="008F4BBA"/>
    <w:rsid w:val="008F4DC7"/>
    <w:rsid w:val="008F64CD"/>
    <w:rsid w:val="008F662A"/>
    <w:rsid w:val="008F66ED"/>
    <w:rsid w:val="008F6BA9"/>
    <w:rsid w:val="008F6E80"/>
    <w:rsid w:val="008F7078"/>
    <w:rsid w:val="008F771C"/>
    <w:rsid w:val="00900255"/>
    <w:rsid w:val="0090097F"/>
    <w:rsid w:val="00900D1A"/>
    <w:rsid w:val="00900E35"/>
    <w:rsid w:val="00900F84"/>
    <w:rsid w:val="00901285"/>
    <w:rsid w:val="00901862"/>
    <w:rsid w:val="00901CA0"/>
    <w:rsid w:val="00901D9C"/>
    <w:rsid w:val="00902CA1"/>
    <w:rsid w:val="00902F82"/>
    <w:rsid w:val="00903278"/>
    <w:rsid w:val="00903447"/>
    <w:rsid w:val="009035D4"/>
    <w:rsid w:val="009039AA"/>
    <w:rsid w:val="00904502"/>
    <w:rsid w:val="0090529F"/>
    <w:rsid w:val="00905754"/>
    <w:rsid w:val="00905857"/>
    <w:rsid w:val="009058C1"/>
    <w:rsid w:val="00905A4E"/>
    <w:rsid w:val="00905D20"/>
    <w:rsid w:val="00905F04"/>
    <w:rsid w:val="0090624D"/>
    <w:rsid w:val="009063B3"/>
    <w:rsid w:val="0090642F"/>
    <w:rsid w:val="00907180"/>
    <w:rsid w:val="00907309"/>
    <w:rsid w:val="009078C9"/>
    <w:rsid w:val="00907B0F"/>
    <w:rsid w:val="0091093B"/>
    <w:rsid w:val="00910B8F"/>
    <w:rsid w:val="0091142F"/>
    <w:rsid w:val="0091148D"/>
    <w:rsid w:val="00911A05"/>
    <w:rsid w:val="00911CBF"/>
    <w:rsid w:val="00912186"/>
    <w:rsid w:val="00912ADD"/>
    <w:rsid w:val="00912FE0"/>
    <w:rsid w:val="00913526"/>
    <w:rsid w:val="00913AC1"/>
    <w:rsid w:val="00913F9C"/>
    <w:rsid w:val="009142C3"/>
    <w:rsid w:val="0091517C"/>
    <w:rsid w:val="009157AD"/>
    <w:rsid w:val="00916139"/>
    <w:rsid w:val="00916AE4"/>
    <w:rsid w:val="00917A48"/>
    <w:rsid w:val="00920264"/>
    <w:rsid w:val="0092057E"/>
    <w:rsid w:val="00920751"/>
    <w:rsid w:val="00920872"/>
    <w:rsid w:val="00920F79"/>
    <w:rsid w:val="0092151F"/>
    <w:rsid w:val="0092174B"/>
    <w:rsid w:val="00921D50"/>
    <w:rsid w:val="00921E47"/>
    <w:rsid w:val="0092217A"/>
    <w:rsid w:val="009227BF"/>
    <w:rsid w:val="0092290F"/>
    <w:rsid w:val="00922930"/>
    <w:rsid w:val="00922B10"/>
    <w:rsid w:val="00923044"/>
    <w:rsid w:val="00923058"/>
    <w:rsid w:val="00923EF0"/>
    <w:rsid w:val="0092488F"/>
    <w:rsid w:val="00924BE9"/>
    <w:rsid w:val="00925388"/>
    <w:rsid w:val="009257F4"/>
    <w:rsid w:val="00925DA4"/>
    <w:rsid w:val="00925F15"/>
    <w:rsid w:val="0092611E"/>
    <w:rsid w:val="00926329"/>
    <w:rsid w:val="00926E20"/>
    <w:rsid w:val="00926F38"/>
    <w:rsid w:val="00927502"/>
    <w:rsid w:val="009279CB"/>
    <w:rsid w:val="009279E0"/>
    <w:rsid w:val="00927BEE"/>
    <w:rsid w:val="00927DB3"/>
    <w:rsid w:val="0093000A"/>
    <w:rsid w:val="009301D0"/>
    <w:rsid w:val="009306D1"/>
    <w:rsid w:val="00930AFE"/>
    <w:rsid w:val="00930DE5"/>
    <w:rsid w:val="009313B7"/>
    <w:rsid w:val="00931C22"/>
    <w:rsid w:val="0093207D"/>
    <w:rsid w:val="0093266F"/>
    <w:rsid w:val="00932EAE"/>
    <w:rsid w:val="00933115"/>
    <w:rsid w:val="009332B6"/>
    <w:rsid w:val="00933455"/>
    <w:rsid w:val="00933653"/>
    <w:rsid w:val="00933E7B"/>
    <w:rsid w:val="00933E95"/>
    <w:rsid w:val="009340A7"/>
    <w:rsid w:val="00934377"/>
    <w:rsid w:val="009344A2"/>
    <w:rsid w:val="00934593"/>
    <w:rsid w:val="0093465A"/>
    <w:rsid w:val="00934880"/>
    <w:rsid w:val="00934966"/>
    <w:rsid w:val="00934A73"/>
    <w:rsid w:val="009351C8"/>
    <w:rsid w:val="009351D6"/>
    <w:rsid w:val="009353B7"/>
    <w:rsid w:val="00935666"/>
    <w:rsid w:val="00935F24"/>
    <w:rsid w:val="0093616A"/>
    <w:rsid w:val="009366FF"/>
    <w:rsid w:val="00936F81"/>
    <w:rsid w:val="00937040"/>
    <w:rsid w:val="00937CA7"/>
    <w:rsid w:val="00937F77"/>
    <w:rsid w:val="0094092C"/>
    <w:rsid w:val="00940B25"/>
    <w:rsid w:val="00940C51"/>
    <w:rsid w:val="00940CAD"/>
    <w:rsid w:val="0094127B"/>
    <w:rsid w:val="00941B5E"/>
    <w:rsid w:val="0094226F"/>
    <w:rsid w:val="00942434"/>
    <w:rsid w:val="0094256F"/>
    <w:rsid w:val="009426EC"/>
    <w:rsid w:val="00942D01"/>
    <w:rsid w:val="0094311A"/>
    <w:rsid w:val="0094476F"/>
    <w:rsid w:val="0094478B"/>
    <w:rsid w:val="00944979"/>
    <w:rsid w:val="00944F1C"/>
    <w:rsid w:val="0094508C"/>
    <w:rsid w:val="009452A6"/>
    <w:rsid w:val="0094542C"/>
    <w:rsid w:val="00946FA2"/>
    <w:rsid w:val="00947192"/>
    <w:rsid w:val="0094747B"/>
    <w:rsid w:val="0094762D"/>
    <w:rsid w:val="0094767E"/>
    <w:rsid w:val="00947921"/>
    <w:rsid w:val="00947CA3"/>
    <w:rsid w:val="00947EBA"/>
    <w:rsid w:val="0095073A"/>
    <w:rsid w:val="009509A0"/>
    <w:rsid w:val="00950D28"/>
    <w:rsid w:val="00950D9B"/>
    <w:rsid w:val="00951EF6"/>
    <w:rsid w:val="00951FFC"/>
    <w:rsid w:val="0095253C"/>
    <w:rsid w:val="0095289C"/>
    <w:rsid w:val="00953534"/>
    <w:rsid w:val="00954296"/>
    <w:rsid w:val="009542B5"/>
    <w:rsid w:val="00954540"/>
    <w:rsid w:val="00955B7E"/>
    <w:rsid w:val="009566A3"/>
    <w:rsid w:val="009566AF"/>
    <w:rsid w:val="00956F32"/>
    <w:rsid w:val="00956FE6"/>
    <w:rsid w:val="00957961"/>
    <w:rsid w:val="00957E13"/>
    <w:rsid w:val="00960FC5"/>
    <w:rsid w:val="00962219"/>
    <w:rsid w:val="009623EE"/>
    <w:rsid w:val="00962A14"/>
    <w:rsid w:val="00964238"/>
    <w:rsid w:val="009648CB"/>
    <w:rsid w:val="00964C28"/>
    <w:rsid w:val="009655C2"/>
    <w:rsid w:val="00965B0D"/>
    <w:rsid w:val="00965BBA"/>
    <w:rsid w:val="00965CEB"/>
    <w:rsid w:val="0096605A"/>
    <w:rsid w:val="00966F30"/>
    <w:rsid w:val="0096747D"/>
    <w:rsid w:val="00967643"/>
    <w:rsid w:val="00967815"/>
    <w:rsid w:val="00967EE0"/>
    <w:rsid w:val="009708B1"/>
    <w:rsid w:val="009714FC"/>
    <w:rsid w:val="00971877"/>
    <w:rsid w:val="0097236E"/>
    <w:rsid w:val="00973172"/>
    <w:rsid w:val="009736CD"/>
    <w:rsid w:val="00973967"/>
    <w:rsid w:val="00973D40"/>
    <w:rsid w:val="009744B1"/>
    <w:rsid w:val="00974E13"/>
    <w:rsid w:val="009761B6"/>
    <w:rsid w:val="00976862"/>
    <w:rsid w:val="0097690E"/>
    <w:rsid w:val="00976B76"/>
    <w:rsid w:val="00976E51"/>
    <w:rsid w:val="0097716E"/>
    <w:rsid w:val="00977741"/>
    <w:rsid w:val="00977CF4"/>
    <w:rsid w:val="00977F75"/>
    <w:rsid w:val="00980BDD"/>
    <w:rsid w:val="00980E8F"/>
    <w:rsid w:val="00981286"/>
    <w:rsid w:val="0098147B"/>
    <w:rsid w:val="009814E2"/>
    <w:rsid w:val="0098156C"/>
    <w:rsid w:val="009815FA"/>
    <w:rsid w:val="009818BA"/>
    <w:rsid w:val="00981B0C"/>
    <w:rsid w:val="00981FEB"/>
    <w:rsid w:val="00982136"/>
    <w:rsid w:val="009829AA"/>
    <w:rsid w:val="00982F50"/>
    <w:rsid w:val="009831A0"/>
    <w:rsid w:val="009838CD"/>
    <w:rsid w:val="00983A72"/>
    <w:rsid w:val="00984295"/>
    <w:rsid w:val="00984501"/>
    <w:rsid w:val="00984C7E"/>
    <w:rsid w:val="00986064"/>
    <w:rsid w:val="009865D7"/>
    <w:rsid w:val="0098678D"/>
    <w:rsid w:val="00987383"/>
    <w:rsid w:val="009878D5"/>
    <w:rsid w:val="00990068"/>
    <w:rsid w:val="009908B6"/>
    <w:rsid w:val="00990E78"/>
    <w:rsid w:val="00991127"/>
    <w:rsid w:val="00991587"/>
    <w:rsid w:val="00991BDD"/>
    <w:rsid w:val="00991FD0"/>
    <w:rsid w:val="00992745"/>
    <w:rsid w:val="00992937"/>
    <w:rsid w:val="00992D72"/>
    <w:rsid w:val="00993415"/>
    <w:rsid w:val="00994498"/>
    <w:rsid w:val="009947D7"/>
    <w:rsid w:val="00994E91"/>
    <w:rsid w:val="00994F25"/>
    <w:rsid w:val="0099536C"/>
    <w:rsid w:val="00995495"/>
    <w:rsid w:val="00995EC0"/>
    <w:rsid w:val="0099669F"/>
    <w:rsid w:val="009969D1"/>
    <w:rsid w:val="00997181"/>
    <w:rsid w:val="00997782"/>
    <w:rsid w:val="00997C4E"/>
    <w:rsid w:val="00997FC1"/>
    <w:rsid w:val="009A068E"/>
    <w:rsid w:val="009A08D9"/>
    <w:rsid w:val="009A0E1F"/>
    <w:rsid w:val="009A1213"/>
    <w:rsid w:val="009A14E5"/>
    <w:rsid w:val="009A1704"/>
    <w:rsid w:val="009A1C78"/>
    <w:rsid w:val="009A2751"/>
    <w:rsid w:val="009A28D2"/>
    <w:rsid w:val="009A28EA"/>
    <w:rsid w:val="009A2C1B"/>
    <w:rsid w:val="009A2CEC"/>
    <w:rsid w:val="009A2ED8"/>
    <w:rsid w:val="009A3A87"/>
    <w:rsid w:val="009A3D23"/>
    <w:rsid w:val="009A3E13"/>
    <w:rsid w:val="009A451B"/>
    <w:rsid w:val="009A4625"/>
    <w:rsid w:val="009A525E"/>
    <w:rsid w:val="009A5AC9"/>
    <w:rsid w:val="009A5B4D"/>
    <w:rsid w:val="009A5BA5"/>
    <w:rsid w:val="009A64D9"/>
    <w:rsid w:val="009A66B8"/>
    <w:rsid w:val="009A6960"/>
    <w:rsid w:val="009A71C4"/>
    <w:rsid w:val="009A76E2"/>
    <w:rsid w:val="009A7F81"/>
    <w:rsid w:val="009B0338"/>
    <w:rsid w:val="009B072E"/>
    <w:rsid w:val="009B093D"/>
    <w:rsid w:val="009B0DDC"/>
    <w:rsid w:val="009B0E62"/>
    <w:rsid w:val="009B15F8"/>
    <w:rsid w:val="009B23D8"/>
    <w:rsid w:val="009B26AA"/>
    <w:rsid w:val="009B2F2B"/>
    <w:rsid w:val="009B3011"/>
    <w:rsid w:val="009B31DA"/>
    <w:rsid w:val="009B37C4"/>
    <w:rsid w:val="009B38C0"/>
    <w:rsid w:val="009B3E64"/>
    <w:rsid w:val="009B4340"/>
    <w:rsid w:val="009B48A1"/>
    <w:rsid w:val="009B53F4"/>
    <w:rsid w:val="009B5504"/>
    <w:rsid w:val="009B5E4D"/>
    <w:rsid w:val="009B5F6C"/>
    <w:rsid w:val="009B5FB1"/>
    <w:rsid w:val="009B5FBE"/>
    <w:rsid w:val="009B63F4"/>
    <w:rsid w:val="009B6CD9"/>
    <w:rsid w:val="009B6D50"/>
    <w:rsid w:val="009B6D73"/>
    <w:rsid w:val="009B6E0B"/>
    <w:rsid w:val="009B70C3"/>
    <w:rsid w:val="009B730F"/>
    <w:rsid w:val="009B7BA4"/>
    <w:rsid w:val="009C02A2"/>
    <w:rsid w:val="009C072E"/>
    <w:rsid w:val="009C0AD1"/>
    <w:rsid w:val="009C0CFB"/>
    <w:rsid w:val="009C1824"/>
    <w:rsid w:val="009C1962"/>
    <w:rsid w:val="009C26B7"/>
    <w:rsid w:val="009C2F29"/>
    <w:rsid w:val="009C319E"/>
    <w:rsid w:val="009C4315"/>
    <w:rsid w:val="009C4530"/>
    <w:rsid w:val="009C45C9"/>
    <w:rsid w:val="009C49FA"/>
    <w:rsid w:val="009C4C3C"/>
    <w:rsid w:val="009C5E1D"/>
    <w:rsid w:val="009C6151"/>
    <w:rsid w:val="009C66CB"/>
    <w:rsid w:val="009C6817"/>
    <w:rsid w:val="009C6F35"/>
    <w:rsid w:val="009C77BF"/>
    <w:rsid w:val="009D0414"/>
    <w:rsid w:val="009D04DB"/>
    <w:rsid w:val="009D083E"/>
    <w:rsid w:val="009D08B7"/>
    <w:rsid w:val="009D0E81"/>
    <w:rsid w:val="009D1148"/>
    <w:rsid w:val="009D14A6"/>
    <w:rsid w:val="009D203C"/>
    <w:rsid w:val="009D2B0F"/>
    <w:rsid w:val="009D32B0"/>
    <w:rsid w:val="009D365B"/>
    <w:rsid w:val="009D3A3C"/>
    <w:rsid w:val="009D3B89"/>
    <w:rsid w:val="009D520D"/>
    <w:rsid w:val="009D5C40"/>
    <w:rsid w:val="009D5D5E"/>
    <w:rsid w:val="009D6601"/>
    <w:rsid w:val="009D669F"/>
    <w:rsid w:val="009D6D39"/>
    <w:rsid w:val="009D757A"/>
    <w:rsid w:val="009D76EA"/>
    <w:rsid w:val="009E06D5"/>
    <w:rsid w:val="009E085E"/>
    <w:rsid w:val="009E092B"/>
    <w:rsid w:val="009E0AFA"/>
    <w:rsid w:val="009E0CCF"/>
    <w:rsid w:val="009E0F75"/>
    <w:rsid w:val="009E1022"/>
    <w:rsid w:val="009E1B67"/>
    <w:rsid w:val="009E25C1"/>
    <w:rsid w:val="009E2B73"/>
    <w:rsid w:val="009E30A2"/>
    <w:rsid w:val="009E3246"/>
    <w:rsid w:val="009E32CB"/>
    <w:rsid w:val="009E4227"/>
    <w:rsid w:val="009E48D6"/>
    <w:rsid w:val="009E4ADA"/>
    <w:rsid w:val="009E532A"/>
    <w:rsid w:val="009E5BAF"/>
    <w:rsid w:val="009E5CAD"/>
    <w:rsid w:val="009E5DA9"/>
    <w:rsid w:val="009E6193"/>
    <w:rsid w:val="009E701D"/>
    <w:rsid w:val="009E7217"/>
    <w:rsid w:val="009E78BF"/>
    <w:rsid w:val="009F05B2"/>
    <w:rsid w:val="009F2CAA"/>
    <w:rsid w:val="009F31D9"/>
    <w:rsid w:val="009F39DA"/>
    <w:rsid w:val="009F444E"/>
    <w:rsid w:val="009F4DD7"/>
    <w:rsid w:val="009F56F7"/>
    <w:rsid w:val="009F5CC9"/>
    <w:rsid w:val="009F6071"/>
    <w:rsid w:val="009F6670"/>
    <w:rsid w:val="009F6697"/>
    <w:rsid w:val="009F67D2"/>
    <w:rsid w:val="009F6817"/>
    <w:rsid w:val="009F7B45"/>
    <w:rsid w:val="009F7E3C"/>
    <w:rsid w:val="009F7ED8"/>
    <w:rsid w:val="00A00554"/>
    <w:rsid w:val="00A008C1"/>
    <w:rsid w:val="00A00B34"/>
    <w:rsid w:val="00A00F28"/>
    <w:rsid w:val="00A0152A"/>
    <w:rsid w:val="00A01C17"/>
    <w:rsid w:val="00A03227"/>
    <w:rsid w:val="00A032E1"/>
    <w:rsid w:val="00A038B0"/>
    <w:rsid w:val="00A046F3"/>
    <w:rsid w:val="00A047D0"/>
    <w:rsid w:val="00A048A3"/>
    <w:rsid w:val="00A049F1"/>
    <w:rsid w:val="00A05B32"/>
    <w:rsid w:val="00A05BE9"/>
    <w:rsid w:val="00A06323"/>
    <w:rsid w:val="00A063D0"/>
    <w:rsid w:val="00A066B5"/>
    <w:rsid w:val="00A06E53"/>
    <w:rsid w:val="00A070FD"/>
    <w:rsid w:val="00A077A1"/>
    <w:rsid w:val="00A07B0A"/>
    <w:rsid w:val="00A07CA9"/>
    <w:rsid w:val="00A1022C"/>
    <w:rsid w:val="00A102B8"/>
    <w:rsid w:val="00A103F2"/>
    <w:rsid w:val="00A10421"/>
    <w:rsid w:val="00A10661"/>
    <w:rsid w:val="00A10A9B"/>
    <w:rsid w:val="00A11459"/>
    <w:rsid w:val="00A118D8"/>
    <w:rsid w:val="00A11F1D"/>
    <w:rsid w:val="00A12390"/>
    <w:rsid w:val="00A12506"/>
    <w:rsid w:val="00A129C5"/>
    <w:rsid w:val="00A12CEE"/>
    <w:rsid w:val="00A12CF1"/>
    <w:rsid w:val="00A13CF9"/>
    <w:rsid w:val="00A14C39"/>
    <w:rsid w:val="00A1511F"/>
    <w:rsid w:val="00A1523A"/>
    <w:rsid w:val="00A1574C"/>
    <w:rsid w:val="00A157D7"/>
    <w:rsid w:val="00A158CD"/>
    <w:rsid w:val="00A15DFA"/>
    <w:rsid w:val="00A16332"/>
    <w:rsid w:val="00A167B1"/>
    <w:rsid w:val="00A16A6A"/>
    <w:rsid w:val="00A16BBD"/>
    <w:rsid w:val="00A16BFF"/>
    <w:rsid w:val="00A173BD"/>
    <w:rsid w:val="00A17AE6"/>
    <w:rsid w:val="00A17FA2"/>
    <w:rsid w:val="00A20ABD"/>
    <w:rsid w:val="00A20C82"/>
    <w:rsid w:val="00A20D3B"/>
    <w:rsid w:val="00A213AF"/>
    <w:rsid w:val="00A216F2"/>
    <w:rsid w:val="00A21FE6"/>
    <w:rsid w:val="00A22003"/>
    <w:rsid w:val="00A222A1"/>
    <w:rsid w:val="00A23CA8"/>
    <w:rsid w:val="00A254C4"/>
    <w:rsid w:val="00A26F68"/>
    <w:rsid w:val="00A27D1A"/>
    <w:rsid w:val="00A30035"/>
    <w:rsid w:val="00A3048F"/>
    <w:rsid w:val="00A304FC"/>
    <w:rsid w:val="00A306E3"/>
    <w:rsid w:val="00A3130D"/>
    <w:rsid w:val="00A315CF"/>
    <w:rsid w:val="00A317CB"/>
    <w:rsid w:val="00A31B4F"/>
    <w:rsid w:val="00A32173"/>
    <w:rsid w:val="00A3290E"/>
    <w:rsid w:val="00A32B67"/>
    <w:rsid w:val="00A32D82"/>
    <w:rsid w:val="00A32E79"/>
    <w:rsid w:val="00A338DF"/>
    <w:rsid w:val="00A3408C"/>
    <w:rsid w:val="00A34AE5"/>
    <w:rsid w:val="00A34BA3"/>
    <w:rsid w:val="00A34E41"/>
    <w:rsid w:val="00A34ED0"/>
    <w:rsid w:val="00A350F3"/>
    <w:rsid w:val="00A35102"/>
    <w:rsid w:val="00A3559B"/>
    <w:rsid w:val="00A36A0F"/>
    <w:rsid w:val="00A36C7C"/>
    <w:rsid w:val="00A4092D"/>
    <w:rsid w:val="00A40AF7"/>
    <w:rsid w:val="00A41098"/>
    <w:rsid w:val="00A4148A"/>
    <w:rsid w:val="00A41705"/>
    <w:rsid w:val="00A41D4E"/>
    <w:rsid w:val="00A422FF"/>
    <w:rsid w:val="00A42865"/>
    <w:rsid w:val="00A42C7D"/>
    <w:rsid w:val="00A4310A"/>
    <w:rsid w:val="00A4378C"/>
    <w:rsid w:val="00A44149"/>
    <w:rsid w:val="00A44282"/>
    <w:rsid w:val="00A44988"/>
    <w:rsid w:val="00A44FF9"/>
    <w:rsid w:val="00A4513E"/>
    <w:rsid w:val="00A451BB"/>
    <w:rsid w:val="00A4532B"/>
    <w:rsid w:val="00A458BC"/>
    <w:rsid w:val="00A45DF5"/>
    <w:rsid w:val="00A45EDC"/>
    <w:rsid w:val="00A4649A"/>
    <w:rsid w:val="00A46B51"/>
    <w:rsid w:val="00A46B96"/>
    <w:rsid w:val="00A47338"/>
    <w:rsid w:val="00A47B97"/>
    <w:rsid w:val="00A47C9E"/>
    <w:rsid w:val="00A50615"/>
    <w:rsid w:val="00A50BB4"/>
    <w:rsid w:val="00A50BE0"/>
    <w:rsid w:val="00A514C6"/>
    <w:rsid w:val="00A5237C"/>
    <w:rsid w:val="00A5283C"/>
    <w:rsid w:val="00A52B7B"/>
    <w:rsid w:val="00A53FE1"/>
    <w:rsid w:val="00A5428D"/>
    <w:rsid w:val="00A54723"/>
    <w:rsid w:val="00A54B05"/>
    <w:rsid w:val="00A55062"/>
    <w:rsid w:val="00A552E1"/>
    <w:rsid w:val="00A553CD"/>
    <w:rsid w:val="00A55FED"/>
    <w:rsid w:val="00A560C6"/>
    <w:rsid w:val="00A5622F"/>
    <w:rsid w:val="00A5634A"/>
    <w:rsid w:val="00A5692C"/>
    <w:rsid w:val="00A56CFC"/>
    <w:rsid w:val="00A56F65"/>
    <w:rsid w:val="00A57084"/>
    <w:rsid w:val="00A57527"/>
    <w:rsid w:val="00A578E4"/>
    <w:rsid w:val="00A57919"/>
    <w:rsid w:val="00A6069A"/>
    <w:rsid w:val="00A60B58"/>
    <w:rsid w:val="00A60E05"/>
    <w:rsid w:val="00A60FCF"/>
    <w:rsid w:val="00A61660"/>
    <w:rsid w:val="00A61D4E"/>
    <w:rsid w:val="00A61F7F"/>
    <w:rsid w:val="00A6206B"/>
    <w:rsid w:val="00A6229E"/>
    <w:rsid w:val="00A62792"/>
    <w:rsid w:val="00A6279F"/>
    <w:rsid w:val="00A63836"/>
    <w:rsid w:val="00A63A76"/>
    <w:rsid w:val="00A63E92"/>
    <w:rsid w:val="00A64E93"/>
    <w:rsid w:val="00A65058"/>
    <w:rsid w:val="00A65238"/>
    <w:rsid w:val="00A6564C"/>
    <w:rsid w:val="00A6565B"/>
    <w:rsid w:val="00A658BD"/>
    <w:rsid w:val="00A65D55"/>
    <w:rsid w:val="00A66011"/>
    <w:rsid w:val="00A660CA"/>
    <w:rsid w:val="00A66279"/>
    <w:rsid w:val="00A665A3"/>
    <w:rsid w:val="00A6710E"/>
    <w:rsid w:val="00A6723B"/>
    <w:rsid w:val="00A67377"/>
    <w:rsid w:val="00A673E8"/>
    <w:rsid w:val="00A676AA"/>
    <w:rsid w:val="00A67923"/>
    <w:rsid w:val="00A67DD1"/>
    <w:rsid w:val="00A701D6"/>
    <w:rsid w:val="00A701DB"/>
    <w:rsid w:val="00A70301"/>
    <w:rsid w:val="00A707E3"/>
    <w:rsid w:val="00A7093B"/>
    <w:rsid w:val="00A70C22"/>
    <w:rsid w:val="00A729FF"/>
    <w:rsid w:val="00A72D45"/>
    <w:rsid w:val="00A736B7"/>
    <w:rsid w:val="00A73751"/>
    <w:rsid w:val="00A739B1"/>
    <w:rsid w:val="00A73D77"/>
    <w:rsid w:val="00A73F6C"/>
    <w:rsid w:val="00A73FE7"/>
    <w:rsid w:val="00A7475D"/>
    <w:rsid w:val="00A7480C"/>
    <w:rsid w:val="00A7486E"/>
    <w:rsid w:val="00A74E2F"/>
    <w:rsid w:val="00A75500"/>
    <w:rsid w:val="00A75524"/>
    <w:rsid w:val="00A762BF"/>
    <w:rsid w:val="00A768F9"/>
    <w:rsid w:val="00A76D52"/>
    <w:rsid w:val="00A77062"/>
    <w:rsid w:val="00A80546"/>
    <w:rsid w:val="00A81E9E"/>
    <w:rsid w:val="00A8231E"/>
    <w:rsid w:val="00A8277A"/>
    <w:rsid w:val="00A82AE1"/>
    <w:rsid w:val="00A833B9"/>
    <w:rsid w:val="00A83893"/>
    <w:rsid w:val="00A83959"/>
    <w:rsid w:val="00A83D28"/>
    <w:rsid w:val="00A847F2"/>
    <w:rsid w:val="00A84893"/>
    <w:rsid w:val="00A84CF7"/>
    <w:rsid w:val="00A87606"/>
    <w:rsid w:val="00A87A89"/>
    <w:rsid w:val="00A901B8"/>
    <w:rsid w:val="00A90AAF"/>
    <w:rsid w:val="00A9124D"/>
    <w:rsid w:val="00A91A08"/>
    <w:rsid w:val="00A92BD0"/>
    <w:rsid w:val="00A934EE"/>
    <w:rsid w:val="00A938CB"/>
    <w:rsid w:val="00A93EC1"/>
    <w:rsid w:val="00A93EE6"/>
    <w:rsid w:val="00A94C92"/>
    <w:rsid w:val="00A94FB3"/>
    <w:rsid w:val="00A951BB"/>
    <w:rsid w:val="00A95A04"/>
    <w:rsid w:val="00A95A1E"/>
    <w:rsid w:val="00A96A96"/>
    <w:rsid w:val="00A96FD3"/>
    <w:rsid w:val="00A972FB"/>
    <w:rsid w:val="00A97DC8"/>
    <w:rsid w:val="00A97F8F"/>
    <w:rsid w:val="00AA098D"/>
    <w:rsid w:val="00AA126D"/>
    <w:rsid w:val="00AA16B6"/>
    <w:rsid w:val="00AA22FD"/>
    <w:rsid w:val="00AA352F"/>
    <w:rsid w:val="00AA37C4"/>
    <w:rsid w:val="00AA3EE9"/>
    <w:rsid w:val="00AA3F5D"/>
    <w:rsid w:val="00AA49D7"/>
    <w:rsid w:val="00AA4F69"/>
    <w:rsid w:val="00AA523C"/>
    <w:rsid w:val="00AA64D3"/>
    <w:rsid w:val="00AA6A54"/>
    <w:rsid w:val="00AA6E61"/>
    <w:rsid w:val="00AA6FA9"/>
    <w:rsid w:val="00AA734F"/>
    <w:rsid w:val="00AA73E5"/>
    <w:rsid w:val="00AB01A1"/>
    <w:rsid w:val="00AB0CEE"/>
    <w:rsid w:val="00AB134B"/>
    <w:rsid w:val="00AB17AF"/>
    <w:rsid w:val="00AB1F3F"/>
    <w:rsid w:val="00AB2190"/>
    <w:rsid w:val="00AB4151"/>
    <w:rsid w:val="00AB4269"/>
    <w:rsid w:val="00AB45EA"/>
    <w:rsid w:val="00AB4F37"/>
    <w:rsid w:val="00AB59B0"/>
    <w:rsid w:val="00AB64A1"/>
    <w:rsid w:val="00AB6A1B"/>
    <w:rsid w:val="00AB6A7D"/>
    <w:rsid w:val="00AB6E53"/>
    <w:rsid w:val="00AB7237"/>
    <w:rsid w:val="00AB7372"/>
    <w:rsid w:val="00AB74B6"/>
    <w:rsid w:val="00AB7AE7"/>
    <w:rsid w:val="00AB7D1F"/>
    <w:rsid w:val="00AB7FE5"/>
    <w:rsid w:val="00AC0A47"/>
    <w:rsid w:val="00AC0D48"/>
    <w:rsid w:val="00AC1B57"/>
    <w:rsid w:val="00AC1D50"/>
    <w:rsid w:val="00AC2896"/>
    <w:rsid w:val="00AC2B0B"/>
    <w:rsid w:val="00AC3083"/>
    <w:rsid w:val="00AC3D87"/>
    <w:rsid w:val="00AC3F0F"/>
    <w:rsid w:val="00AC4A89"/>
    <w:rsid w:val="00AC4CB9"/>
    <w:rsid w:val="00AC4D26"/>
    <w:rsid w:val="00AC4EE8"/>
    <w:rsid w:val="00AC4FA1"/>
    <w:rsid w:val="00AC5245"/>
    <w:rsid w:val="00AC5A0F"/>
    <w:rsid w:val="00AC5F17"/>
    <w:rsid w:val="00AC60D6"/>
    <w:rsid w:val="00AC6689"/>
    <w:rsid w:val="00AC66C3"/>
    <w:rsid w:val="00AC7312"/>
    <w:rsid w:val="00AC7433"/>
    <w:rsid w:val="00AC74A9"/>
    <w:rsid w:val="00AC780F"/>
    <w:rsid w:val="00AC7EF7"/>
    <w:rsid w:val="00AD0036"/>
    <w:rsid w:val="00AD01E7"/>
    <w:rsid w:val="00AD04A1"/>
    <w:rsid w:val="00AD06EB"/>
    <w:rsid w:val="00AD09FD"/>
    <w:rsid w:val="00AD117D"/>
    <w:rsid w:val="00AD16D4"/>
    <w:rsid w:val="00AD1AC9"/>
    <w:rsid w:val="00AD1B9C"/>
    <w:rsid w:val="00AD27A5"/>
    <w:rsid w:val="00AD2815"/>
    <w:rsid w:val="00AD2FFA"/>
    <w:rsid w:val="00AD31E0"/>
    <w:rsid w:val="00AD44A5"/>
    <w:rsid w:val="00AD4632"/>
    <w:rsid w:val="00AD49B1"/>
    <w:rsid w:val="00AD535E"/>
    <w:rsid w:val="00AD58EE"/>
    <w:rsid w:val="00AD5B08"/>
    <w:rsid w:val="00AD64FD"/>
    <w:rsid w:val="00AD6585"/>
    <w:rsid w:val="00AD6621"/>
    <w:rsid w:val="00AD695F"/>
    <w:rsid w:val="00AD6B63"/>
    <w:rsid w:val="00AD6E38"/>
    <w:rsid w:val="00AD6E3C"/>
    <w:rsid w:val="00AD721D"/>
    <w:rsid w:val="00AD78F0"/>
    <w:rsid w:val="00AD7C98"/>
    <w:rsid w:val="00AE0853"/>
    <w:rsid w:val="00AE0B58"/>
    <w:rsid w:val="00AE0B59"/>
    <w:rsid w:val="00AE0F04"/>
    <w:rsid w:val="00AE0FFC"/>
    <w:rsid w:val="00AE14DE"/>
    <w:rsid w:val="00AE1521"/>
    <w:rsid w:val="00AE1F14"/>
    <w:rsid w:val="00AE285F"/>
    <w:rsid w:val="00AE2B9D"/>
    <w:rsid w:val="00AE30B2"/>
    <w:rsid w:val="00AE317E"/>
    <w:rsid w:val="00AE36B8"/>
    <w:rsid w:val="00AE3899"/>
    <w:rsid w:val="00AE3F5A"/>
    <w:rsid w:val="00AE403D"/>
    <w:rsid w:val="00AE4376"/>
    <w:rsid w:val="00AE4425"/>
    <w:rsid w:val="00AE4C6E"/>
    <w:rsid w:val="00AE4EEB"/>
    <w:rsid w:val="00AE530D"/>
    <w:rsid w:val="00AE5322"/>
    <w:rsid w:val="00AE56B8"/>
    <w:rsid w:val="00AE5CE7"/>
    <w:rsid w:val="00AE5FDF"/>
    <w:rsid w:val="00AE66C9"/>
    <w:rsid w:val="00AE670F"/>
    <w:rsid w:val="00AE6988"/>
    <w:rsid w:val="00AE6A20"/>
    <w:rsid w:val="00AE6DEF"/>
    <w:rsid w:val="00AE7366"/>
    <w:rsid w:val="00AE7405"/>
    <w:rsid w:val="00AF04A0"/>
    <w:rsid w:val="00AF08EF"/>
    <w:rsid w:val="00AF09BB"/>
    <w:rsid w:val="00AF0A15"/>
    <w:rsid w:val="00AF1102"/>
    <w:rsid w:val="00AF16E0"/>
    <w:rsid w:val="00AF1B62"/>
    <w:rsid w:val="00AF230E"/>
    <w:rsid w:val="00AF2584"/>
    <w:rsid w:val="00AF268F"/>
    <w:rsid w:val="00AF292A"/>
    <w:rsid w:val="00AF2CC6"/>
    <w:rsid w:val="00AF2EC7"/>
    <w:rsid w:val="00AF4397"/>
    <w:rsid w:val="00AF4A5C"/>
    <w:rsid w:val="00AF4D45"/>
    <w:rsid w:val="00AF4DDB"/>
    <w:rsid w:val="00AF5EC2"/>
    <w:rsid w:val="00AF621A"/>
    <w:rsid w:val="00AF6223"/>
    <w:rsid w:val="00AF63E0"/>
    <w:rsid w:val="00AF6F56"/>
    <w:rsid w:val="00AF7526"/>
    <w:rsid w:val="00AF791A"/>
    <w:rsid w:val="00AF793A"/>
    <w:rsid w:val="00AF7A26"/>
    <w:rsid w:val="00AF7C89"/>
    <w:rsid w:val="00AF7DAA"/>
    <w:rsid w:val="00AF7E07"/>
    <w:rsid w:val="00B0022B"/>
    <w:rsid w:val="00B017F5"/>
    <w:rsid w:val="00B0193A"/>
    <w:rsid w:val="00B0272D"/>
    <w:rsid w:val="00B02915"/>
    <w:rsid w:val="00B02EA7"/>
    <w:rsid w:val="00B02FBC"/>
    <w:rsid w:val="00B0304F"/>
    <w:rsid w:val="00B0306B"/>
    <w:rsid w:val="00B03773"/>
    <w:rsid w:val="00B04536"/>
    <w:rsid w:val="00B047A6"/>
    <w:rsid w:val="00B0502A"/>
    <w:rsid w:val="00B0548C"/>
    <w:rsid w:val="00B05D93"/>
    <w:rsid w:val="00B05F1D"/>
    <w:rsid w:val="00B0614C"/>
    <w:rsid w:val="00B068AB"/>
    <w:rsid w:val="00B06B42"/>
    <w:rsid w:val="00B06CDD"/>
    <w:rsid w:val="00B06E9B"/>
    <w:rsid w:val="00B07073"/>
    <w:rsid w:val="00B07127"/>
    <w:rsid w:val="00B07681"/>
    <w:rsid w:val="00B10674"/>
    <w:rsid w:val="00B1086E"/>
    <w:rsid w:val="00B10B73"/>
    <w:rsid w:val="00B10C32"/>
    <w:rsid w:val="00B112D0"/>
    <w:rsid w:val="00B121D5"/>
    <w:rsid w:val="00B1271D"/>
    <w:rsid w:val="00B13095"/>
    <w:rsid w:val="00B13328"/>
    <w:rsid w:val="00B1349E"/>
    <w:rsid w:val="00B13DDE"/>
    <w:rsid w:val="00B13EA5"/>
    <w:rsid w:val="00B1476E"/>
    <w:rsid w:val="00B15375"/>
    <w:rsid w:val="00B15639"/>
    <w:rsid w:val="00B15BF0"/>
    <w:rsid w:val="00B15CCC"/>
    <w:rsid w:val="00B15EEB"/>
    <w:rsid w:val="00B169CC"/>
    <w:rsid w:val="00B1748E"/>
    <w:rsid w:val="00B175DC"/>
    <w:rsid w:val="00B1793F"/>
    <w:rsid w:val="00B17BDD"/>
    <w:rsid w:val="00B200BF"/>
    <w:rsid w:val="00B20289"/>
    <w:rsid w:val="00B207CE"/>
    <w:rsid w:val="00B20A33"/>
    <w:rsid w:val="00B20D38"/>
    <w:rsid w:val="00B20D7F"/>
    <w:rsid w:val="00B20D86"/>
    <w:rsid w:val="00B2109F"/>
    <w:rsid w:val="00B210A3"/>
    <w:rsid w:val="00B218D3"/>
    <w:rsid w:val="00B21CCB"/>
    <w:rsid w:val="00B229AF"/>
    <w:rsid w:val="00B22B8F"/>
    <w:rsid w:val="00B230D1"/>
    <w:rsid w:val="00B234C8"/>
    <w:rsid w:val="00B2372C"/>
    <w:rsid w:val="00B24A61"/>
    <w:rsid w:val="00B24C02"/>
    <w:rsid w:val="00B24D6D"/>
    <w:rsid w:val="00B24FAB"/>
    <w:rsid w:val="00B24FB8"/>
    <w:rsid w:val="00B251F3"/>
    <w:rsid w:val="00B25AA1"/>
    <w:rsid w:val="00B26C6F"/>
    <w:rsid w:val="00B2787C"/>
    <w:rsid w:val="00B279A0"/>
    <w:rsid w:val="00B27CEC"/>
    <w:rsid w:val="00B27EE4"/>
    <w:rsid w:val="00B30410"/>
    <w:rsid w:val="00B30433"/>
    <w:rsid w:val="00B309EC"/>
    <w:rsid w:val="00B30E99"/>
    <w:rsid w:val="00B3216D"/>
    <w:rsid w:val="00B3225B"/>
    <w:rsid w:val="00B32868"/>
    <w:rsid w:val="00B32EA7"/>
    <w:rsid w:val="00B33244"/>
    <w:rsid w:val="00B332E9"/>
    <w:rsid w:val="00B33512"/>
    <w:rsid w:val="00B347E5"/>
    <w:rsid w:val="00B3495F"/>
    <w:rsid w:val="00B3499D"/>
    <w:rsid w:val="00B34BDF"/>
    <w:rsid w:val="00B35700"/>
    <w:rsid w:val="00B357DC"/>
    <w:rsid w:val="00B363E5"/>
    <w:rsid w:val="00B366B0"/>
    <w:rsid w:val="00B36A6E"/>
    <w:rsid w:val="00B36FA2"/>
    <w:rsid w:val="00B41499"/>
    <w:rsid w:val="00B416E7"/>
    <w:rsid w:val="00B42900"/>
    <w:rsid w:val="00B4294B"/>
    <w:rsid w:val="00B42A96"/>
    <w:rsid w:val="00B42CF8"/>
    <w:rsid w:val="00B434CD"/>
    <w:rsid w:val="00B43546"/>
    <w:rsid w:val="00B4382B"/>
    <w:rsid w:val="00B43B4C"/>
    <w:rsid w:val="00B43E8F"/>
    <w:rsid w:val="00B442F5"/>
    <w:rsid w:val="00B445CD"/>
    <w:rsid w:val="00B446EA"/>
    <w:rsid w:val="00B44945"/>
    <w:rsid w:val="00B451A4"/>
    <w:rsid w:val="00B45340"/>
    <w:rsid w:val="00B45543"/>
    <w:rsid w:val="00B459C5"/>
    <w:rsid w:val="00B45D42"/>
    <w:rsid w:val="00B46075"/>
    <w:rsid w:val="00B4688C"/>
    <w:rsid w:val="00B47191"/>
    <w:rsid w:val="00B478C5"/>
    <w:rsid w:val="00B501A2"/>
    <w:rsid w:val="00B509BD"/>
    <w:rsid w:val="00B509BE"/>
    <w:rsid w:val="00B51056"/>
    <w:rsid w:val="00B512D4"/>
    <w:rsid w:val="00B5130D"/>
    <w:rsid w:val="00B5159E"/>
    <w:rsid w:val="00B51B7B"/>
    <w:rsid w:val="00B51BCD"/>
    <w:rsid w:val="00B5340B"/>
    <w:rsid w:val="00B53BE7"/>
    <w:rsid w:val="00B53E9C"/>
    <w:rsid w:val="00B5597A"/>
    <w:rsid w:val="00B55A4F"/>
    <w:rsid w:val="00B55AB2"/>
    <w:rsid w:val="00B55C73"/>
    <w:rsid w:val="00B55D98"/>
    <w:rsid w:val="00B55F81"/>
    <w:rsid w:val="00B561FD"/>
    <w:rsid w:val="00B5654E"/>
    <w:rsid w:val="00B568E3"/>
    <w:rsid w:val="00B56B45"/>
    <w:rsid w:val="00B5711E"/>
    <w:rsid w:val="00B5731E"/>
    <w:rsid w:val="00B57932"/>
    <w:rsid w:val="00B57A98"/>
    <w:rsid w:val="00B57EB3"/>
    <w:rsid w:val="00B60520"/>
    <w:rsid w:val="00B616C5"/>
    <w:rsid w:val="00B61735"/>
    <w:rsid w:val="00B620D0"/>
    <w:rsid w:val="00B630BD"/>
    <w:rsid w:val="00B635EB"/>
    <w:rsid w:val="00B63A0F"/>
    <w:rsid w:val="00B63D67"/>
    <w:rsid w:val="00B64ABF"/>
    <w:rsid w:val="00B658C6"/>
    <w:rsid w:val="00B65B73"/>
    <w:rsid w:val="00B65BD0"/>
    <w:rsid w:val="00B65C7A"/>
    <w:rsid w:val="00B66375"/>
    <w:rsid w:val="00B66477"/>
    <w:rsid w:val="00B664C9"/>
    <w:rsid w:val="00B6672A"/>
    <w:rsid w:val="00B66802"/>
    <w:rsid w:val="00B6689F"/>
    <w:rsid w:val="00B66B5B"/>
    <w:rsid w:val="00B66CDD"/>
    <w:rsid w:val="00B67209"/>
    <w:rsid w:val="00B67873"/>
    <w:rsid w:val="00B67EBF"/>
    <w:rsid w:val="00B700B5"/>
    <w:rsid w:val="00B70217"/>
    <w:rsid w:val="00B7023E"/>
    <w:rsid w:val="00B70336"/>
    <w:rsid w:val="00B7042E"/>
    <w:rsid w:val="00B70A4B"/>
    <w:rsid w:val="00B7142C"/>
    <w:rsid w:val="00B72DB7"/>
    <w:rsid w:val="00B72ECB"/>
    <w:rsid w:val="00B732A3"/>
    <w:rsid w:val="00B73C55"/>
    <w:rsid w:val="00B73CA4"/>
    <w:rsid w:val="00B74051"/>
    <w:rsid w:val="00B74793"/>
    <w:rsid w:val="00B74BFC"/>
    <w:rsid w:val="00B7519D"/>
    <w:rsid w:val="00B75515"/>
    <w:rsid w:val="00B7578D"/>
    <w:rsid w:val="00B759E6"/>
    <w:rsid w:val="00B7619A"/>
    <w:rsid w:val="00B765A6"/>
    <w:rsid w:val="00B7674F"/>
    <w:rsid w:val="00B767B8"/>
    <w:rsid w:val="00B76BA9"/>
    <w:rsid w:val="00B76BB0"/>
    <w:rsid w:val="00B76CBF"/>
    <w:rsid w:val="00B7799F"/>
    <w:rsid w:val="00B813B0"/>
    <w:rsid w:val="00B8143E"/>
    <w:rsid w:val="00B81524"/>
    <w:rsid w:val="00B821F8"/>
    <w:rsid w:val="00B828B7"/>
    <w:rsid w:val="00B82A67"/>
    <w:rsid w:val="00B82E92"/>
    <w:rsid w:val="00B83454"/>
    <w:rsid w:val="00B84CD7"/>
    <w:rsid w:val="00B84E68"/>
    <w:rsid w:val="00B85488"/>
    <w:rsid w:val="00B85967"/>
    <w:rsid w:val="00B86669"/>
    <w:rsid w:val="00B868B3"/>
    <w:rsid w:val="00B86D03"/>
    <w:rsid w:val="00B86E0F"/>
    <w:rsid w:val="00B87B6A"/>
    <w:rsid w:val="00B87CFA"/>
    <w:rsid w:val="00B87E3A"/>
    <w:rsid w:val="00B9012D"/>
    <w:rsid w:val="00B90225"/>
    <w:rsid w:val="00B90E83"/>
    <w:rsid w:val="00B9115C"/>
    <w:rsid w:val="00B912A8"/>
    <w:rsid w:val="00B91D0C"/>
    <w:rsid w:val="00B923F0"/>
    <w:rsid w:val="00B92CB6"/>
    <w:rsid w:val="00B92D77"/>
    <w:rsid w:val="00B93047"/>
    <w:rsid w:val="00B93E43"/>
    <w:rsid w:val="00B942C0"/>
    <w:rsid w:val="00B94B6B"/>
    <w:rsid w:val="00B94C10"/>
    <w:rsid w:val="00B94C9A"/>
    <w:rsid w:val="00B94DE1"/>
    <w:rsid w:val="00B952C0"/>
    <w:rsid w:val="00B956CC"/>
    <w:rsid w:val="00B95795"/>
    <w:rsid w:val="00B959C6"/>
    <w:rsid w:val="00B967B9"/>
    <w:rsid w:val="00B96D4B"/>
    <w:rsid w:val="00B9729E"/>
    <w:rsid w:val="00B97F0C"/>
    <w:rsid w:val="00BA0736"/>
    <w:rsid w:val="00BA0E6C"/>
    <w:rsid w:val="00BA0FE8"/>
    <w:rsid w:val="00BA1140"/>
    <w:rsid w:val="00BA2305"/>
    <w:rsid w:val="00BA23D6"/>
    <w:rsid w:val="00BA2EF1"/>
    <w:rsid w:val="00BA2FFF"/>
    <w:rsid w:val="00BA300C"/>
    <w:rsid w:val="00BA41E7"/>
    <w:rsid w:val="00BA42FB"/>
    <w:rsid w:val="00BA47D9"/>
    <w:rsid w:val="00BA4EB3"/>
    <w:rsid w:val="00BA5288"/>
    <w:rsid w:val="00BA54CA"/>
    <w:rsid w:val="00BA5AD9"/>
    <w:rsid w:val="00BA6220"/>
    <w:rsid w:val="00BA6B3E"/>
    <w:rsid w:val="00BA6E01"/>
    <w:rsid w:val="00BA7A44"/>
    <w:rsid w:val="00BB0238"/>
    <w:rsid w:val="00BB0463"/>
    <w:rsid w:val="00BB0784"/>
    <w:rsid w:val="00BB0846"/>
    <w:rsid w:val="00BB0BA3"/>
    <w:rsid w:val="00BB0F18"/>
    <w:rsid w:val="00BB1667"/>
    <w:rsid w:val="00BB168F"/>
    <w:rsid w:val="00BB1933"/>
    <w:rsid w:val="00BB27CF"/>
    <w:rsid w:val="00BB2869"/>
    <w:rsid w:val="00BB2BCE"/>
    <w:rsid w:val="00BB3510"/>
    <w:rsid w:val="00BB354C"/>
    <w:rsid w:val="00BB39D1"/>
    <w:rsid w:val="00BB3B16"/>
    <w:rsid w:val="00BB49A6"/>
    <w:rsid w:val="00BB57E2"/>
    <w:rsid w:val="00BB6AA6"/>
    <w:rsid w:val="00BB6BD7"/>
    <w:rsid w:val="00BB7100"/>
    <w:rsid w:val="00BB78EC"/>
    <w:rsid w:val="00BB798A"/>
    <w:rsid w:val="00BB7A64"/>
    <w:rsid w:val="00BB7DF8"/>
    <w:rsid w:val="00BC0275"/>
    <w:rsid w:val="00BC0875"/>
    <w:rsid w:val="00BC0A4F"/>
    <w:rsid w:val="00BC0DD2"/>
    <w:rsid w:val="00BC10B2"/>
    <w:rsid w:val="00BC14FE"/>
    <w:rsid w:val="00BC1503"/>
    <w:rsid w:val="00BC1A6C"/>
    <w:rsid w:val="00BC28A1"/>
    <w:rsid w:val="00BC2A25"/>
    <w:rsid w:val="00BC2B8B"/>
    <w:rsid w:val="00BC2EC4"/>
    <w:rsid w:val="00BC3477"/>
    <w:rsid w:val="00BC3663"/>
    <w:rsid w:val="00BC3AA6"/>
    <w:rsid w:val="00BC416F"/>
    <w:rsid w:val="00BC45E0"/>
    <w:rsid w:val="00BC49B9"/>
    <w:rsid w:val="00BC4DBC"/>
    <w:rsid w:val="00BC4DBD"/>
    <w:rsid w:val="00BC4FB7"/>
    <w:rsid w:val="00BC5458"/>
    <w:rsid w:val="00BC674E"/>
    <w:rsid w:val="00BC6B19"/>
    <w:rsid w:val="00BC6CFE"/>
    <w:rsid w:val="00BC6D1F"/>
    <w:rsid w:val="00BC6D47"/>
    <w:rsid w:val="00BC70C3"/>
    <w:rsid w:val="00BC79B2"/>
    <w:rsid w:val="00BD06DD"/>
    <w:rsid w:val="00BD0727"/>
    <w:rsid w:val="00BD0C20"/>
    <w:rsid w:val="00BD0EDF"/>
    <w:rsid w:val="00BD1BF4"/>
    <w:rsid w:val="00BD1C74"/>
    <w:rsid w:val="00BD2148"/>
    <w:rsid w:val="00BD2CE1"/>
    <w:rsid w:val="00BD31C2"/>
    <w:rsid w:val="00BD32B4"/>
    <w:rsid w:val="00BD378B"/>
    <w:rsid w:val="00BD3A85"/>
    <w:rsid w:val="00BD3B84"/>
    <w:rsid w:val="00BD3C87"/>
    <w:rsid w:val="00BD4630"/>
    <w:rsid w:val="00BD484F"/>
    <w:rsid w:val="00BD4B8D"/>
    <w:rsid w:val="00BD4DBC"/>
    <w:rsid w:val="00BD503B"/>
    <w:rsid w:val="00BD5100"/>
    <w:rsid w:val="00BD552E"/>
    <w:rsid w:val="00BD58B7"/>
    <w:rsid w:val="00BD5B0F"/>
    <w:rsid w:val="00BD60F7"/>
    <w:rsid w:val="00BD67EA"/>
    <w:rsid w:val="00BD6C33"/>
    <w:rsid w:val="00BD6E64"/>
    <w:rsid w:val="00BD72A0"/>
    <w:rsid w:val="00BD748D"/>
    <w:rsid w:val="00BD753E"/>
    <w:rsid w:val="00BD7957"/>
    <w:rsid w:val="00BE028D"/>
    <w:rsid w:val="00BE0BD1"/>
    <w:rsid w:val="00BE0CB8"/>
    <w:rsid w:val="00BE0CD9"/>
    <w:rsid w:val="00BE16F5"/>
    <w:rsid w:val="00BE1C70"/>
    <w:rsid w:val="00BE1C73"/>
    <w:rsid w:val="00BE1FA2"/>
    <w:rsid w:val="00BE22E3"/>
    <w:rsid w:val="00BE2C66"/>
    <w:rsid w:val="00BE2D82"/>
    <w:rsid w:val="00BE2DA3"/>
    <w:rsid w:val="00BE3058"/>
    <w:rsid w:val="00BE32BC"/>
    <w:rsid w:val="00BE369E"/>
    <w:rsid w:val="00BE3EC1"/>
    <w:rsid w:val="00BE4296"/>
    <w:rsid w:val="00BE4604"/>
    <w:rsid w:val="00BE466B"/>
    <w:rsid w:val="00BE4C0E"/>
    <w:rsid w:val="00BE4DBA"/>
    <w:rsid w:val="00BE54E8"/>
    <w:rsid w:val="00BE6122"/>
    <w:rsid w:val="00BE6657"/>
    <w:rsid w:val="00BE6728"/>
    <w:rsid w:val="00BE6A6C"/>
    <w:rsid w:val="00BE7356"/>
    <w:rsid w:val="00BE78DC"/>
    <w:rsid w:val="00BE7AB9"/>
    <w:rsid w:val="00BF0ED8"/>
    <w:rsid w:val="00BF15F1"/>
    <w:rsid w:val="00BF1679"/>
    <w:rsid w:val="00BF2435"/>
    <w:rsid w:val="00BF243A"/>
    <w:rsid w:val="00BF30CE"/>
    <w:rsid w:val="00BF42F2"/>
    <w:rsid w:val="00BF477A"/>
    <w:rsid w:val="00BF5102"/>
    <w:rsid w:val="00BF5698"/>
    <w:rsid w:val="00BF5765"/>
    <w:rsid w:val="00BF5913"/>
    <w:rsid w:val="00BF5AA5"/>
    <w:rsid w:val="00BF5AA7"/>
    <w:rsid w:val="00BF5D06"/>
    <w:rsid w:val="00BF602F"/>
    <w:rsid w:val="00BF71DA"/>
    <w:rsid w:val="00BF7D7B"/>
    <w:rsid w:val="00BF7FE3"/>
    <w:rsid w:val="00C00611"/>
    <w:rsid w:val="00C00859"/>
    <w:rsid w:val="00C00C2D"/>
    <w:rsid w:val="00C016AE"/>
    <w:rsid w:val="00C01C08"/>
    <w:rsid w:val="00C01D32"/>
    <w:rsid w:val="00C01DCC"/>
    <w:rsid w:val="00C02C18"/>
    <w:rsid w:val="00C02EB9"/>
    <w:rsid w:val="00C02F32"/>
    <w:rsid w:val="00C03F65"/>
    <w:rsid w:val="00C0427C"/>
    <w:rsid w:val="00C04497"/>
    <w:rsid w:val="00C04502"/>
    <w:rsid w:val="00C04596"/>
    <w:rsid w:val="00C04675"/>
    <w:rsid w:val="00C04B23"/>
    <w:rsid w:val="00C05473"/>
    <w:rsid w:val="00C05FB9"/>
    <w:rsid w:val="00C061B4"/>
    <w:rsid w:val="00C06DB1"/>
    <w:rsid w:val="00C07587"/>
    <w:rsid w:val="00C0779A"/>
    <w:rsid w:val="00C0780C"/>
    <w:rsid w:val="00C079ED"/>
    <w:rsid w:val="00C07CA9"/>
    <w:rsid w:val="00C07F46"/>
    <w:rsid w:val="00C101F6"/>
    <w:rsid w:val="00C10484"/>
    <w:rsid w:val="00C106EE"/>
    <w:rsid w:val="00C10713"/>
    <w:rsid w:val="00C10938"/>
    <w:rsid w:val="00C11040"/>
    <w:rsid w:val="00C11D26"/>
    <w:rsid w:val="00C11EF0"/>
    <w:rsid w:val="00C1205F"/>
    <w:rsid w:val="00C12285"/>
    <w:rsid w:val="00C12779"/>
    <w:rsid w:val="00C13480"/>
    <w:rsid w:val="00C146E0"/>
    <w:rsid w:val="00C148D7"/>
    <w:rsid w:val="00C14900"/>
    <w:rsid w:val="00C14F0D"/>
    <w:rsid w:val="00C157C1"/>
    <w:rsid w:val="00C1621E"/>
    <w:rsid w:val="00C16503"/>
    <w:rsid w:val="00C16BDA"/>
    <w:rsid w:val="00C16BE7"/>
    <w:rsid w:val="00C174B2"/>
    <w:rsid w:val="00C176C2"/>
    <w:rsid w:val="00C17752"/>
    <w:rsid w:val="00C17D8F"/>
    <w:rsid w:val="00C17EA8"/>
    <w:rsid w:val="00C20AEC"/>
    <w:rsid w:val="00C20BEE"/>
    <w:rsid w:val="00C20D15"/>
    <w:rsid w:val="00C20DC6"/>
    <w:rsid w:val="00C20E14"/>
    <w:rsid w:val="00C20F5A"/>
    <w:rsid w:val="00C21229"/>
    <w:rsid w:val="00C2213F"/>
    <w:rsid w:val="00C22297"/>
    <w:rsid w:val="00C22966"/>
    <w:rsid w:val="00C22E89"/>
    <w:rsid w:val="00C23AC0"/>
    <w:rsid w:val="00C2405F"/>
    <w:rsid w:val="00C25326"/>
    <w:rsid w:val="00C26C8F"/>
    <w:rsid w:val="00C27E70"/>
    <w:rsid w:val="00C303C4"/>
    <w:rsid w:val="00C307BE"/>
    <w:rsid w:val="00C30A38"/>
    <w:rsid w:val="00C30B2F"/>
    <w:rsid w:val="00C30B48"/>
    <w:rsid w:val="00C32079"/>
    <w:rsid w:val="00C32160"/>
    <w:rsid w:val="00C32534"/>
    <w:rsid w:val="00C32843"/>
    <w:rsid w:val="00C33158"/>
    <w:rsid w:val="00C34164"/>
    <w:rsid w:val="00C35D3B"/>
    <w:rsid w:val="00C35F39"/>
    <w:rsid w:val="00C36552"/>
    <w:rsid w:val="00C367D7"/>
    <w:rsid w:val="00C36D87"/>
    <w:rsid w:val="00C36FC9"/>
    <w:rsid w:val="00C37A72"/>
    <w:rsid w:val="00C37B02"/>
    <w:rsid w:val="00C37F1E"/>
    <w:rsid w:val="00C41081"/>
    <w:rsid w:val="00C41540"/>
    <w:rsid w:val="00C41C47"/>
    <w:rsid w:val="00C41FCA"/>
    <w:rsid w:val="00C423DD"/>
    <w:rsid w:val="00C42603"/>
    <w:rsid w:val="00C43E11"/>
    <w:rsid w:val="00C442EC"/>
    <w:rsid w:val="00C44945"/>
    <w:rsid w:val="00C44C72"/>
    <w:rsid w:val="00C450D2"/>
    <w:rsid w:val="00C45444"/>
    <w:rsid w:val="00C45904"/>
    <w:rsid w:val="00C45BF4"/>
    <w:rsid w:val="00C45FDA"/>
    <w:rsid w:val="00C469BB"/>
    <w:rsid w:val="00C471AE"/>
    <w:rsid w:val="00C478EB"/>
    <w:rsid w:val="00C5013A"/>
    <w:rsid w:val="00C50195"/>
    <w:rsid w:val="00C504E1"/>
    <w:rsid w:val="00C5093F"/>
    <w:rsid w:val="00C50AFC"/>
    <w:rsid w:val="00C50ED3"/>
    <w:rsid w:val="00C50F4D"/>
    <w:rsid w:val="00C515E0"/>
    <w:rsid w:val="00C5199B"/>
    <w:rsid w:val="00C51E98"/>
    <w:rsid w:val="00C51F04"/>
    <w:rsid w:val="00C5222B"/>
    <w:rsid w:val="00C523B1"/>
    <w:rsid w:val="00C52D4E"/>
    <w:rsid w:val="00C53DD4"/>
    <w:rsid w:val="00C53EB5"/>
    <w:rsid w:val="00C547FC"/>
    <w:rsid w:val="00C55246"/>
    <w:rsid w:val="00C55945"/>
    <w:rsid w:val="00C55CD9"/>
    <w:rsid w:val="00C56262"/>
    <w:rsid w:val="00C56BAE"/>
    <w:rsid w:val="00C56CAA"/>
    <w:rsid w:val="00C5727E"/>
    <w:rsid w:val="00C5769B"/>
    <w:rsid w:val="00C577DD"/>
    <w:rsid w:val="00C57D60"/>
    <w:rsid w:val="00C606A2"/>
    <w:rsid w:val="00C607E3"/>
    <w:rsid w:val="00C60C4C"/>
    <w:rsid w:val="00C60D2E"/>
    <w:rsid w:val="00C61381"/>
    <w:rsid w:val="00C61A1E"/>
    <w:rsid w:val="00C61BA3"/>
    <w:rsid w:val="00C62149"/>
    <w:rsid w:val="00C622FD"/>
    <w:rsid w:val="00C623A8"/>
    <w:rsid w:val="00C62448"/>
    <w:rsid w:val="00C627BB"/>
    <w:rsid w:val="00C62B79"/>
    <w:rsid w:val="00C62E76"/>
    <w:rsid w:val="00C63AF4"/>
    <w:rsid w:val="00C64045"/>
    <w:rsid w:val="00C64372"/>
    <w:rsid w:val="00C64937"/>
    <w:rsid w:val="00C64955"/>
    <w:rsid w:val="00C64F49"/>
    <w:rsid w:val="00C65AA8"/>
    <w:rsid w:val="00C65F49"/>
    <w:rsid w:val="00C66C47"/>
    <w:rsid w:val="00C66F11"/>
    <w:rsid w:val="00C6703E"/>
    <w:rsid w:val="00C70820"/>
    <w:rsid w:val="00C70B78"/>
    <w:rsid w:val="00C70F30"/>
    <w:rsid w:val="00C71457"/>
    <w:rsid w:val="00C7153E"/>
    <w:rsid w:val="00C7170F"/>
    <w:rsid w:val="00C719DA"/>
    <w:rsid w:val="00C7211C"/>
    <w:rsid w:val="00C72421"/>
    <w:rsid w:val="00C728E1"/>
    <w:rsid w:val="00C72C78"/>
    <w:rsid w:val="00C73278"/>
    <w:rsid w:val="00C7356C"/>
    <w:rsid w:val="00C750F7"/>
    <w:rsid w:val="00C7597B"/>
    <w:rsid w:val="00C75CB9"/>
    <w:rsid w:val="00C75D6C"/>
    <w:rsid w:val="00C760A1"/>
    <w:rsid w:val="00C770D7"/>
    <w:rsid w:val="00C77859"/>
    <w:rsid w:val="00C80B7B"/>
    <w:rsid w:val="00C81131"/>
    <w:rsid w:val="00C814C7"/>
    <w:rsid w:val="00C8174A"/>
    <w:rsid w:val="00C81BBB"/>
    <w:rsid w:val="00C81C1A"/>
    <w:rsid w:val="00C81D80"/>
    <w:rsid w:val="00C824C1"/>
    <w:rsid w:val="00C82A08"/>
    <w:rsid w:val="00C82CB9"/>
    <w:rsid w:val="00C837A9"/>
    <w:rsid w:val="00C83BC5"/>
    <w:rsid w:val="00C845AA"/>
    <w:rsid w:val="00C84769"/>
    <w:rsid w:val="00C84AC3"/>
    <w:rsid w:val="00C85098"/>
    <w:rsid w:val="00C85277"/>
    <w:rsid w:val="00C852B9"/>
    <w:rsid w:val="00C860CD"/>
    <w:rsid w:val="00C8654D"/>
    <w:rsid w:val="00C868B1"/>
    <w:rsid w:val="00C86B57"/>
    <w:rsid w:val="00C86C10"/>
    <w:rsid w:val="00C872C5"/>
    <w:rsid w:val="00C900C1"/>
    <w:rsid w:val="00C90166"/>
    <w:rsid w:val="00C90E0E"/>
    <w:rsid w:val="00C91129"/>
    <w:rsid w:val="00C91664"/>
    <w:rsid w:val="00C916B2"/>
    <w:rsid w:val="00C91D7D"/>
    <w:rsid w:val="00C91E7E"/>
    <w:rsid w:val="00C91F52"/>
    <w:rsid w:val="00C93218"/>
    <w:rsid w:val="00C94A2C"/>
    <w:rsid w:val="00C94ADA"/>
    <w:rsid w:val="00C94CC1"/>
    <w:rsid w:val="00C954C2"/>
    <w:rsid w:val="00C96457"/>
    <w:rsid w:val="00C9692C"/>
    <w:rsid w:val="00C96949"/>
    <w:rsid w:val="00C96B07"/>
    <w:rsid w:val="00C97475"/>
    <w:rsid w:val="00C977B7"/>
    <w:rsid w:val="00CA0A01"/>
    <w:rsid w:val="00CA106F"/>
    <w:rsid w:val="00CA11BC"/>
    <w:rsid w:val="00CA1DBB"/>
    <w:rsid w:val="00CA1EB1"/>
    <w:rsid w:val="00CA205F"/>
    <w:rsid w:val="00CA28ED"/>
    <w:rsid w:val="00CA3156"/>
    <w:rsid w:val="00CA32BB"/>
    <w:rsid w:val="00CA3FDF"/>
    <w:rsid w:val="00CA44A1"/>
    <w:rsid w:val="00CA516D"/>
    <w:rsid w:val="00CA56EE"/>
    <w:rsid w:val="00CA59BC"/>
    <w:rsid w:val="00CA731C"/>
    <w:rsid w:val="00CA7923"/>
    <w:rsid w:val="00CA7BD0"/>
    <w:rsid w:val="00CB0071"/>
    <w:rsid w:val="00CB0572"/>
    <w:rsid w:val="00CB0A32"/>
    <w:rsid w:val="00CB0EC9"/>
    <w:rsid w:val="00CB1162"/>
    <w:rsid w:val="00CB11BD"/>
    <w:rsid w:val="00CB12CA"/>
    <w:rsid w:val="00CB2051"/>
    <w:rsid w:val="00CB2906"/>
    <w:rsid w:val="00CB3910"/>
    <w:rsid w:val="00CB3DB7"/>
    <w:rsid w:val="00CB3E7B"/>
    <w:rsid w:val="00CB3F5B"/>
    <w:rsid w:val="00CB4011"/>
    <w:rsid w:val="00CB505A"/>
    <w:rsid w:val="00CB5C24"/>
    <w:rsid w:val="00CB61F9"/>
    <w:rsid w:val="00CB66BB"/>
    <w:rsid w:val="00CB67C6"/>
    <w:rsid w:val="00CB6B0C"/>
    <w:rsid w:val="00CB6EA6"/>
    <w:rsid w:val="00CB75EE"/>
    <w:rsid w:val="00CB7750"/>
    <w:rsid w:val="00CC02B0"/>
    <w:rsid w:val="00CC0AFF"/>
    <w:rsid w:val="00CC0C95"/>
    <w:rsid w:val="00CC16B1"/>
    <w:rsid w:val="00CC1FA1"/>
    <w:rsid w:val="00CC22A7"/>
    <w:rsid w:val="00CC236F"/>
    <w:rsid w:val="00CC3495"/>
    <w:rsid w:val="00CC367B"/>
    <w:rsid w:val="00CC3B92"/>
    <w:rsid w:val="00CC3BD2"/>
    <w:rsid w:val="00CC3D7F"/>
    <w:rsid w:val="00CC4635"/>
    <w:rsid w:val="00CC471B"/>
    <w:rsid w:val="00CC4791"/>
    <w:rsid w:val="00CC4F49"/>
    <w:rsid w:val="00CC5A1A"/>
    <w:rsid w:val="00CC5DCA"/>
    <w:rsid w:val="00CC5E15"/>
    <w:rsid w:val="00CC6326"/>
    <w:rsid w:val="00CC6797"/>
    <w:rsid w:val="00CC68C8"/>
    <w:rsid w:val="00CC6952"/>
    <w:rsid w:val="00CC6C8F"/>
    <w:rsid w:val="00CC6E5F"/>
    <w:rsid w:val="00CC7118"/>
    <w:rsid w:val="00CC71A4"/>
    <w:rsid w:val="00CC7AF5"/>
    <w:rsid w:val="00CC7CCC"/>
    <w:rsid w:val="00CC7DA5"/>
    <w:rsid w:val="00CD080A"/>
    <w:rsid w:val="00CD0B03"/>
    <w:rsid w:val="00CD20BD"/>
    <w:rsid w:val="00CD28F1"/>
    <w:rsid w:val="00CD3586"/>
    <w:rsid w:val="00CD4A0F"/>
    <w:rsid w:val="00CD535A"/>
    <w:rsid w:val="00CD5884"/>
    <w:rsid w:val="00CD59E9"/>
    <w:rsid w:val="00CD5F1E"/>
    <w:rsid w:val="00CD603C"/>
    <w:rsid w:val="00CD6117"/>
    <w:rsid w:val="00CD68CA"/>
    <w:rsid w:val="00CD6ABB"/>
    <w:rsid w:val="00CD70F6"/>
    <w:rsid w:val="00CD7299"/>
    <w:rsid w:val="00CD732A"/>
    <w:rsid w:val="00CD774D"/>
    <w:rsid w:val="00CD78A5"/>
    <w:rsid w:val="00CD796D"/>
    <w:rsid w:val="00CD7EC4"/>
    <w:rsid w:val="00CE003C"/>
    <w:rsid w:val="00CE04AF"/>
    <w:rsid w:val="00CE067B"/>
    <w:rsid w:val="00CE0A14"/>
    <w:rsid w:val="00CE0A17"/>
    <w:rsid w:val="00CE1006"/>
    <w:rsid w:val="00CE12E0"/>
    <w:rsid w:val="00CE1604"/>
    <w:rsid w:val="00CE1B08"/>
    <w:rsid w:val="00CE1EC6"/>
    <w:rsid w:val="00CE2E43"/>
    <w:rsid w:val="00CE3214"/>
    <w:rsid w:val="00CE3226"/>
    <w:rsid w:val="00CE4543"/>
    <w:rsid w:val="00CE48E1"/>
    <w:rsid w:val="00CE4AFF"/>
    <w:rsid w:val="00CE5FF5"/>
    <w:rsid w:val="00CE6BCF"/>
    <w:rsid w:val="00CE6CC7"/>
    <w:rsid w:val="00CE6EFF"/>
    <w:rsid w:val="00CE7ABF"/>
    <w:rsid w:val="00CE7B5F"/>
    <w:rsid w:val="00CE7C39"/>
    <w:rsid w:val="00CE7C71"/>
    <w:rsid w:val="00CF0FFC"/>
    <w:rsid w:val="00CF10D1"/>
    <w:rsid w:val="00CF1184"/>
    <w:rsid w:val="00CF1352"/>
    <w:rsid w:val="00CF135C"/>
    <w:rsid w:val="00CF1362"/>
    <w:rsid w:val="00CF13BD"/>
    <w:rsid w:val="00CF15C8"/>
    <w:rsid w:val="00CF22E4"/>
    <w:rsid w:val="00CF248E"/>
    <w:rsid w:val="00CF27FB"/>
    <w:rsid w:val="00CF2A8F"/>
    <w:rsid w:val="00CF3FE6"/>
    <w:rsid w:val="00CF4060"/>
    <w:rsid w:val="00CF4FCB"/>
    <w:rsid w:val="00CF50CE"/>
    <w:rsid w:val="00CF65BA"/>
    <w:rsid w:val="00CF7715"/>
    <w:rsid w:val="00CF7854"/>
    <w:rsid w:val="00D005B6"/>
    <w:rsid w:val="00D00B05"/>
    <w:rsid w:val="00D0119B"/>
    <w:rsid w:val="00D01639"/>
    <w:rsid w:val="00D01F34"/>
    <w:rsid w:val="00D020CE"/>
    <w:rsid w:val="00D020D1"/>
    <w:rsid w:val="00D02B2B"/>
    <w:rsid w:val="00D03A43"/>
    <w:rsid w:val="00D03B0C"/>
    <w:rsid w:val="00D044E0"/>
    <w:rsid w:val="00D047BC"/>
    <w:rsid w:val="00D04CF6"/>
    <w:rsid w:val="00D04D26"/>
    <w:rsid w:val="00D0586D"/>
    <w:rsid w:val="00D05EF9"/>
    <w:rsid w:val="00D0647D"/>
    <w:rsid w:val="00D0791F"/>
    <w:rsid w:val="00D10A85"/>
    <w:rsid w:val="00D11335"/>
    <w:rsid w:val="00D11949"/>
    <w:rsid w:val="00D11E67"/>
    <w:rsid w:val="00D124D5"/>
    <w:rsid w:val="00D12533"/>
    <w:rsid w:val="00D12A5D"/>
    <w:rsid w:val="00D12C74"/>
    <w:rsid w:val="00D13984"/>
    <w:rsid w:val="00D1418B"/>
    <w:rsid w:val="00D14802"/>
    <w:rsid w:val="00D14BAD"/>
    <w:rsid w:val="00D14ED6"/>
    <w:rsid w:val="00D15865"/>
    <w:rsid w:val="00D1598E"/>
    <w:rsid w:val="00D15E30"/>
    <w:rsid w:val="00D1603D"/>
    <w:rsid w:val="00D16249"/>
    <w:rsid w:val="00D16773"/>
    <w:rsid w:val="00D16B30"/>
    <w:rsid w:val="00D175F5"/>
    <w:rsid w:val="00D17643"/>
    <w:rsid w:val="00D178F1"/>
    <w:rsid w:val="00D2015A"/>
    <w:rsid w:val="00D20B26"/>
    <w:rsid w:val="00D20BE6"/>
    <w:rsid w:val="00D20C7F"/>
    <w:rsid w:val="00D21480"/>
    <w:rsid w:val="00D21499"/>
    <w:rsid w:val="00D215CA"/>
    <w:rsid w:val="00D217BD"/>
    <w:rsid w:val="00D21D05"/>
    <w:rsid w:val="00D21D9A"/>
    <w:rsid w:val="00D21E43"/>
    <w:rsid w:val="00D222FA"/>
    <w:rsid w:val="00D2235E"/>
    <w:rsid w:val="00D2268C"/>
    <w:rsid w:val="00D2268F"/>
    <w:rsid w:val="00D22F77"/>
    <w:rsid w:val="00D23F24"/>
    <w:rsid w:val="00D240A6"/>
    <w:rsid w:val="00D25264"/>
    <w:rsid w:val="00D258CB"/>
    <w:rsid w:val="00D264FC"/>
    <w:rsid w:val="00D27053"/>
    <w:rsid w:val="00D2767D"/>
    <w:rsid w:val="00D27F39"/>
    <w:rsid w:val="00D3184C"/>
    <w:rsid w:val="00D31875"/>
    <w:rsid w:val="00D31DED"/>
    <w:rsid w:val="00D3220F"/>
    <w:rsid w:val="00D329D1"/>
    <w:rsid w:val="00D32B3F"/>
    <w:rsid w:val="00D32DEB"/>
    <w:rsid w:val="00D32E04"/>
    <w:rsid w:val="00D338F2"/>
    <w:rsid w:val="00D33B81"/>
    <w:rsid w:val="00D3435E"/>
    <w:rsid w:val="00D345EA"/>
    <w:rsid w:val="00D35A48"/>
    <w:rsid w:val="00D35AF4"/>
    <w:rsid w:val="00D35B9F"/>
    <w:rsid w:val="00D35E82"/>
    <w:rsid w:val="00D3631F"/>
    <w:rsid w:val="00D36347"/>
    <w:rsid w:val="00D363A2"/>
    <w:rsid w:val="00D36723"/>
    <w:rsid w:val="00D36D94"/>
    <w:rsid w:val="00D3700A"/>
    <w:rsid w:val="00D37B38"/>
    <w:rsid w:val="00D407DA"/>
    <w:rsid w:val="00D40E79"/>
    <w:rsid w:val="00D41F21"/>
    <w:rsid w:val="00D42CC2"/>
    <w:rsid w:val="00D4329A"/>
    <w:rsid w:val="00D43392"/>
    <w:rsid w:val="00D435B4"/>
    <w:rsid w:val="00D438C1"/>
    <w:rsid w:val="00D43A50"/>
    <w:rsid w:val="00D43BA3"/>
    <w:rsid w:val="00D4428D"/>
    <w:rsid w:val="00D444E6"/>
    <w:rsid w:val="00D447C3"/>
    <w:rsid w:val="00D44AC0"/>
    <w:rsid w:val="00D45273"/>
    <w:rsid w:val="00D4566A"/>
    <w:rsid w:val="00D456D3"/>
    <w:rsid w:val="00D45D4D"/>
    <w:rsid w:val="00D46485"/>
    <w:rsid w:val="00D466AA"/>
    <w:rsid w:val="00D47052"/>
    <w:rsid w:val="00D47DAF"/>
    <w:rsid w:val="00D47F72"/>
    <w:rsid w:val="00D50067"/>
    <w:rsid w:val="00D500FE"/>
    <w:rsid w:val="00D5028F"/>
    <w:rsid w:val="00D50511"/>
    <w:rsid w:val="00D505AC"/>
    <w:rsid w:val="00D50B55"/>
    <w:rsid w:val="00D50D1B"/>
    <w:rsid w:val="00D50EFA"/>
    <w:rsid w:val="00D51407"/>
    <w:rsid w:val="00D51ADA"/>
    <w:rsid w:val="00D51D3D"/>
    <w:rsid w:val="00D526EC"/>
    <w:rsid w:val="00D52925"/>
    <w:rsid w:val="00D52E06"/>
    <w:rsid w:val="00D52F3F"/>
    <w:rsid w:val="00D538F4"/>
    <w:rsid w:val="00D53B41"/>
    <w:rsid w:val="00D53BD6"/>
    <w:rsid w:val="00D53D2C"/>
    <w:rsid w:val="00D53FD5"/>
    <w:rsid w:val="00D547B1"/>
    <w:rsid w:val="00D54C0A"/>
    <w:rsid w:val="00D5508C"/>
    <w:rsid w:val="00D55571"/>
    <w:rsid w:val="00D557AA"/>
    <w:rsid w:val="00D558B9"/>
    <w:rsid w:val="00D55A56"/>
    <w:rsid w:val="00D56124"/>
    <w:rsid w:val="00D56DC5"/>
    <w:rsid w:val="00D60782"/>
    <w:rsid w:val="00D608C1"/>
    <w:rsid w:val="00D60930"/>
    <w:rsid w:val="00D609D5"/>
    <w:rsid w:val="00D60EC6"/>
    <w:rsid w:val="00D61106"/>
    <w:rsid w:val="00D61416"/>
    <w:rsid w:val="00D61655"/>
    <w:rsid w:val="00D61973"/>
    <w:rsid w:val="00D61FA0"/>
    <w:rsid w:val="00D62234"/>
    <w:rsid w:val="00D6240B"/>
    <w:rsid w:val="00D6292D"/>
    <w:rsid w:val="00D62C39"/>
    <w:rsid w:val="00D634C3"/>
    <w:rsid w:val="00D64195"/>
    <w:rsid w:val="00D65013"/>
    <w:rsid w:val="00D65BB4"/>
    <w:rsid w:val="00D6603E"/>
    <w:rsid w:val="00D666E9"/>
    <w:rsid w:val="00D6695E"/>
    <w:rsid w:val="00D67002"/>
    <w:rsid w:val="00D67661"/>
    <w:rsid w:val="00D677CD"/>
    <w:rsid w:val="00D67C54"/>
    <w:rsid w:val="00D67FBA"/>
    <w:rsid w:val="00D70110"/>
    <w:rsid w:val="00D701E2"/>
    <w:rsid w:val="00D705F5"/>
    <w:rsid w:val="00D707BB"/>
    <w:rsid w:val="00D70B5E"/>
    <w:rsid w:val="00D71019"/>
    <w:rsid w:val="00D7121B"/>
    <w:rsid w:val="00D712A4"/>
    <w:rsid w:val="00D712E4"/>
    <w:rsid w:val="00D717BF"/>
    <w:rsid w:val="00D71CD0"/>
    <w:rsid w:val="00D724AB"/>
    <w:rsid w:val="00D72553"/>
    <w:rsid w:val="00D73075"/>
    <w:rsid w:val="00D738CC"/>
    <w:rsid w:val="00D73C23"/>
    <w:rsid w:val="00D73E26"/>
    <w:rsid w:val="00D741B6"/>
    <w:rsid w:val="00D7461B"/>
    <w:rsid w:val="00D758EF"/>
    <w:rsid w:val="00D75B96"/>
    <w:rsid w:val="00D7639E"/>
    <w:rsid w:val="00D77627"/>
    <w:rsid w:val="00D7766A"/>
    <w:rsid w:val="00D77911"/>
    <w:rsid w:val="00D77BE8"/>
    <w:rsid w:val="00D77EA2"/>
    <w:rsid w:val="00D8007F"/>
    <w:rsid w:val="00D801C5"/>
    <w:rsid w:val="00D80547"/>
    <w:rsid w:val="00D807EA"/>
    <w:rsid w:val="00D8117B"/>
    <w:rsid w:val="00D81183"/>
    <w:rsid w:val="00D81688"/>
    <w:rsid w:val="00D81984"/>
    <w:rsid w:val="00D819DF"/>
    <w:rsid w:val="00D820CD"/>
    <w:rsid w:val="00D82FC6"/>
    <w:rsid w:val="00D83503"/>
    <w:rsid w:val="00D83807"/>
    <w:rsid w:val="00D838BA"/>
    <w:rsid w:val="00D84572"/>
    <w:rsid w:val="00D848AB"/>
    <w:rsid w:val="00D848E0"/>
    <w:rsid w:val="00D84B5B"/>
    <w:rsid w:val="00D85141"/>
    <w:rsid w:val="00D8540A"/>
    <w:rsid w:val="00D856C4"/>
    <w:rsid w:val="00D862B6"/>
    <w:rsid w:val="00D862CC"/>
    <w:rsid w:val="00D868DE"/>
    <w:rsid w:val="00D86C93"/>
    <w:rsid w:val="00D8712D"/>
    <w:rsid w:val="00D876B9"/>
    <w:rsid w:val="00D90A1E"/>
    <w:rsid w:val="00D90AE5"/>
    <w:rsid w:val="00D90F5C"/>
    <w:rsid w:val="00D91386"/>
    <w:rsid w:val="00D91B04"/>
    <w:rsid w:val="00D91D64"/>
    <w:rsid w:val="00D92153"/>
    <w:rsid w:val="00D921AB"/>
    <w:rsid w:val="00D92684"/>
    <w:rsid w:val="00D9275D"/>
    <w:rsid w:val="00D92C0C"/>
    <w:rsid w:val="00D92CD3"/>
    <w:rsid w:val="00D932E6"/>
    <w:rsid w:val="00D9343B"/>
    <w:rsid w:val="00D93959"/>
    <w:rsid w:val="00D93D7D"/>
    <w:rsid w:val="00D94658"/>
    <w:rsid w:val="00D9484E"/>
    <w:rsid w:val="00D94CF2"/>
    <w:rsid w:val="00D95241"/>
    <w:rsid w:val="00D952D7"/>
    <w:rsid w:val="00D9552E"/>
    <w:rsid w:val="00D955EA"/>
    <w:rsid w:val="00D961AA"/>
    <w:rsid w:val="00D962CF"/>
    <w:rsid w:val="00D97329"/>
    <w:rsid w:val="00D97F48"/>
    <w:rsid w:val="00DA0083"/>
    <w:rsid w:val="00DA0230"/>
    <w:rsid w:val="00DA0295"/>
    <w:rsid w:val="00DA0798"/>
    <w:rsid w:val="00DA0891"/>
    <w:rsid w:val="00DA0C23"/>
    <w:rsid w:val="00DA0D6A"/>
    <w:rsid w:val="00DA10A7"/>
    <w:rsid w:val="00DA1508"/>
    <w:rsid w:val="00DA1691"/>
    <w:rsid w:val="00DA1717"/>
    <w:rsid w:val="00DA24AC"/>
    <w:rsid w:val="00DA295B"/>
    <w:rsid w:val="00DA2AD8"/>
    <w:rsid w:val="00DA317D"/>
    <w:rsid w:val="00DA332C"/>
    <w:rsid w:val="00DA3B32"/>
    <w:rsid w:val="00DA3C41"/>
    <w:rsid w:val="00DA3DAC"/>
    <w:rsid w:val="00DA3FDF"/>
    <w:rsid w:val="00DA42A8"/>
    <w:rsid w:val="00DA42A9"/>
    <w:rsid w:val="00DA5015"/>
    <w:rsid w:val="00DA51F1"/>
    <w:rsid w:val="00DA52AE"/>
    <w:rsid w:val="00DA5635"/>
    <w:rsid w:val="00DA578E"/>
    <w:rsid w:val="00DA5A3D"/>
    <w:rsid w:val="00DA5DC6"/>
    <w:rsid w:val="00DA5E1B"/>
    <w:rsid w:val="00DA5E5E"/>
    <w:rsid w:val="00DA61D2"/>
    <w:rsid w:val="00DA6973"/>
    <w:rsid w:val="00DA6DF6"/>
    <w:rsid w:val="00DA772A"/>
    <w:rsid w:val="00DB0277"/>
    <w:rsid w:val="00DB0746"/>
    <w:rsid w:val="00DB0CC7"/>
    <w:rsid w:val="00DB0D31"/>
    <w:rsid w:val="00DB0D4E"/>
    <w:rsid w:val="00DB15D4"/>
    <w:rsid w:val="00DB2304"/>
    <w:rsid w:val="00DB2BB4"/>
    <w:rsid w:val="00DB2C76"/>
    <w:rsid w:val="00DB3C7E"/>
    <w:rsid w:val="00DB4F78"/>
    <w:rsid w:val="00DB4FB9"/>
    <w:rsid w:val="00DB5233"/>
    <w:rsid w:val="00DB55CE"/>
    <w:rsid w:val="00DB56DB"/>
    <w:rsid w:val="00DB592C"/>
    <w:rsid w:val="00DB6182"/>
    <w:rsid w:val="00DB623A"/>
    <w:rsid w:val="00DB6CB0"/>
    <w:rsid w:val="00DB74CE"/>
    <w:rsid w:val="00DB7B76"/>
    <w:rsid w:val="00DB7E30"/>
    <w:rsid w:val="00DB7F4A"/>
    <w:rsid w:val="00DB7F6D"/>
    <w:rsid w:val="00DC03CA"/>
    <w:rsid w:val="00DC09E4"/>
    <w:rsid w:val="00DC0F03"/>
    <w:rsid w:val="00DC0F9B"/>
    <w:rsid w:val="00DC0F9D"/>
    <w:rsid w:val="00DC16D9"/>
    <w:rsid w:val="00DC1907"/>
    <w:rsid w:val="00DC19BB"/>
    <w:rsid w:val="00DC28B3"/>
    <w:rsid w:val="00DC2A87"/>
    <w:rsid w:val="00DC2C0B"/>
    <w:rsid w:val="00DC2F08"/>
    <w:rsid w:val="00DC2F65"/>
    <w:rsid w:val="00DC3188"/>
    <w:rsid w:val="00DC3A06"/>
    <w:rsid w:val="00DC3BA8"/>
    <w:rsid w:val="00DC41C8"/>
    <w:rsid w:val="00DC4232"/>
    <w:rsid w:val="00DC4267"/>
    <w:rsid w:val="00DC46EB"/>
    <w:rsid w:val="00DC4F5F"/>
    <w:rsid w:val="00DC552F"/>
    <w:rsid w:val="00DC736D"/>
    <w:rsid w:val="00DC7C41"/>
    <w:rsid w:val="00DD049A"/>
    <w:rsid w:val="00DD0D0F"/>
    <w:rsid w:val="00DD1251"/>
    <w:rsid w:val="00DD1981"/>
    <w:rsid w:val="00DD2176"/>
    <w:rsid w:val="00DD226A"/>
    <w:rsid w:val="00DD24E9"/>
    <w:rsid w:val="00DD27AA"/>
    <w:rsid w:val="00DD27B5"/>
    <w:rsid w:val="00DD2A39"/>
    <w:rsid w:val="00DD4078"/>
    <w:rsid w:val="00DD40DE"/>
    <w:rsid w:val="00DD4370"/>
    <w:rsid w:val="00DD4BC0"/>
    <w:rsid w:val="00DD5E67"/>
    <w:rsid w:val="00DD6180"/>
    <w:rsid w:val="00DD6476"/>
    <w:rsid w:val="00DD67BF"/>
    <w:rsid w:val="00DD6939"/>
    <w:rsid w:val="00DD6A64"/>
    <w:rsid w:val="00DD6EFB"/>
    <w:rsid w:val="00DD700A"/>
    <w:rsid w:val="00DE0693"/>
    <w:rsid w:val="00DE0795"/>
    <w:rsid w:val="00DE1017"/>
    <w:rsid w:val="00DE1082"/>
    <w:rsid w:val="00DE1445"/>
    <w:rsid w:val="00DE148E"/>
    <w:rsid w:val="00DE19AF"/>
    <w:rsid w:val="00DE1B11"/>
    <w:rsid w:val="00DE1D87"/>
    <w:rsid w:val="00DE26A6"/>
    <w:rsid w:val="00DE2760"/>
    <w:rsid w:val="00DE30A2"/>
    <w:rsid w:val="00DE333C"/>
    <w:rsid w:val="00DE3813"/>
    <w:rsid w:val="00DE38E5"/>
    <w:rsid w:val="00DE3B92"/>
    <w:rsid w:val="00DE3EE7"/>
    <w:rsid w:val="00DE3FB9"/>
    <w:rsid w:val="00DE445A"/>
    <w:rsid w:val="00DE4648"/>
    <w:rsid w:val="00DE4EA8"/>
    <w:rsid w:val="00DE5FA7"/>
    <w:rsid w:val="00DE6413"/>
    <w:rsid w:val="00DE6CAB"/>
    <w:rsid w:val="00DE7089"/>
    <w:rsid w:val="00DE7FAB"/>
    <w:rsid w:val="00DF03B2"/>
    <w:rsid w:val="00DF0A65"/>
    <w:rsid w:val="00DF0BD7"/>
    <w:rsid w:val="00DF152C"/>
    <w:rsid w:val="00DF1EB3"/>
    <w:rsid w:val="00DF200D"/>
    <w:rsid w:val="00DF2013"/>
    <w:rsid w:val="00DF231B"/>
    <w:rsid w:val="00DF2430"/>
    <w:rsid w:val="00DF2CEF"/>
    <w:rsid w:val="00DF2D2E"/>
    <w:rsid w:val="00DF333D"/>
    <w:rsid w:val="00DF3697"/>
    <w:rsid w:val="00DF36EE"/>
    <w:rsid w:val="00DF38FE"/>
    <w:rsid w:val="00DF44D1"/>
    <w:rsid w:val="00DF52FE"/>
    <w:rsid w:val="00DF55C3"/>
    <w:rsid w:val="00DF5802"/>
    <w:rsid w:val="00DF5BA8"/>
    <w:rsid w:val="00DF5DAD"/>
    <w:rsid w:val="00DF5E10"/>
    <w:rsid w:val="00DF62A7"/>
    <w:rsid w:val="00DF6850"/>
    <w:rsid w:val="00DF6D31"/>
    <w:rsid w:val="00DF750F"/>
    <w:rsid w:val="00DF7727"/>
    <w:rsid w:val="00DF7F77"/>
    <w:rsid w:val="00E00578"/>
    <w:rsid w:val="00E00825"/>
    <w:rsid w:val="00E00D5E"/>
    <w:rsid w:val="00E00DF6"/>
    <w:rsid w:val="00E00DFE"/>
    <w:rsid w:val="00E00EA0"/>
    <w:rsid w:val="00E00F8B"/>
    <w:rsid w:val="00E01065"/>
    <w:rsid w:val="00E0166E"/>
    <w:rsid w:val="00E018CF"/>
    <w:rsid w:val="00E0217C"/>
    <w:rsid w:val="00E022CA"/>
    <w:rsid w:val="00E027CD"/>
    <w:rsid w:val="00E02ED2"/>
    <w:rsid w:val="00E039C0"/>
    <w:rsid w:val="00E03D61"/>
    <w:rsid w:val="00E04305"/>
    <w:rsid w:val="00E04FBD"/>
    <w:rsid w:val="00E05078"/>
    <w:rsid w:val="00E05778"/>
    <w:rsid w:val="00E0579F"/>
    <w:rsid w:val="00E05A48"/>
    <w:rsid w:val="00E05B86"/>
    <w:rsid w:val="00E061D4"/>
    <w:rsid w:val="00E06B60"/>
    <w:rsid w:val="00E06DF9"/>
    <w:rsid w:val="00E07A32"/>
    <w:rsid w:val="00E07F53"/>
    <w:rsid w:val="00E07F85"/>
    <w:rsid w:val="00E10485"/>
    <w:rsid w:val="00E10812"/>
    <w:rsid w:val="00E10E39"/>
    <w:rsid w:val="00E132E5"/>
    <w:rsid w:val="00E13448"/>
    <w:rsid w:val="00E136B2"/>
    <w:rsid w:val="00E137D2"/>
    <w:rsid w:val="00E13CD2"/>
    <w:rsid w:val="00E13E49"/>
    <w:rsid w:val="00E14575"/>
    <w:rsid w:val="00E14C70"/>
    <w:rsid w:val="00E14CB1"/>
    <w:rsid w:val="00E15530"/>
    <w:rsid w:val="00E157E9"/>
    <w:rsid w:val="00E15E60"/>
    <w:rsid w:val="00E15FFB"/>
    <w:rsid w:val="00E1601A"/>
    <w:rsid w:val="00E16593"/>
    <w:rsid w:val="00E1681B"/>
    <w:rsid w:val="00E16DE4"/>
    <w:rsid w:val="00E17219"/>
    <w:rsid w:val="00E1782B"/>
    <w:rsid w:val="00E179FF"/>
    <w:rsid w:val="00E20AC3"/>
    <w:rsid w:val="00E20C6C"/>
    <w:rsid w:val="00E20EB5"/>
    <w:rsid w:val="00E215E6"/>
    <w:rsid w:val="00E21937"/>
    <w:rsid w:val="00E21C54"/>
    <w:rsid w:val="00E225F6"/>
    <w:rsid w:val="00E22809"/>
    <w:rsid w:val="00E237CD"/>
    <w:rsid w:val="00E242BD"/>
    <w:rsid w:val="00E2443A"/>
    <w:rsid w:val="00E24AC9"/>
    <w:rsid w:val="00E24F72"/>
    <w:rsid w:val="00E254AE"/>
    <w:rsid w:val="00E25803"/>
    <w:rsid w:val="00E26407"/>
    <w:rsid w:val="00E26647"/>
    <w:rsid w:val="00E26AD0"/>
    <w:rsid w:val="00E27647"/>
    <w:rsid w:val="00E27DCE"/>
    <w:rsid w:val="00E306E9"/>
    <w:rsid w:val="00E308C1"/>
    <w:rsid w:val="00E30E33"/>
    <w:rsid w:val="00E30E76"/>
    <w:rsid w:val="00E31267"/>
    <w:rsid w:val="00E3234A"/>
    <w:rsid w:val="00E324E8"/>
    <w:rsid w:val="00E32FCE"/>
    <w:rsid w:val="00E33032"/>
    <w:rsid w:val="00E33419"/>
    <w:rsid w:val="00E33519"/>
    <w:rsid w:val="00E346A9"/>
    <w:rsid w:val="00E35C4D"/>
    <w:rsid w:val="00E36151"/>
    <w:rsid w:val="00E36244"/>
    <w:rsid w:val="00E3679A"/>
    <w:rsid w:val="00E3725E"/>
    <w:rsid w:val="00E3759A"/>
    <w:rsid w:val="00E3771A"/>
    <w:rsid w:val="00E378AC"/>
    <w:rsid w:val="00E37EB2"/>
    <w:rsid w:val="00E403C5"/>
    <w:rsid w:val="00E405C3"/>
    <w:rsid w:val="00E406B9"/>
    <w:rsid w:val="00E4076C"/>
    <w:rsid w:val="00E40E3F"/>
    <w:rsid w:val="00E41735"/>
    <w:rsid w:val="00E4176B"/>
    <w:rsid w:val="00E41AE0"/>
    <w:rsid w:val="00E41DE2"/>
    <w:rsid w:val="00E41FC3"/>
    <w:rsid w:val="00E42587"/>
    <w:rsid w:val="00E42F16"/>
    <w:rsid w:val="00E4342F"/>
    <w:rsid w:val="00E43C56"/>
    <w:rsid w:val="00E43F3C"/>
    <w:rsid w:val="00E44817"/>
    <w:rsid w:val="00E44E53"/>
    <w:rsid w:val="00E4542E"/>
    <w:rsid w:val="00E4713B"/>
    <w:rsid w:val="00E476D0"/>
    <w:rsid w:val="00E47928"/>
    <w:rsid w:val="00E507FE"/>
    <w:rsid w:val="00E509A2"/>
    <w:rsid w:val="00E50E34"/>
    <w:rsid w:val="00E514CA"/>
    <w:rsid w:val="00E517D5"/>
    <w:rsid w:val="00E518E2"/>
    <w:rsid w:val="00E51D44"/>
    <w:rsid w:val="00E520E3"/>
    <w:rsid w:val="00E5276B"/>
    <w:rsid w:val="00E52D2A"/>
    <w:rsid w:val="00E53581"/>
    <w:rsid w:val="00E53C47"/>
    <w:rsid w:val="00E53CEC"/>
    <w:rsid w:val="00E53D08"/>
    <w:rsid w:val="00E53D91"/>
    <w:rsid w:val="00E542F2"/>
    <w:rsid w:val="00E54A1B"/>
    <w:rsid w:val="00E54BB9"/>
    <w:rsid w:val="00E55B21"/>
    <w:rsid w:val="00E563BC"/>
    <w:rsid w:val="00E568D1"/>
    <w:rsid w:val="00E5705A"/>
    <w:rsid w:val="00E57297"/>
    <w:rsid w:val="00E573DF"/>
    <w:rsid w:val="00E57CE0"/>
    <w:rsid w:val="00E57EB4"/>
    <w:rsid w:val="00E60010"/>
    <w:rsid w:val="00E603D5"/>
    <w:rsid w:val="00E60946"/>
    <w:rsid w:val="00E60A83"/>
    <w:rsid w:val="00E60F4B"/>
    <w:rsid w:val="00E6246A"/>
    <w:rsid w:val="00E627A6"/>
    <w:rsid w:val="00E62DF5"/>
    <w:rsid w:val="00E633A7"/>
    <w:rsid w:val="00E633C1"/>
    <w:rsid w:val="00E6348F"/>
    <w:rsid w:val="00E635DD"/>
    <w:rsid w:val="00E63BB4"/>
    <w:rsid w:val="00E63D6C"/>
    <w:rsid w:val="00E64644"/>
    <w:rsid w:val="00E655F8"/>
    <w:rsid w:val="00E65A50"/>
    <w:rsid w:val="00E65C0F"/>
    <w:rsid w:val="00E65C7F"/>
    <w:rsid w:val="00E65F06"/>
    <w:rsid w:val="00E66D6C"/>
    <w:rsid w:val="00E66FC8"/>
    <w:rsid w:val="00E67195"/>
    <w:rsid w:val="00E67D42"/>
    <w:rsid w:val="00E67FDE"/>
    <w:rsid w:val="00E70050"/>
    <w:rsid w:val="00E703C3"/>
    <w:rsid w:val="00E705E0"/>
    <w:rsid w:val="00E70BA9"/>
    <w:rsid w:val="00E70DA0"/>
    <w:rsid w:val="00E7119A"/>
    <w:rsid w:val="00E7124E"/>
    <w:rsid w:val="00E71956"/>
    <w:rsid w:val="00E71A90"/>
    <w:rsid w:val="00E7224E"/>
    <w:rsid w:val="00E72421"/>
    <w:rsid w:val="00E729B5"/>
    <w:rsid w:val="00E73C76"/>
    <w:rsid w:val="00E74054"/>
    <w:rsid w:val="00E74805"/>
    <w:rsid w:val="00E74B41"/>
    <w:rsid w:val="00E74C15"/>
    <w:rsid w:val="00E74FF9"/>
    <w:rsid w:val="00E759BF"/>
    <w:rsid w:val="00E763EB"/>
    <w:rsid w:val="00E768DA"/>
    <w:rsid w:val="00E76A36"/>
    <w:rsid w:val="00E76B69"/>
    <w:rsid w:val="00E76BC3"/>
    <w:rsid w:val="00E76C98"/>
    <w:rsid w:val="00E77E29"/>
    <w:rsid w:val="00E8077D"/>
    <w:rsid w:val="00E8085D"/>
    <w:rsid w:val="00E81956"/>
    <w:rsid w:val="00E81B70"/>
    <w:rsid w:val="00E81D37"/>
    <w:rsid w:val="00E81F53"/>
    <w:rsid w:val="00E824DA"/>
    <w:rsid w:val="00E82768"/>
    <w:rsid w:val="00E82C7E"/>
    <w:rsid w:val="00E82D6C"/>
    <w:rsid w:val="00E84A77"/>
    <w:rsid w:val="00E84D65"/>
    <w:rsid w:val="00E85472"/>
    <w:rsid w:val="00E856EB"/>
    <w:rsid w:val="00E8614A"/>
    <w:rsid w:val="00E86ECB"/>
    <w:rsid w:val="00E87961"/>
    <w:rsid w:val="00E902A4"/>
    <w:rsid w:val="00E9030B"/>
    <w:rsid w:val="00E91406"/>
    <w:rsid w:val="00E915A8"/>
    <w:rsid w:val="00E91935"/>
    <w:rsid w:val="00E92057"/>
    <w:rsid w:val="00E932CE"/>
    <w:rsid w:val="00E93694"/>
    <w:rsid w:val="00E93BF0"/>
    <w:rsid w:val="00E93C22"/>
    <w:rsid w:val="00E93CC4"/>
    <w:rsid w:val="00E93DA7"/>
    <w:rsid w:val="00E944D8"/>
    <w:rsid w:val="00E94996"/>
    <w:rsid w:val="00E952D9"/>
    <w:rsid w:val="00E9587D"/>
    <w:rsid w:val="00E95A57"/>
    <w:rsid w:val="00E95E64"/>
    <w:rsid w:val="00E96C58"/>
    <w:rsid w:val="00E96D17"/>
    <w:rsid w:val="00E96D26"/>
    <w:rsid w:val="00E9700C"/>
    <w:rsid w:val="00E977F8"/>
    <w:rsid w:val="00EA0F82"/>
    <w:rsid w:val="00EA0FF0"/>
    <w:rsid w:val="00EA1990"/>
    <w:rsid w:val="00EA1DEA"/>
    <w:rsid w:val="00EA27D2"/>
    <w:rsid w:val="00EA2E54"/>
    <w:rsid w:val="00EA306D"/>
    <w:rsid w:val="00EA3C2B"/>
    <w:rsid w:val="00EA3E7D"/>
    <w:rsid w:val="00EA4227"/>
    <w:rsid w:val="00EA4325"/>
    <w:rsid w:val="00EA46A4"/>
    <w:rsid w:val="00EA49EA"/>
    <w:rsid w:val="00EA4B4D"/>
    <w:rsid w:val="00EA4D51"/>
    <w:rsid w:val="00EA5004"/>
    <w:rsid w:val="00EA50BD"/>
    <w:rsid w:val="00EA5337"/>
    <w:rsid w:val="00EA5356"/>
    <w:rsid w:val="00EA53F5"/>
    <w:rsid w:val="00EA6110"/>
    <w:rsid w:val="00EA6A15"/>
    <w:rsid w:val="00EA7318"/>
    <w:rsid w:val="00EA7A4F"/>
    <w:rsid w:val="00EA7AE2"/>
    <w:rsid w:val="00EA7D67"/>
    <w:rsid w:val="00EB01CE"/>
    <w:rsid w:val="00EB051F"/>
    <w:rsid w:val="00EB0F72"/>
    <w:rsid w:val="00EB1828"/>
    <w:rsid w:val="00EB187F"/>
    <w:rsid w:val="00EB1D00"/>
    <w:rsid w:val="00EB20ED"/>
    <w:rsid w:val="00EB2556"/>
    <w:rsid w:val="00EB326C"/>
    <w:rsid w:val="00EB3276"/>
    <w:rsid w:val="00EB3418"/>
    <w:rsid w:val="00EB47C5"/>
    <w:rsid w:val="00EB4DBA"/>
    <w:rsid w:val="00EB4F33"/>
    <w:rsid w:val="00EB50DC"/>
    <w:rsid w:val="00EB5148"/>
    <w:rsid w:val="00EB5D5A"/>
    <w:rsid w:val="00EB6725"/>
    <w:rsid w:val="00EB6739"/>
    <w:rsid w:val="00EB6962"/>
    <w:rsid w:val="00EB69ED"/>
    <w:rsid w:val="00EB76D7"/>
    <w:rsid w:val="00EC08C7"/>
    <w:rsid w:val="00EC0982"/>
    <w:rsid w:val="00EC1715"/>
    <w:rsid w:val="00EC179C"/>
    <w:rsid w:val="00EC1ADA"/>
    <w:rsid w:val="00EC1D2F"/>
    <w:rsid w:val="00EC2FD7"/>
    <w:rsid w:val="00EC320C"/>
    <w:rsid w:val="00EC3651"/>
    <w:rsid w:val="00EC4BC4"/>
    <w:rsid w:val="00EC575B"/>
    <w:rsid w:val="00EC6206"/>
    <w:rsid w:val="00EC6222"/>
    <w:rsid w:val="00EC6413"/>
    <w:rsid w:val="00EC7228"/>
    <w:rsid w:val="00EC73DA"/>
    <w:rsid w:val="00EC7F8C"/>
    <w:rsid w:val="00ED05AB"/>
    <w:rsid w:val="00ED0F28"/>
    <w:rsid w:val="00ED1937"/>
    <w:rsid w:val="00ED2ECF"/>
    <w:rsid w:val="00ED32EA"/>
    <w:rsid w:val="00ED3486"/>
    <w:rsid w:val="00ED3670"/>
    <w:rsid w:val="00ED36EE"/>
    <w:rsid w:val="00ED4CB7"/>
    <w:rsid w:val="00ED51EF"/>
    <w:rsid w:val="00ED6162"/>
    <w:rsid w:val="00ED62A0"/>
    <w:rsid w:val="00ED6555"/>
    <w:rsid w:val="00ED65D0"/>
    <w:rsid w:val="00ED66BC"/>
    <w:rsid w:val="00ED7038"/>
    <w:rsid w:val="00ED7049"/>
    <w:rsid w:val="00ED71C7"/>
    <w:rsid w:val="00ED781C"/>
    <w:rsid w:val="00ED7BFE"/>
    <w:rsid w:val="00ED7C2A"/>
    <w:rsid w:val="00EE15BA"/>
    <w:rsid w:val="00EE16F7"/>
    <w:rsid w:val="00EE1BB7"/>
    <w:rsid w:val="00EE1D95"/>
    <w:rsid w:val="00EE305F"/>
    <w:rsid w:val="00EE3A89"/>
    <w:rsid w:val="00EE3ABF"/>
    <w:rsid w:val="00EE3F73"/>
    <w:rsid w:val="00EE4304"/>
    <w:rsid w:val="00EE4367"/>
    <w:rsid w:val="00EE4654"/>
    <w:rsid w:val="00EE5649"/>
    <w:rsid w:val="00EE5822"/>
    <w:rsid w:val="00EE5C71"/>
    <w:rsid w:val="00EE5CFE"/>
    <w:rsid w:val="00EE62B6"/>
    <w:rsid w:val="00EE6367"/>
    <w:rsid w:val="00EE6845"/>
    <w:rsid w:val="00EE7029"/>
    <w:rsid w:val="00EE7150"/>
    <w:rsid w:val="00EE73E8"/>
    <w:rsid w:val="00EE7B7B"/>
    <w:rsid w:val="00EF0084"/>
    <w:rsid w:val="00EF02A9"/>
    <w:rsid w:val="00EF0A83"/>
    <w:rsid w:val="00EF0F60"/>
    <w:rsid w:val="00EF0FB2"/>
    <w:rsid w:val="00EF1427"/>
    <w:rsid w:val="00EF26D9"/>
    <w:rsid w:val="00EF28E4"/>
    <w:rsid w:val="00EF2DAC"/>
    <w:rsid w:val="00EF339A"/>
    <w:rsid w:val="00EF3512"/>
    <w:rsid w:val="00EF4AE5"/>
    <w:rsid w:val="00EF5110"/>
    <w:rsid w:val="00EF51E2"/>
    <w:rsid w:val="00EF55BE"/>
    <w:rsid w:val="00EF5E53"/>
    <w:rsid w:val="00EF6EBD"/>
    <w:rsid w:val="00EF7043"/>
    <w:rsid w:val="00EF7379"/>
    <w:rsid w:val="00F00294"/>
    <w:rsid w:val="00F005BA"/>
    <w:rsid w:val="00F00A63"/>
    <w:rsid w:val="00F00CF8"/>
    <w:rsid w:val="00F013F9"/>
    <w:rsid w:val="00F01423"/>
    <w:rsid w:val="00F017CF"/>
    <w:rsid w:val="00F01BA2"/>
    <w:rsid w:val="00F02009"/>
    <w:rsid w:val="00F0237D"/>
    <w:rsid w:val="00F023D4"/>
    <w:rsid w:val="00F0265B"/>
    <w:rsid w:val="00F02E77"/>
    <w:rsid w:val="00F04835"/>
    <w:rsid w:val="00F04D37"/>
    <w:rsid w:val="00F05982"/>
    <w:rsid w:val="00F05BD7"/>
    <w:rsid w:val="00F0618E"/>
    <w:rsid w:val="00F0694F"/>
    <w:rsid w:val="00F06A25"/>
    <w:rsid w:val="00F0718B"/>
    <w:rsid w:val="00F07374"/>
    <w:rsid w:val="00F07569"/>
    <w:rsid w:val="00F075A0"/>
    <w:rsid w:val="00F10872"/>
    <w:rsid w:val="00F11671"/>
    <w:rsid w:val="00F11A31"/>
    <w:rsid w:val="00F1207A"/>
    <w:rsid w:val="00F12142"/>
    <w:rsid w:val="00F1269D"/>
    <w:rsid w:val="00F12E77"/>
    <w:rsid w:val="00F13AB6"/>
    <w:rsid w:val="00F1419F"/>
    <w:rsid w:val="00F14215"/>
    <w:rsid w:val="00F14479"/>
    <w:rsid w:val="00F14B0C"/>
    <w:rsid w:val="00F14E81"/>
    <w:rsid w:val="00F1502E"/>
    <w:rsid w:val="00F154ED"/>
    <w:rsid w:val="00F15DEF"/>
    <w:rsid w:val="00F15F5A"/>
    <w:rsid w:val="00F16192"/>
    <w:rsid w:val="00F161A6"/>
    <w:rsid w:val="00F1635B"/>
    <w:rsid w:val="00F16B77"/>
    <w:rsid w:val="00F1714C"/>
    <w:rsid w:val="00F17464"/>
    <w:rsid w:val="00F17779"/>
    <w:rsid w:val="00F202B6"/>
    <w:rsid w:val="00F2072F"/>
    <w:rsid w:val="00F2073F"/>
    <w:rsid w:val="00F21405"/>
    <w:rsid w:val="00F217DB"/>
    <w:rsid w:val="00F21F6A"/>
    <w:rsid w:val="00F22380"/>
    <w:rsid w:val="00F225E1"/>
    <w:rsid w:val="00F22BBB"/>
    <w:rsid w:val="00F23130"/>
    <w:rsid w:val="00F23478"/>
    <w:rsid w:val="00F234BC"/>
    <w:rsid w:val="00F239A1"/>
    <w:rsid w:val="00F23C44"/>
    <w:rsid w:val="00F2481B"/>
    <w:rsid w:val="00F24A9F"/>
    <w:rsid w:val="00F24EA5"/>
    <w:rsid w:val="00F25B8E"/>
    <w:rsid w:val="00F25BB1"/>
    <w:rsid w:val="00F261EF"/>
    <w:rsid w:val="00F26231"/>
    <w:rsid w:val="00F268FF"/>
    <w:rsid w:val="00F26C22"/>
    <w:rsid w:val="00F26EF6"/>
    <w:rsid w:val="00F27511"/>
    <w:rsid w:val="00F277FC"/>
    <w:rsid w:val="00F27E4A"/>
    <w:rsid w:val="00F27F44"/>
    <w:rsid w:val="00F30161"/>
    <w:rsid w:val="00F301C0"/>
    <w:rsid w:val="00F3023A"/>
    <w:rsid w:val="00F309CB"/>
    <w:rsid w:val="00F310B8"/>
    <w:rsid w:val="00F31101"/>
    <w:rsid w:val="00F311FE"/>
    <w:rsid w:val="00F3141D"/>
    <w:rsid w:val="00F32595"/>
    <w:rsid w:val="00F328DA"/>
    <w:rsid w:val="00F3291C"/>
    <w:rsid w:val="00F32AFE"/>
    <w:rsid w:val="00F33230"/>
    <w:rsid w:val="00F334F5"/>
    <w:rsid w:val="00F3368F"/>
    <w:rsid w:val="00F336A4"/>
    <w:rsid w:val="00F33869"/>
    <w:rsid w:val="00F33962"/>
    <w:rsid w:val="00F341A0"/>
    <w:rsid w:val="00F341CC"/>
    <w:rsid w:val="00F34601"/>
    <w:rsid w:val="00F34C5A"/>
    <w:rsid w:val="00F34DF9"/>
    <w:rsid w:val="00F354ED"/>
    <w:rsid w:val="00F356DC"/>
    <w:rsid w:val="00F35E24"/>
    <w:rsid w:val="00F366C4"/>
    <w:rsid w:val="00F36A17"/>
    <w:rsid w:val="00F36A73"/>
    <w:rsid w:val="00F37755"/>
    <w:rsid w:val="00F37BB9"/>
    <w:rsid w:val="00F37E0A"/>
    <w:rsid w:val="00F37E5D"/>
    <w:rsid w:val="00F40279"/>
    <w:rsid w:val="00F40BDD"/>
    <w:rsid w:val="00F40F25"/>
    <w:rsid w:val="00F4164D"/>
    <w:rsid w:val="00F41D10"/>
    <w:rsid w:val="00F42E8F"/>
    <w:rsid w:val="00F4382C"/>
    <w:rsid w:val="00F449FB"/>
    <w:rsid w:val="00F44F78"/>
    <w:rsid w:val="00F46A96"/>
    <w:rsid w:val="00F47596"/>
    <w:rsid w:val="00F47B18"/>
    <w:rsid w:val="00F50034"/>
    <w:rsid w:val="00F50265"/>
    <w:rsid w:val="00F50D06"/>
    <w:rsid w:val="00F5150D"/>
    <w:rsid w:val="00F51566"/>
    <w:rsid w:val="00F517E3"/>
    <w:rsid w:val="00F5193D"/>
    <w:rsid w:val="00F52633"/>
    <w:rsid w:val="00F52648"/>
    <w:rsid w:val="00F526F1"/>
    <w:rsid w:val="00F53008"/>
    <w:rsid w:val="00F5336A"/>
    <w:rsid w:val="00F53B48"/>
    <w:rsid w:val="00F53DA3"/>
    <w:rsid w:val="00F53DAC"/>
    <w:rsid w:val="00F542C2"/>
    <w:rsid w:val="00F54C69"/>
    <w:rsid w:val="00F55209"/>
    <w:rsid w:val="00F55574"/>
    <w:rsid w:val="00F5564C"/>
    <w:rsid w:val="00F572C3"/>
    <w:rsid w:val="00F57466"/>
    <w:rsid w:val="00F579F0"/>
    <w:rsid w:val="00F57B91"/>
    <w:rsid w:val="00F57F4B"/>
    <w:rsid w:val="00F61DC4"/>
    <w:rsid w:val="00F6315A"/>
    <w:rsid w:val="00F632D1"/>
    <w:rsid w:val="00F63AED"/>
    <w:rsid w:val="00F64198"/>
    <w:rsid w:val="00F64D1B"/>
    <w:rsid w:val="00F650D9"/>
    <w:rsid w:val="00F65647"/>
    <w:rsid w:val="00F65961"/>
    <w:rsid w:val="00F65977"/>
    <w:rsid w:val="00F65E5C"/>
    <w:rsid w:val="00F66160"/>
    <w:rsid w:val="00F6680C"/>
    <w:rsid w:val="00F6716A"/>
    <w:rsid w:val="00F6727B"/>
    <w:rsid w:val="00F674EE"/>
    <w:rsid w:val="00F67AE2"/>
    <w:rsid w:val="00F67B0F"/>
    <w:rsid w:val="00F67ED6"/>
    <w:rsid w:val="00F67ED7"/>
    <w:rsid w:val="00F70477"/>
    <w:rsid w:val="00F70CA8"/>
    <w:rsid w:val="00F716C3"/>
    <w:rsid w:val="00F71C55"/>
    <w:rsid w:val="00F72137"/>
    <w:rsid w:val="00F722C9"/>
    <w:rsid w:val="00F72DD2"/>
    <w:rsid w:val="00F72EA5"/>
    <w:rsid w:val="00F7349B"/>
    <w:rsid w:val="00F73F6B"/>
    <w:rsid w:val="00F73FC1"/>
    <w:rsid w:val="00F741B7"/>
    <w:rsid w:val="00F743DD"/>
    <w:rsid w:val="00F75E67"/>
    <w:rsid w:val="00F7682F"/>
    <w:rsid w:val="00F7711F"/>
    <w:rsid w:val="00F775D4"/>
    <w:rsid w:val="00F77626"/>
    <w:rsid w:val="00F77AC6"/>
    <w:rsid w:val="00F8019C"/>
    <w:rsid w:val="00F80F75"/>
    <w:rsid w:val="00F810CD"/>
    <w:rsid w:val="00F82039"/>
    <w:rsid w:val="00F820DA"/>
    <w:rsid w:val="00F82266"/>
    <w:rsid w:val="00F82BB5"/>
    <w:rsid w:val="00F82DC3"/>
    <w:rsid w:val="00F83B77"/>
    <w:rsid w:val="00F83C09"/>
    <w:rsid w:val="00F83FA0"/>
    <w:rsid w:val="00F8436D"/>
    <w:rsid w:val="00F8463C"/>
    <w:rsid w:val="00F84702"/>
    <w:rsid w:val="00F84B4C"/>
    <w:rsid w:val="00F8540A"/>
    <w:rsid w:val="00F859A9"/>
    <w:rsid w:val="00F85ACF"/>
    <w:rsid w:val="00F86448"/>
    <w:rsid w:val="00F86630"/>
    <w:rsid w:val="00F868F5"/>
    <w:rsid w:val="00F86C87"/>
    <w:rsid w:val="00F87364"/>
    <w:rsid w:val="00F87963"/>
    <w:rsid w:val="00F87C53"/>
    <w:rsid w:val="00F9046E"/>
    <w:rsid w:val="00F908E9"/>
    <w:rsid w:val="00F90C14"/>
    <w:rsid w:val="00F910BF"/>
    <w:rsid w:val="00F91236"/>
    <w:rsid w:val="00F91719"/>
    <w:rsid w:val="00F918E0"/>
    <w:rsid w:val="00F91B32"/>
    <w:rsid w:val="00F92256"/>
    <w:rsid w:val="00F92716"/>
    <w:rsid w:val="00F941B6"/>
    <w:rsid w:val="00F941DD"/>
    <w:rsid w:val="00F942ED"/>
    <w:rsid w:val="00F954CE"/>
    <w:rsid w:val="00F95545"/>
    <w:rsid w:val="00F95BD5"/>
    <w:rsid w:val="00F9650C"/>
    <w:rsid w:val="00F970D1"/>
    <w:rsid w:val="00F975EB"/>
    <w:rsid w:val="00F97823"/>
    <w:rsid w:val="00FA00EF"/>
    <w:rsid w:val="00FA0663"/>
    <w:rsid w:val="00FA078A"/>
    <w:rsid w:val="00FA0B75"/>
    <w:rsid w:val="00FA1003"/>
    <w:rsid w:val="00FA11A5"/>
    <w:rsid w:val="00FA1242"/>
    <w:rsid w:val="00FA13CA"/>
    <w:rsid w:val="00FA1FE9"/>
    <w:rsid w:val="00FA2287"/>
    <w:rsid w:val="00FA25A3"/>
    <w:rsid w:val="00FA269F"/>
    <w:rsid w:val="00FA280F"/>
    <w:rsid w:val="00FA2812"/>
    <w:rsid w:val="00FA288A"/>
    <w:rsid w:val="00FA29BE"/>
    <w:rsid w:val="00FA2D72"/>
    <w:rsid w:val="00FA301C"/>
    <w:rsid w:val="00FA340F"/>
    <w:rsid w:val="00FA381F"/>
    <w:rsid w:val="00FA38DE"/>
    <w:rsid w:val="00FA3CB0"/>
    <w:rsid w:val="00FA464E"/>
    <w:rsid w:val="00FA49BA"/>
    <w:rsid w:val="00FA4F23"/>
    <w:rsid w:val="00FA4F89"/>
    <w:rsid w:val="00FA50CD"/>
    <w:rsid w:val="00FA57BF"/>
    <w:rsid w:val="00FA57FB"/>
    <w:rsid w:val="00FA62A5"/>
    <w:rsid w:val="00FA64F9"/>
    <w:rsid w:val="00FA6C20"/>
    <w:rsid w:val="00FA75E9"/>
    <w:rsid w:val="00FA7EF9"/>
    <w:rsid w:val="00FB0F29"/>
    <w:rsid w:val="00FB1101"/>
    <w:rsid w:val="00FB129A"/>
    <w:rsid w:val="00FB135E"/>
    <w:rsid w:val="00FB1654"/>
    <w:rsid w:val="00FB16C7"/>
    <w:rsid w:val="00FB17C1"/>
    <w:rsid w:val="00FB2476"/>
    <w:rsid w:val="00FB310B"/>
    <w:rsid w:val="00FB36B1"/>
    <w:rsid w:val="00FB3795"/>
    <w:rsid w:val="00FB4CF6"/>
    <w:rsid w:val="00FB4DA7"/>
    <w:rsid w:val="00FB4EC5"/>
    <w:rsid w:val="00FB50FD"/>
    <w:rsid w:val="00FB5700"/>
    <w:rsid w:val="00FB61B5"/>
    <w:rsid w:val="00FB6751"/>
    <w:rsid w:val="00FB7577"/>
    <w:rsid w:val="00FB7AA3"/>
    <w:rsid w:val="00FB7CD2"/>
    <w:rsid w:val="00FB7CD7"/>
    <w:rsid w:val="00FB7F74"/>
    <w:rsid w:val="00FB7F89"/>
    <w:rsid w:val="00FC01DF"/>
    <w:rsid w:val="00FC02A8"/>
    <w:rsid w:val="00FC052D"/>
    <w:rsid w:val="00FC0759"/>
    <w:rsid w:val="00FC0BD9"/>
    <w:rsid w:val="00FC17D2"/>
    <w:rsid w:val="00FC1CEA"/>
    <w:rsid w:val="00FC1D8C"/>
    <w:rsid w:val="00FC1D9F"/>
    <w:rsid w:val="00FC1F39"/>
    <w:rsid w:val="00FC2249"/>
    <w:rsid w:val="00FC3D47"/>
    <w:rsid w:val="00FC4345"/>
    <w:rsid w:val="00FC4D2A"/>
    <w:rsid w:val="00FC4EB5"/>
    <w:rsid w:val="00FC541F"/>
    <w:rsid w:val="00FC59A4"/>
    <w:rsid w:val="00FC5B0A"/>
    <w:rsid w:val="00FC6674"/>
    <w:rsid w:val="00FC6957"/>
    <w:rsid w:val="00FC6D45"/>
    <w:rsid w:val="00FC790A"/>
    <w:rsid w:val="00FC7F12"/>
    <w:rsid w:val="00FD01D8"/>
    <w:rsid w:val="00FD055E"/>
    <w:rsid w:val="00FD1496"/>
    <w:rsid w:val="00FD1864"/>
    <w:rsid w:val="00FD2360"/>
    <w:rsid w:val="00FD23D1"/>
    <w:rsid w:val="00FD2D24"/>
    <w:rsid w:val="00FD3422"/>
    <w:rsid w:val="00FD3D11"/>
    <w:rsid w:val="00FD48C2"/>
    <w:rsid w:val="00FD4DB3"/>
    <w:rsid w:val="00FD525F"/>
    <w:rsid w:val="00FD5329"/>
    <w:rsid w:val="00FD563D"/>
    <w:rsid w:val="00FD5B0D"/>
    <w:rsid w:val="00FD5B36"/>
    <w:rsid w:val="00FD61C4"/>
    <w:rsid w:val="00FD643B"/>
    <w:rsid w:val="00FD6F56"/>
    <w:rsid w:val="00FD72FC"/>
    <w:rsid w:val="00FD7B9E"/>
    <w:rsid w:val="00FD7CEA"/>
    <w:rsid w:val="00FE136A"/>
    <w:rsid w:val="00FE15A1"/>
    <w:rsid w:val="00FE1879"/>
    <w:rsid w:val="00FE1FA0"/>
    <w:rsid w:val="00FE2178"/>
    <w:rsid w:val="00FE303C"/>
    <w:rsid w:val="00FE334F"/>
    <w:rsid w:val="00FE3352"/>
    <w:rsid w:val="00FE377E"/>
    <w:rsid w:val="00FE3C32"/>
    <w:rsid w:val="00FE3E06"/>
    <w:rsid w:val="00FE3E99"/>
    <w:rsid w:val="00FE401A"/>
    <w:rsid w:val="00FE5254"/>
    <w:rsid w:val="00FE55C0"/>
    <w:rsid w:val="00FE5A2F"/>
    <w:rsid w:val="00FE5D58"/>
    <w:rsid w:val="00FE633F"/>
    <w:rsid w:val="00FE63C7"/>
    <w:rsid w:val="00FE6A69"/>
    <w:rsid w:val="00FE6AB9"/>
    <w:rsid w:val="00FE6F86"/>
    <w:rsid w:val="00FE7970"/>
    <w:rsid w:val="00FE7B02"/>
    <w:rsid w:val="00FF0152"/>
    <w:rsid w:val="00FF0367"/>
    <w:rsid w:val="00FF0484"/>
    <w:rsid w:val="00FF08B3"/>
    <w:rsid w:val="00FF105E"/>
    <w:rsid w:val="00FF1284"/>
    <w:rsid w:val="00FF16E3"/>
    <w:rsid w:val="00FF2465"/>
    <w:rsid w:val="00FF367C"/>
    <w:rsid w:val="00FF3B65"/>
    <w:rsid w:val="00FF42DA"/>
    <w:rsid w:val="00FF4394"/>
    <w:rsid w:val="00FF4683"/>
    <w:rsid w:val="00FF4D87"/>
    <w:rsid w:val="00FF4DB4"/>
    <w:rsid w:val="00FF58E7"/>
    <w:rsid w:val="00FF5BE2"/>
    <w:rsid w:val="00FF5EE0"/>
    <w:rsid w:val="00FF5F0C"/>
    <w:rsid w:val="00FF5F7D"/>
    <w:rsid w:val="00FF64C2"/>
    <w:rsid w:val="00FF6811"/>
    <w:rsid w:val="00FF6DDC"/>
    <w:rsid w:val="00FF72E0"/>
    <w:rsid w:val="00FF7300"/>
    <w:rsid w:val="00FF77B6"/>
    <w:rsid w:val="00FF795E"/>
    <w:rsid w:val="00FF79C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0C02E358-95D2-430D-AEA9-F5EADB7C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0EF3"/>
    <w:rPr>
      <w:sz w:val="24"/>
      <w:szCs w:val="24"/>
      <w:lang w:val="de-AT" w:eastAsia="zh-CN"/>
    </w:rPr>
  </w:style>
  <w:style w:type="paragraph" w:styleId="berschrift1">
    <w:name w:val="heading 1"/>
    <w:basedOn w:val="Standard"/>
    <w:next w:val="Standard"/>
    <w:qFormat/>
    <w:pPr>
      <w:keepNext/>
      <w:numPr>
        <w:numId w:val="1"/>
      </w:numPr>
      <w:tabs>
        <w:tab w:val="left" w:pos="0"/>
      </w:tabs>
      <w:suppressAutoHyphens/>
      <w:spacing w:line="360" w:lineRule="atLeast"/>
      <w:jc w:val="both"/>
      <w:outlineLvl w:val="0"/>
    </w:pPr>
    <w:rPr>
      <w:rFonts w:ascii="Arial" w:hAnsi="Arial"/>
      <w:b/>
      <w:bCs/>
      <w:sz w:val="40"/>
      <w:lang w:val="de-DE" w:eastAsia="ar-SA"/>
    </w:rPr>
  </w:style>
  <w:style w:type="paragraph" w:styleId="berschrift2">
    <w:name w:val="heading 2"/>
    <w:basedOn w:val="Standard"/>
    <w:next w:val="Standard"/>
    <w:qFormat/>
    <w:pPr>
      <w:keepNext/>
      <w:suppressAutoHyphens/>
      <w:outlineLvl w:val="1"/>
    </w:pPr>
    <w:rPr>
      <w:rFonts w:ascii="Arial" w:hAnsi="Arial" w:cs="Arial"/>
      <w:b/>
      <w:bCs/>
      <w:sz w:val="40"/>
      <w:lang w:val="de-DE" w:eastAsia="ar-SA"/>
    </w:rPr>
  </w:style>
  <w:style w:type="paragraph" w:styleId="berschrift3">
    <w:name w:val="heading 3"/>
    <w:basedOn w:val="Standard"/>
    <w:next w:val="Standard"/>
    <w:link w:val="berschrift3Zchn"/>
    <w:uiPriority w:val="9"/>
    <w:semiHidden/>
    <w:unhideWhenUsed/>
    <w:qFormat/>
    <w:rsid w:val="004C2E82"/>
    <w:pPr>
      <w:keepNext/>
      <w:keepLines/>
      <w:suppressAutoHyphens/>
      <w:spacing w:before="40"/>
      <w:outlineLvl w:val="2"/>
    </w:pPr>
    <w:rPr>
      <w:rFonts w:asciiTheme="majorHAnsi" w:eastAsiaTheme="majorEastAsia" w:hAnsiTheme="majorHAnsi" w:cstheme="majorBidi"/>
      <w:color w:val="1F4D78" w:themeColor="accent1" w:themeShade="7F"/>
      <w:lang w:val="de-DE" w:eastAsia="ar-SA"/>
    </w:rPr>
  </w:style>
  <w:style w:type="paragraph" w:styleId="berschrift4">
    <w:name w:val="heading 4"/>
    <w:basedOn w:val="Standard"/>
    <w:next w:val="Standard"/>
    <w:qFormat/>
    <w:pPr>
      <w:keepNext/>
      <w:numPr>
        <w:ilvl w:val="3"/>
        <w:numId w:val="1"/>
      </w:numPr>
      <w:tabs>
        <w:tab w:val="left" w:pos="0"/>
      </w:tabs>
      <w:suppressAutoHyphens/>
      <w:spacing w:line="360" w:lineRule="atLeast"/>
      <w:jc w:val="right"/>
      <w:outlineLvl w:val="3"/>
    </w:pPr>
    <w:rPr>
      <w:rFonts w:ascii="Arial" w:hAnsi="Arial"/>
      <w:i/>
      <w:iCs/>
      <w:lang w:val="de-DE" w:eastAsia="ar-SA"/>
    </w:rPr>
  </w:style>
  <w:style w:type="paragraph" w:styleId="berschrift5">
    <w:name w:val="heading 5"/>
    <w:basedOn w:val="Standard"/>
    <w:next w:val="Standard"/>
    <w:qFormat/>
    <w:pPr>
      <w:keepNext/>
      <w:numPr>
        <w:ilvl w:val="4"/>
        <w:numId w:val="1"/>
      </w:numPr>
      <w:tabs>
        <w:tab w:val="left" w:pos="0"/>
      </w:tabs>
      <w:suppressAutoHyphens/>
      <w:spacing w:line="400" w:lineRule="atLeast"/>
      <w:outlineLvl w:val="4"/>
    </w:pPr>
    <w:rPr>
      <w:rFonts w:ascii="Arial" w:hAnsi="Arial"/>
      <w:b/>
      <w:bCs/>
      <w:sz w:val="20"/>
      <w:lang w:val="de-DE" w:eastAsia="ar-SA"/>
    </w:rPr>
  </w:style>
  <w:style w:type="paragraph" w:styleId="berschrift6">
    <w:name w:val="heading 6"/>
    <w:basedOn w:val="Standard"/>
    <w:next w:val="Standard"/>
    <w:link w:val="berschrift6Zchn"/>
    <w:qFormat/>
    <w:pPr>
      <w:keepNext/>
      <w:numPr>
        <w:ilvl w:val="5"/>
        <w:numId w:val="1"/>
      </w:numPr>
      <w:tabs>
        <w:tab w:val="left" w:pos="0"/>
      </w:tabs>
      <w:suppressAutoHyphens/>
      <w:spacing w:line="400" w:lineRule="atLeast"/>
      <w:outlineLvl w:val="5"/>
    </w:pPr>
    <w:rPr>
      <w:rFonts w:ascii="Arial" w:hAnsi="Arial"/>
      <w:b/>
      <w:bCs/>
      <w:lang w:val="de-DE"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Textkrper">
    <w:name w:val="Body Text"/>
    <w:basedOn w:val="Standard"/>
    <w:pPr>
      <w:suppressAutoHyphens/>
      <w:spacing w:line="360" w:lineRule="atLeast"/>
      <w:jc w:val="both"/>
    </w:pPr>
    <w:rPr>
      <w:rFonts w:ascii="Arial" w:hAnsi="Arial"/>
      <w:b/>
      <w:bCs/>
      <w:lang w:val="de-DE" w:eastAsia="ar-SA"/>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uppressAutoHyphens/>
      <w:spacing w:before="120" w:after="120"/>
    </w:pPr>
    <w:rPr>
      <w:rFonts w:cs="Mangal"/>
      <w:i/>
      <w:iCs/>
      <w:lang w:val="de-DE" w:eastAsia="ar-SA"/>
    </w:rPr>
  </w:style>
  <w:style w:type="paragraph" w:customStyle="1" w:styleId="Verzeichnis">
    <w:name w:val="Verzeichnis"/>
    <w:basedOn w:val="Standard"/>
    <w:pPr>
      <w:suppressLineNumbers/>
      <w:suppressAutoHyphens/>
    </w:pPr>
    <w:rPr>
      <w:rFonts w:cs="Tahoma"/>
      <w:lang w:val="de-DE" w:eastAsia="ar-SA"/>
    </w:rPr>
  </w:style>
  <w:style w:type="paragraph" w:customStyle="1" w:styleId="Beschriftung3">
    <w:name w:val="Beschriftung3"/>
    <w:basedOn w:val="Standard"/>
    <w:pPr>
      <w:suppressLineNumbers/>
      <w:suppressAutoHyphens/>
      <w:spacing w:before="120" w:after="120"/>
    </w:pPr>
    <w:rPr>
      <w:rFonts w:cs="Tahoma"/>
      <w:i/>
      <w:iCs/>
      <w:lang w:val="de-DE" w:eastAsia="ar-SA"/>
    </w:rPr>
  </w:style>
  <w:style w:type="paragraph" w:customStyle="1" w:styleId="Beschriftung2">
    <w:name w:val="Beschriftung2"/>
    <w:basedOn w:val="Standard"/>
    <w:pPr>
      <w:suppressLineNumbers/>
      <w:suppressAutoHyphens/>
      <w:spacing w:before="120" w:after="120"/>
    </w:pPr>
    <w:rPr>
      <w:rFonts w:cs="Tahoma"/>
      <w:i/>
      <w:iCs/>
      <w:lang w:val="de-DE" w:eastAsia="ar-SA"/>
    </w:rPr>
  </w:style>
  <w:style w:type="paragraph" w:customStyle="1" w:styleId="Beschriftung1">
    <w:name w:val="Beschriftung1"/>
    <w:basedOn w:val="Standard"/>
    <w:pPr>
      <w:suppressLineNumbers/>
      <w:suppressAutoHyphens/>
      <w:spacing w:before="120" w:after="120"/>
    </w:pPr>
    <w:rPr>
      <w:rFonts w:cs="Tahoma"/>
      <w:i/>
      <w:iCs/>
      <w:sz w:val="20"/>
      <w:szCs w:val="20"/>
      <w:lang w:val="de-DE" w:eastAsia="ar-SA"/>
    </w:rPr>
  </w:style>
  <w:style w:type="paragraph" w:customStyle="1" w:styleId="WW-Beschriftung">
    <w:name w:val="WW-Beschriftung"/>
    <w:basedOn w:val="Standard"/>
    <w:pPr>
      <w:suppressLineNumbers/>
      <w:suppressAutoHyphens/>
      <w:spacing w:before="120" w:after="120"/>
    </w:pPr>
    <w:rPr>
      <w:rFonts w:cs="Tahoma"/>
      <w:i/>
      <w:iCs/>
      <w:sz w:val="20"/>
      <w:szCs w:val="20"/>
      <w:lang w:val="de-DE" w:eastAsia="ar-SA"/>
    </w:rPr>
  </w:style>
  <w:style w:type="paragraph" w:customStyle="1" w:styleId="WW-Verzeichnis">
    <w:name w:val="WW-Verzeichnis"/>
    <w:basedOn w:val="Standard"/>
    <w:pPr>
      <w:suppressLineNumbers/>
      <w:suppressAutoHyphens/>
    </w:pPr>
    <w:rPr>
      <w:rFonts w:cs="Tahoma"/>
      <w:lang w:val="de-DE" w:eastAsia="ar-SA"/>
    </w:rPr>
  </w:style>
  <w:style w:type="paragraph" w:customStyle="1" w:styleId="WW-berschrift">
    <w:name w:val="WW-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customStyle="1" w:styleId="WW-Beschriftung1">
    <w:name w:val="WW-Beschriftung1"/>
    <w:basedOn w:val="Standard"/>
    <w:pPr>
      <w:suppressLineNumbers/>
      <w:suppressAutoHyphens/>
      <w:spacing w:before="120" w:after="120"/>
    </w:pPr>
    <w:rPr>
      <w:rFonts w:cs="Tahoma"/>
      <w:i/>
      <w:iCs/>
      <w:sz w:val="20"/>
      <w:szCs w:val="20"/>
      <w:lang w:val="de-DE" w:eastAsia="ar-SA"/>
    </w:rPr>
  </w:style>
  <w:style w:type="paragraph" w:customStyle="1" w:styleId="WW-Verzeichnis1">
    <w:name w:val="WW-Verzeichnis1"/>
    <w:basedOn w:val="Standard"/>
    <w:pPr>
      <w:suppressLineNumbers/>
      <w:suppressAutoHyphens/>
    </w:pPr>
    <w:rPr>
      <w:rFonts w:cs="Tahoma"/>
      <w:lang w:val="de-DE" w:eastAsia="ar-SA"/>
    </w:rPr>
  </w:style>
  <w:style w:type="paragraph" w:customStyle="1" w:styleId="WW-berschrift1">
    <w:name w:val="WW-Überschrift1"/>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Kopfzeile">
    <w:name w:val="header"/>
    <w:basedOn w:val="Standard"/>
    <w:link w:val="KopfzeileZchn"/>
    <w:pPr>
      <w:tabs>
        <w:tab w:val="center" w:pos="4536"/>
        <w:tab w:val="right" w:pos="9072"/>
      </w:tabs>
      <w:suppressAutoHyphens/>
    </w:pPr>
    <w:rPr>
      <w:rFonts w:ascii="Arial" w:hAnsi="Arial"/>
      <w:sz w:val="22"/>
      <w:lang w:val="de-DE" w:eastAsia="ar-SA"/>
    </w:rPr>
  </w:style>
  <w:style w:type="paragraph" w:customStyle="1" w:styleId="WW-Textkrper2">
    <w:name w:val="WW-Textkörper 2"/>
    <w:basedOn w:val="Standard"/>
    <w:pPr>
      <w:suppressAutoHyphens/>
      <w:spacing w:line="400" w:lineRule="exact"/>
      <w:jc w:val="both"/>
    </w:pPr>
    <w:rPr>
      <w:rFonts w:ascii="Arial" w:hAnsi="Arial" w:cs="Arial"/>
      <w:sz w:val="28"/>
      <w:lang w:val="de-DE" w:eastAsia="ar-SA"/>
    </w:rPr>
  </w:style>
  <w:style w:type="paragraph" w:customStyle="1" w:styleId="WW-Textkrper3">
    <w:name w:val="WW-Textkörper 3"/>
    <w:basedOn w:val="Standard"/>
    <w:pPr>
      <w:suppressAutoHyphens/>
    </w:pPr>
    <w:rPr>
      <w:rFonts w:ascii="Arial" w:hAnsi="Arial" w:cs="Arial"/>
      <w:b/>
      <w:bCs/>
      <w:sz w:val="40"/>
      <w:lang w:val="de-DE" w:eastAsia="ar-SA"/>
    </w:rPr>
  </w:style>
  <w:style w:type="paragraph" w:customStyle="1" w:styleId="Textkrper21">
    <w:name w:val="Textkörper 21"/>
    <w:basedOn w:val="Standard"/>
    <w:pPr>
      <w:suppressAutoHyphens/>
      <w:spacing w:line="400" w:lineRule="exact"/>
      <w:jc w:val="both"/>
    </w:pPr>
    <w:rPr>
      <w:rFonts w:ascii="Arial" w:hAnsi="Arial" w:cs="Arial"/>
      <w:i/>
      <w:lang w:val="de-DE" w:eastAsia="ar-SA"/>
    </w:rPr>
  </w:style>
  <w:style w:type="paragraph" w:styleId="Fuzeile">
    <w:name w:val="footer"/>
    <w:basedOn w:val="Standard"/>
    <w:pPr>
      <w:tabs>
        <w:tab w:val="center" w:pos="4536"/>
        <w:tab w:val="right" w:pos="9072"/>
      </w:tabs>
      <w:suppressAutoHyphens/>
    </w:pPr>
    <w:rPr>
      <w:lang w:val="de-DE" w:eastAsia="ar-SA"/>
    </w:rPr>
  </w:style>
  <w:style w:type="paragraph" w:customStyle="1" w:styleId="Textkrper31">
    <w:name w:val="Textkörper 31"/>
    <w:basedOn w:val="Standard"/>
    <w:pPr>
      <w:suppressAutoHyphens/>
      <w:spacing w:line="400" w:lineRule="exact"/>
    </w:pPr>
    <w:rPr>
      <w:rFonts w:ascii="Arial" w:hAnsi="Arial" w:cs="Arial"/>
      <w:i/>
      <w:iCs/>
      <w:lang w:val="de-DE" w:eastAsia="ar-SA"/>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ar-SA"/>
    </w:rPr>
  </w:style>
  <w:style w:type="paragraph" w:styleId="StandardWeb">
    <w:name w:val="Normal (Web)"/>
    <w:basedOn w:val="Standard"/>
    <w:uiPriority w:val="99"/>
    <w:pPr>
      <w:spacing w:before="280" w:after="280"/>
    </w:pPr>
    <w:rPr>
      <w:lang w:val="de-DE" w:eastAsia="ar-SA"/>
    </w:rPr>
  </w:style>
  <w:style w:type="paragraph" w:styleId="Sprechblasentext">
    <w:name w:val="Balloon Text"/>
    <w:basedOn w:val="Standard"/>
    <w:pPr>
      <w:suppressAutoHyphens/>
    </w:pPr>
    <w:rPr>
      <w:rFonts w:ascii="Tahoma" w:hAnsi="Tahoma" w:cs="Tahoma"/>
      <w:sz w:val="16"/>
      <w:szCs w:val="16"/>
      <w:lang w:val="de-DE" w:eastAsia="ar-SA"/>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pPr>
      <w:suppressAutoHyphens/>
    </w:pPr>
    <w:rPr>
      <w:sz w:val="20"/>
      <w:szCs w:val="20"/>
      <w:lang w:val="de-DE" w:eastAsia="ar-SA"/>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suppressAutoHyphens/>
      <w:ind w:left="720"/>
      <w:contextualSpacing/>
    </w:pPr>
    <w:rPr>
      <w:lang w:val="de-DE" w:eastAsia="ar-SA"/>
    </w:r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character" w:customStyle="1" w:styleId="NichtaufgelsteErwhnung3">
    <w:name w:val="Nicht aufgelöste Erwähnung3"/>
    <w:basedOn w:val="Absatz-Standardschriftart"/>
    <w:uiPriority w:val="99"/>
    <w:semiHidden/>
    <w:unhideWhenUsed/>
    <w:rsid w:val="006C299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0231E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F82DC3"/>
    <w:rPr>
      <w:color w:val="605E5C"/>
      <w:shd w:val="clear" w:color="auto" w:fill="E1DFDD"/>
    </w:rPr>
  </w:style>
  <w:style w:type="character" w:customStyle="1" w:styleId="st">
    <w:name w:val="st"/>
    <w:basedOn w:val="Absatz-Standardschriftart"/>
    <w:rsid w:val="009452A6"/>
  </w:style>
  <w:style w:type="character" w:customStyle="1" w:styleId="NichtaufgelsteErwhnung6">
    <w:name w:val="Nicht aufgelöste Erwähnung6"/>
    <w:basedOn w:val="Absatz-Standardschriftart"/>
    <w:uiPriority w:val="99"/>
    <w:semiHidden/>
    <w:unhideWhenUsed/>
    <w:rsid w:val="00C45FDA"/>
    <w:rPr>
      <w:color w:val="605E5C"/>
      <w:shd w:val="clear" w:color="auto" w:fill="E1DFDD"/>
    </w:rPr>
  </w:style>
  <w:style w:type="character" w:customStyle="1" w:styleId="NichtaufgelsteErwhnung7">
    <w:name w:val="Nicht aufgelöste Erwähnung7"/>
    <w:basedOn w:val="Absatz-Standardschriftart"/>
    <w:uiPriority w:val="99"/>
    <w:semiHidden/>
    <w:unhideWhenUsed/>
    <w:rsid w:val="00CC3495"/>
    <w:rPr>
      <w:color w:val="605E5C"/>
      <w:shd w:val="clear" w:color="auto" w:fill="E1DFDD"/>
    </w:rPr>
  </w:style>
  <w:style w:type="character" w:customStyle="1" w:styleId="NichtaufgelsteErwhnung8">
    <w:name w:val="Nicht aufgelöste Erwähnung8"/>
    <w:basedOn w:val="Absatz-Standardschriftart"/>
    <w:uiPriority w:val="99"/>
    <w:semiHidden/>
    <w:unhideWhenUsed/>
    <w:rsid w:val="001523FD"/>
    <w:rPr>
      <w:color w:val="605E5C"/>
      <w:shd w:val="clear" w:color="auto" w:fill="E1DFDD"/>
    </w:rPr>
  </w:style>
  <w:style w:type="character" w:customStyle="1" w:styleId="var">
    <w:name w:val="var"/>
    <w:basedOn w:val="Absatz-Standardschriftart"/>
    <w:rsid w:val="00777877"/>
  </w:style>
  <w:style w:type="character" w:customStyle="1" w:styleId="berschrift3Zchn">
    <w:name w:val="Überschrift 3 Zchn"/>
    <w:basedOn w:val="Absatz-Standardschriftart"/>
    <w:link w:val="berschrift3"/>
    <w:uiPriority w:val="9"/>
    <w:semiHidden/>
    <w:rsid w:val="004C2E82"/>
    <w:rPr>
      <w:rFonts w:asciiTheme="majorHAnsi" w:eastAsiaTheme="majorEastAsia" w:hAnsiTheme="majorHAnsi" w:cstheme="majorBidi"/>
      <w:color w:val="1F4D78" w:themeColor="accent1" w:themeShade="7F"/>
      <w:sz w:val="24"/>
      <w:szCs w:val="24"/>
      <w:lang w:eastAsia="ar-SA"/>
    </w:rPr>
  </w:style>
  <w:style w:type="paragraph" w:styleId="berarbeitung">
    <w:name w:val="Revision"/>
    <w:hidden/>
    <w:uiPriority w:val="99"/>
    <w:semiHidden/>
    <w:rsid w:val="00576E45"/>
    <w:rPr>
      <w:sz w:val="24"/>
      <w:szCs w:val="24"/>
      <w:lang w:eastAsia="ar-SA"/>
    </w:rPr>
  </w:style>
  <w:style w:type="character" w:styleId="NichtaufgelsteErwhnung">
    <w:name w:val="Unresolved Mention"/>
    <w:basedOn w:val="Absatz-Standardschriftart"/>
    <w:uiPriority w:val="99"/>
    <w:semiHidden/>
    <w:unhideWhenUsed/>
    <w:rsid w:val="00A52B7B"/>
    <w:rPr>
      <w:color w:val="605E5C"/>
      <w:shd w:val="clear" w:color="auto" w:fill="E1DFDD"/>
    </w:rPr>
  </w:style>
  <w:style w:type="paragraph" w:customStyle="1" w:styleId="Untertitel1">
    <w:name w:val="Untertitel1"/>
    <w:basedOn w:val="Standard"/>
    <w:rsid w:val="00D90A1E"/>
    <w:pPr>
      <w:spacing w:before="100" w:beforeAutospacing="1" w:after="100" w:afterAutospacing="1"/>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205528612">
      <w:bodyDiv w:val="1"/>
      <w:marLeft w:val="0"/>
      <w:marRight w:val="0"/>
      <w:marTop w:val="0"/>
      <w:marBottom w:val="0"/>
      <w:divBdr>
        <w:top w:val="none" w:sz="0" w:space="0" w:color="auto"/>
        <w:left w:val="none" w:sz="0" w:space="0" w:color="auto"/>
        <w:bottom w:val="none" w:sz="0" w:space="0" w:color="auto"/>
        <w:right w:val="none" w:sz="0" w:space="0" w:color="auto"/>
      </w:divBdr>
    </w:div>
    <w:div w:id="412704623">
      <w:bodyDiv w:val="1"/>
      <w:marLeft w:val="0"/>
      <w:marRight w:val="0"/>
      <w:marTop w:val="0"/>
      <w:marBottom w:val="0"/>
      <w:divBdr>
        <w:top w:val="none" w:sz="0" w:space="0" w:color="auto"/>
        <w:left w:val="none" w:sz="0" w:space="0" w:color="auto"/>
        <w:bottom w:val="none" w:sz="0" w:space="0" w:color="auto"/>
        <w:right w:val="none" w:sz="0" w:space="0" w:color="auto"/>
      </w:divBdr>
      <w:divsChild>
        <w:div w:id="1051732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640112">
              <w:marLeft w:val="0"/>
              <w:marRight w:val="0"/>
              <w:marTop w:val="0"/>
              <w:marBottom w:val="0"/>
              <w:divBdr>
                <w:top w:val="none" w:sz="0" w:space="0" w:color="auto"/>
                <w:left w:val="none" w:sz="0" w:space="0" w:color="auto"/>
                <w:bottom w:val="none" w:sz="0" w:space="0" w:color="auto"/>
                <w:right w:val="none" w:sz="0" w:space="0" w:color="auto"/>
              </w:divBdr>
              <w:divsChild>
                <w:div w:id="1475173913">
                  <w:marLeft w:val="0"/>
                  <w:marRight w:val="0"/>
                  <w:marTop w:val="0"/>
                  <w:marBottom w:val="0"/>
                  <w:divBdr>
                    <w:top w:val="none" w:sz="0" w:space="0" w:color="auto"/>
                    <w:left w:val="none" w:sz="0" w:space="0" w:color="auto"/>
                    <w:bottom w:val="none" w:sz="0" w:space="0" w:color="auto"/>
                    <w:right w:val="none" w:sz="0" w:space="0" w:color="auto"/>
                  </w:divBdr>
                  <w:divsChild>
                    <w:div w:id="239797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18562">
                          <w:marLeft w:val="0"/>
                          <w:marRight w:val="0"/>
                          <w:marTop w:val="0"/>
                          <w:marBottom w:val="0"/>
                          <w:divBdr>
                            <w:top w:val="none" w:sz="0" w:space="0" w:color="auto"/>
                            <w:left w:val="none" w:sz="0" w:space="0" w:color="auto"/>
                            <w:bottom w:val="none" w:sz="0" w:space="0" w:color="auto"/>
                            <w:right w:val="none" w:sz="0" w:space="0" w:color="auto"/>
                          </w:divBdr>
                          <w:divsChild>
                            <w:div w:id="1568147320">
                              <w:marLeft w:val="0"/>
                              <w:marRight w:val="0"/>
                              <w:marTop w:val="0"/>
                              <w:marBottom w:val="0"/>
                              <w:divBdr>
                                <w:top w:val="none" w:sz="0" w:space="0" w:color="auto"/>
                                <w:left w:val="none" w:sz="0" w:space="0" w:color="auto"/>
                                <w:bottom w:val="none" w:sz="0" w:space="0" w:color="auto"/>
                                <w:right w:val="none" w:sz="0" w:space="0" w:color="auto"/>
                              </w:divBdr>
                              <w:divsChild>
                                <w:div w:id="446042265">
                                  <w:marLeft w:val="0"/>
                                  <w:marRight w:val="0"/>
                                  <w:marTop w:val="0"/>
                                  <w:marBottom w:val="0"/>
                                  <w:divBdr>
                                    <w:top w:val="none" w:sz="0" w:space="0" w:color="auto"/>
                                    <w:left w:val="none" w:sz="0" w:space="0" w:color="auto"/>
                                    <w:bottom w:val="none" w:sz="0" w:space="0" w:color="auto"/>
                                    <w:right w:val="none" w:sz="0" w:space="0" w:color="auto"/>
                                  </w:divBdr>
                                  <w:divsChild>
                                    <w:div w:id="542014947">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03493330">
                                          <w:marLeft w:val="0"/>
                                          <w:marRight w:val="0"/>
                                          <w:marTop w:val="0"/>
                                          <w:marBottom w:val="0"/>
                                          <w:divBdr>
                                            <w:top w:val="none" w:sz="0" w:space="0" w:color="auto"/>
                                            <w:left w:val="none" w:sz="0" w:space="0" w:color="auto"/>
                                            <w:bottom w:val="none" w:sz="0" w:space="0" w:color="auto"/>
                                            <w:right w:val="none" w:sz="0" w:space="0" w:color="auto"/>
                                          </w:divBdr>
                                          <w:divsChild>
                                            <w:div w:id="1676153548">
                                              <w:marLeft w:val="0"/>
                                              <w:marRight w:val="0"/>
                                              <w:marTop w:val="0"/>
                                              <w:marBottom w:val="0"/>
                                              <w:divBdr>
                                                <w:top w:val="none" w:sz="0" w:space="0" w:color="auto"/>
                                                <w:left w:val="none" w:sz="0" w:space="0" w:color="auto"/>
                                                <w:bottom w:val="none" w:sz="0" w:space="0" w:color="auto"/>
                                                <w:right w:val="none" w:sz="0" w:space="0" w:color="auto"/>
                                              </w:divBdr>
                                              <w:divsChild>
                                                <w:div w:id="9996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900211103">
      <w:bodyDiv w:val="1"/>
      <w:marLeft w:val="0"/>
      <w:marRight w:val="0"/>
      <w:marTop w:val="0"/>
      <w:marBottom w:val="0"/>
      <w:divBdr>
        <w:top w:val="none" w:sz="0" w:space="0" w:color="auto"/>
        <w:left w:val="none" w:sz="0" w:space="0" w:color="auto"/>
        <w:bottom w:val="none" w:sz="0" w:space="0" w:color="auto"/>
        <w:right w:val="none" w:sz="0" w:space="0" w:color="auto"/>
      </w:divBdr>
    </w:div>
    <w:div w:id="1101727000">
      <w:bodyDiv w:val="1"/>
      <w:marLeft w:val="0"/>
      <w:marRight w:val="0"/>
      <w:marTop w:val="0"/>
      <w:marBottom w:val="0"/>
      <w:divBdr>
        <w:top w:val="none" w:sz="0" w:space="0" w:color="auto"/>
        <w:left w:val="none" w:sz="0" w:space="0" w:color="auto"/>
        <w:bottom w:val="none" w:sz="0" w:space="0" w:color="auto"/>
        <w:right w:val="none" w:sz="0" w:space="0" w:color="auto"/>
      </w:divBdr>
    </w:div>
    <w:div w:id="1188838345">
      <w:bodyDiv w:val="1"/>
      <w:marLeft w:val="0"/>
      <w:marRight w:val="0"/>
      <w:marTop w:val="0"/>
      <w:marBottom w:val="0"/>
      <w:divBdr>
        <w:top w:val="none" w:sz="0" w:space="0" w:color="auto"/>
        <w:left w:val="none" w:sz="0" w:space="0" w:color="auto"/>
        <w:bottom w:val="none" w:sz="0" w:space="0" w:color="auto"/>
        <w:right w:val="none" w:sz="0" w:space="0" w:color="auto"/>
      </w:divBdr>
      <w:divsChild>
        <w:div w:id="1097167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656483">
              <w:marLeft w:val="0"/>
              <w:marRight w:val="0"/>
              <w:marTop w:val="0"/>
              <w:marBottom w:val="0"/>
              <w:divBdr>
                <w:top w:val="none" w:sz="0" w:space="0" w:color="auto"/>
                <w:left w:val="none" w:sz="0" w:space="0" w:color="auto"/>
                <w:bottom w:val="none" w:sz="0" w:space="0" w:color="auto"/>
                <w:right w:val="none" w:sz="0" w:space="0" w:color="auto"/>
              </w:divBdr>
              <w:divsChild>
                <w:div w:id="1951890357">
                  <w:marLeft w:val="0"/>
                  <w:marRight w:val="0"/>
                  <w:marTop w:val="0"/>
                  <w:marBottom w:val="0"/>
                  <w:divBdr>
                    <w:top w:val="none" w:sz="0" w:space="0" w:color="auto"/>
                    <w:left w:val="none" w:sz="0" w:space="0" w:color="auto"/>
                    <w:bottom w:val="none" w:sz="0" w:space="0" w:color="auto"/>
                    <w:right w:val="none" w:sz="0" w:space="0" w:color="auto"/>
                  </w:divBdr>
                  <w:divsChild>
                    <w:div w:id="1182158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423138">
                          <w:marLeft w:val="0"/>
                          <w:marRight w:val="0"/>
                          <w:marTop w:val="0"/>
                          <w:marBottom w:val="0"/>
                          <w:divBdr>
                            <w:top w:val="none" w:sz="0" w:space="0" w:color="auto"/>
                            <w:left w:val="none" w:sz="0" w:space="0" w:color="auto"/>
                            <w:bottom w:val="none" w:sz="0" w:space="0" w:color="auto"/>
                            <w:right w:val="none" w:sz="0" w:space="0" w:color="auto"/>
                          </w:divBdr>
                          <w:divsChild>
                            <w:div w:id="1395422295">
                              <w:marLeft w:val="0"/>
                              <w:marRight w:val="0"/>
                              <w:marTop w:val="0"/>
                              <w:marBottom w:val="0"/>
                              <w:divBdr>
                                <w:top w:val="none" w:sz="0" w:space="0" w:color="auto"/>
                                <w:left w:val="none" w:sz="0" w:space="0" w:color="auto"/>
                                <w:bottom w:val="none" w:sz="0" w:space="0" w:color="auto"/>
                                <w:right w:val="none" w:sz="0" w:space="0" w:color="auto"/>
                              </w:divBdr>
                              <w:divsChild>
                                <w:div w:id="900794627">
                                  <w:marLeft w:val="0"/>
                                  <w:marRight w:val="0"/>
                                  <w:marTop w:val="0"/>
                                  <w:marBottom w:val="0"/>
                                  <w:divBdr>
                                    <w:top w:val="none" w:sz="0" w:space="0" w:color="auto"/>
                                    <w:left w:val="none" w:sz="0" w:space="0" w:color="auto"/>
                                    <w:bottom w:val="none" w:sz="0" w:space="0" w:color="auto"/>
                                    <w:right w:val="none" w:sz="0" w:space="0" w:color="auto"/>
                                  </w:divBdr>
                                  <w:divsChild>
                                    <w:div w:id="139388796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394859910">
                                          <w:marLeft w:val="0"/>
                                          <w:marRight w:val="0"/>
                                          <w:marTop w:val="0"/>
                                          <w:marBottom w:val="0"/>
                                          <w:divBdr>
                                            <w:top w:val="none" w:sz="0" w:space="0" w:color="auto"/>
                                            <w:left w:val="none" w:sz="0" w:space="0" w:color="auto"/>
                                            <w:bottom w:val="none" w:sz="0" w:space="0" w:color="auto"/>
                                            <w:right w:val="none" w:sz="0" w:space="0" w:color="auto"/>
                                          </w:divBdr>
                                          <w:divsChild>
                                            <w:div w:id="647980974">
                                              <w:marLeft w:val="0"/>
                                              <w:marRight w:val="0"/>
                                              <w:marTop w:val="0"/>
                                              <w:marBottom w:val="0"/>
                                              <w:divBdr>
                                                <w:top w:val="none" w:sz="0" w:space="0" w:color="auto"/>
                                                <w:left w:val="none" w:sz="0" w:space="0" w:color="auto"/>
                                                <w:bottom w:val="none" w:sz="0" w:space="0" w:color="auto"/>
                                                <w:right w:val="none" w:sz="0" w:space="0" w:color="auto"/>
                                              </w:divBdr>
                                              <w:divsChild>
                                                <w:div w:id="77352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072916">
      <w:bodyDiv w:val="1"/>
      <w:marLeft w:val="0"/>
      <w:marRight w:val="0"/>
      <w:marTop w:val="0"/>
      <w:marBottom w:val="0"/>
      <w:divBdr>
        <w:top w:val="none" w:sz="0" w:space="0" w:color="auto"/>
        <w:left w:val="none" w:sz="0" w:space="0" w:color="auto"/>
        <w:bottom w:val="none" w:sz="0" w:space="0" w:color="auto"/>
        <w:right w:val="none" w:sz="0" w:space="0" w:color="auto"/>
      </w:divBdr>
    </w:div>
    <w:div w:id="1232622743">
      <w:bodyDiv w:val="1"/>
      <w:marLeft w:val="0"/>
      <w:marRight w:val="0"/>
      <w:marTop w:val="0"/>
      <w:marBottom w:val="0"/>
      <w:divBdr>
        <w:top w:val="none" w:sz="0" w:space="0" w:color="auto"/>
        <w:left w:val="none" w:sz="0" w:space="0" w:color="auto"/>
        <w:bottom w:val="none" w:sz="0" w:space="0" w:color="auto"/>
        <w:right w:val="none" w:sz="0" w:space="0" w:color="auto"/>
      </w:divBdr>
      <w:divsChild>
        <w:div w:id="447970576">
          <w:marLeft w:val="0"/>
          <w:marRight w:val="0"/>
          <w:marTop w:val="0"/>
          <w:marBottom w:val="0"/>
          <w:divBdr>
            <w:top w:val="none" w:sz="0" w:space="0" w:color="auto"/>
            <w:left w:val="none" w:sz="0" w:space="0" w:color="auto"/>
            <w:bottom w:val="none" w:sz="0" w:space="0" w:color="auto"/>
            <w:right w:val="none" w:sz="0" w:space="0" w:color="auto"/>
          </w:divBdr>
        </w:div>
        <w:div w:id="236015380">
          <w:marLeft w:val="0"/>
          <w:marRight w:val="0"/>
          <w:marTop w:val="0"/>
          <w:marBottom w:val="0"/>
          <w:divBdr>
            <w:top w:val="none" w:sz="0" w:space="0" w:color="auto"/>
            <w:left w:val="none" w:sz="0" w:space="0" w:color="auto"/>
            <w:bottom w:val="none" w:sz="0" w:space="0" w:color="auto"/>
            <w:right w:val="none" w:sz="0" w:space="0" w:color="auto"/>
          </w:divBdr>
          <w:divsChild>
            <w:div w:id="653686689">
              <w:marLeft w:val="0"/>
              <w:marRight w:val="0"/>
              <w:marTop w:val="0"/>
              <w:marBottom w:val="0"/>
              <w:divBdr>
                <w:top w:val="none" w:sz="0" w:space="0" w:color="auto"/>
                <w:left w:val="none" w:sz="0" w:space="0" w:color="auto"/>
                <w:bottom w:val="none" w:sz="0" w:space="0" w:color="auto"/>
                <w:right w:val="none" w:sz="0" w:space="0" w:color="auto"/>
              </w:divBdr>
              <w:divsChild>
                <w:div w:id="50277020">
                  <w:marLeft w:val="0"/>
                  <w:marRight w:val="0"/>
                  <w:marTop w:val="0"/>
                  <w:marBottom w:val="0"/>
                  <w:divBdr>
                    <w:top w:val="none" w:sz="0" w:space="0" w:color="auto"/>
                    <w:left w:val="none" w:sz="0" w:space="0" w:color="auto"/>
                    <w:bottom w:val="none" w:sz="0" w:space="0" w:color="auto"/>
                    <w:right w:val="none" w:sz="0" w:space="0" w:color="auto"/>
                  </w:divBdr>
                  <w:divsChild>
                    <w:div w:id="1194921264">
                      <w:marLeft w:val="0"/>
                      <w:marRight w:val="0"/>
                      <w:marTop w:val="0"/>
                      <w:marBottom w:val="0"/>
                      <w:divBdr>
                        <w:top w:val="none" w:sz="0" w:space="0" w:color="auto"/>
                        <w:left w:val="none" w:sz="0" w:space="0" w:color="auto"/>
                        <w:bottom w:val="none" w:sz="0" w:space="0" w:color="auto"/>
                        <w:right w:val="none" w:sz="0" w:space="0" w:color="auto"/>
                      </w:divBdr>
                      <w:divsChild>
                        <w:div w:id="1431899028">
                          <w:marLeft w:val="0"/>
                          <w:marRight w:val="0"/>
                          <w:marTop w:val="0"/>
                          <w:marBottom w:val="150"/>
                          <w:divBdr>
                            <w:top w:val="none" w:sz="0" w:space="0" w:color="auto"/>
                            <w:left w:val="none" w:sz="0" w:space="0" w:color="auto"/>
                            <w:bottom w:val="none" w:sz="0" w:space="0" w:color="auto"/>
                            <w:right w:val="none" w:sz="0" w:space="0" w:color="auto"/>
                          </w:divBdr>
                          <w:divsChild>
                            <w:div w:id="812910798">
                              <w:marLeft w:val="0"/>
                              <w:marRight w:val="0"/>
                              <w:marTop w:val="0"/>
                              <w:marBottom w:val="0"/>
                              <w:divBdr>
                                <w:top w:val="none" w:sz="0" w:space="0" w:color="auto"/>
                                <w:left w:val="none" w:sz="0" w:space="0" w:color="auto"/>
                                <w:bottom w:val="none" w:sz="0" w:space="0" w:color="auto"/>
                                <w:right w:val="none" w:sz="0" w:space="0" w:color="auto"/>
                              </w:divBdr>
                              <w:divsChild>
                                <w:div w:id="83502497">
                                  <w:marLeft w:val="0"/>
                                  <w:marRight w:val="0"/>
                                  <w:marTop w:val="0"/>
                                  <w:marBottom w:val="0"/>
                                  <w:divBdr>
                                    <w:top w:val="none" w:sz="0" w:space="0" w:color="auto"/>
                                    <w:left w:val="none" w:sz="0" w:space="0" w:color="auto"/>
                                    <w:bottom w:val="none" w:sz="0" w:space="0" w:color="auto"/>
                                    <w:right w:val="none" w:sz="0" w:space="0" w:color="auto"/>
                                  </w:divBdr>
                                  <w:divsChild>
                                    <w:div w:id="20815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457772">
          <w:marLeft w:val="0"/>
          <w:marRight w:val="0"/>
          <w:marTop w:val="0"/>
          <w:marBottom w:val="0"/>
          <w:divBdr>
            <w:top w:val="none" w:sz="0" w:space="0" w:color="auto"/>
            <w:left w:val="none" w:sz="0" w:space="0" w:color="auto"/>
            <w:bottom w:val="none" w:sz="0" w:space="0" w:color="auto"/>
            <w:right w:val="none" w:sz="0" w:space="0" w:color="auto"/>
          </w:divBdr>
          <w:divsChild>
            <w:div w:id="2075085354">
              <w:marLeft w:val="0"/>
              <w:marRight w:val="0"/>
              <w:marTop w:val="0"/>
              <w:marBottom w:val="0"/>
              <w:divBdr>
                <w:top w:val="none" w:sz="0" w:space="0" w:color="auto"/>
                <w:left w:val="none" w:sz="0" w:space="0" w:color="auto"/>
                <w:bottom w:val="none" w:sz="0" w:space="0" w:color="auto"/>
                <w:right w:val="none" w:sz="0" w:space="0" w:color="auto"/>
              </w:divBdr>
              <w:divsChild>
                <w:div w:id="431704703">
                  <w:marLeft w:val="0"/>
                  <w:marRight w:val="0"/>
                  <w:marTop w:val="0"/>
                  <w:marBottom w:val="0"/>
                  <w:divBdr>
                    <w:top w:val="none" w:sz="0" w:space="0" w:color="auto"/>
                    <w:left w:val="none" w:sz="0" w:space="0" w:color="auto"/>
                    <w:bottom w:val="none" w:sz="0" w:space="0" w:color="auto"/>
                    <w:right w:val="none" w:sz="0" w:space="0" w:color="auto"/>
                  </w:divBdr>
                  <w:divsChild>
                    <w:div w:id="11462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642813">
      <w:bodyDiv w:val="1"/>
      <w:marLeft w:val="0"/>
      <w:marRight w:val="0"/>
      <w:marTop w:val="0"/>
      <w:marBottom w:val="0"/>
      <w:divBdr>
        <w:top w:val="none" w:sz="0" w:space="0" w:color="auto"/>
        <w:left w:val="none" w:sz="0" w:space="0" w:color="auto"/>
        <w:bottom w:val="none" w:sz="0" w:space="0" w:color="auto"/>
        <w:right w:val="none" w:sz="0" w:space="0" w:color="auto"/>
      </w:divBdr>
    </w:div>
    <w:div w:id="1335721753">
      <w:bodyDiv w:val="1"/>
      <w:marLeft w:val="0"/>
      <w:marRight w:val="0"/>
      <w:marTop w:val="0"/>
      <w:marBottom w:val="0"/>
      <w:divBdr>
        <w:top w:val="none" w:sz="0" w:space="0" w:color="auto"/>
        <w:left w:val="none" w:sz="0" w:space="0" w:color="auto"/>
        <w:bottom w:val="none" w:sz="0" w:space="0" w:color="auto"/>
        <w:right w:val="none" w:sz="0" w:space="0" w:color="auto"/>
      </w:divBdr>
      <w:divsChild>
        <w:div w:id="1243836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02566">
              <w:marLeft w:val="0"/>
              <w:marRight w:val="0"/>
              <w:marTop w:val="0"/>
              <w:marBottom w:val="0"/>
              <w:divBdr>
                <w:top w:val="none" w:sz="0" w:space="0" w:color="auto"/>
                <w:left w:val="none" w:sz="0" w:space="0" w:color="auto"/>
                <w:bottom w:val="none" w:sz="0" w:space="0" w:color="auto"/>
                <w:right w:val="none" w:sz="0" w:space="0" w:color="auto"/>
              </w:divBdr>
              <w:divsChild>
                <w:div w:id="633484535">
                  <w:marLeft w:val="0"/>
                  <w:marRight w:val="0"/>
                  <w:marTop w:val="0"/>
                  <w:marBottom w:val="0"/>
                  <w:divBdr>
                    <w:top w:val="none" w:sz="0" w:space="0" w:color="auto"/>
                    <w:left w:val="none" w:sz="0" w:space="0" w:color="auto"/>
                    <w:bottom w:val="none" w:sz="0" w:space="0" w:color="auto"/>
                    <w:right w:val="none" w:sz="0" w:space="0" w:color="auto"/>
                  </w:divBdr>
                  <w:divsChild>
                    <w:div w:id="81579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210212">
                          <w:marLeft w:val="0"/>
                          <w:marRight w:val="0"/>
                          <w:marTop w:val="0"/>
                          <w:marBottom w:val="0"/>
                          <w:divBdr>
                            <w:top w:val="none" w:sz="0" w:space="0" w:color="auto"/>
                            <w:left w:val="none" w:sz="0" w:space="0" w:color="auto"/>
                            <w:bottom w:val="none" w:sz="0" w:space="0" w:color="auto"/>
                            <w:right w:val="none" w:sz="0" w:space="0" w:color="auto"/>
                          </w:divBdr>
                          <w:divsChild>
                            <w:div w:id="10188003">
                              <w:marLeft w:val="0"/>
                              <w:marRight w:val="0"/>
                              <w:marTop w:val="0"/>
                              <w:marBottom w:val="0"/>
                              <w:divBdr>
                                <w:top w:val="none" w:sz="0" w:space="0" w:color="auto"/>
                                <w:left w:val="none" w:sz="0" w:space="0" w:color="auto"/>
                                <w:bottom w:val="none" w:sz="0" w:space="0" w:color="auto"/>
                                <w:right w:val="none" w:sz="0" w:space="0" w:color="auto"/>
                              </w:divBdr>
                              <w:divsChild>
                                <w:div w:id="10375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80130509">
      <w:bodyDiv w:val="1"/>
      <w:marLeft w:val="0"/>
      <w:marRight w:val="0"/>
      <w:marTop w:val="0"/>
      <w:marBottom w:val="0"/>
      <w:divBdr>
        <w:top w:val="none" w:sz="0" w:space="0" w:color="auto"/>
        <w:left w:val="none" w:sz="0" w:space="0" w:color="auto"/>
        <w:bottom w:val="none" w:sz="0" w:space="0" w:color="auto"/>
        <w:right w:val="none" w:sz="0" w:space="0" w:color="auto"/>
      </w:divBdr>
    </w:div>
    <w:div w:id="1510217361">
      <w:bodyDiv w:val="1"/>
      <w:marLeft w:val="0"/>
      <w:marRight w:val="0"/>
      <w:marTop w:val="0"/>
      <w:marBottom w:val="0"/>
      <w:divBdr>
        <w:top w:val="none" w:sz="0" w:space="0" w:color="auto"/>
        <w:left w:val="none" w:sz="0" w:space="0" w:color="auto"/>
        <w:bottom w:val="none" w:sz="0" w:space="0" w:color="auto"/>
        <w:right w:val="none" w:sz="0" w:space="0" w:color="auto"/>
      </w:divBdr>
      <w:divsChild>
        <w:div w:id="1992513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070035">
              <w:marLeft w:val="0"/>
              <w:marRight w:val="0"/>
              <w:marTop w:val="0"/>
              <w:marBottom w:val="0"/>
              <w:divBdr>
                <w:top w:val="none" w:sz="0" w:space="0" w:color="auto"/>
                <w:left w:val="none" w:sz="0" w:space="0" w:color="auto"/>
                <w:bottom w:val="none" w:sz="0" w:space="0" w:color="auto"/>
                <w:right w:val="none" w:sz="0" w:space="0" w:color="auto"/>
              </w:divBdr>
              <w:divsChild>
                <w:div w:id="737361764">
                  <w:marLeft w:val="0"/>
                  <w:marRight w:val="0"/>
                  <w:marTop w:val="0"/>
                  <w:marBottom w:val="0"/>
                  <w:divBdr>
                    <w:top w:val="none" w:sz="0" w:space="0" w:color="auto"/>
                    <w:left w:val="none" w:sz="0" w:space="0" w:color="auto"/>
                    <w:bottom w:val="none" w:sz="0" w:space="0" w:color="auto"/>
                    <w:right w:val="none" w:sz="0" w:space="0" w:color="auto"/>
                  </w:divBdr>
                  <w:divsChild>
                    <w:div w:id="399518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488534">
                          <w:marLeft w:val="0"/>
                          <w:marRight w:val="0"/>
                          <w:marTop w:val="0"/>
                          <w:marBottom w:val="0"/>
                          <w:divBdr>
                            <w:top w:val="none" w:sz="0" w:space="0" w:color="auto"/>
                            <w:left w:val="none" w:sz="0" w:space="0" w:color="auto"/>
                            <w:bottom w:val="none" w:sz="0" w:space="0" w:color="auto"/>
                            <w:right w:val="none" w:sz="0" w:space="0" w:color="auto"/>
                          </w:divBdr>
                          <w:divsChild>
                            <w:div w:id="1615599868">
                              <w:marLeft w:val="0"/>
                              <w:marRight w:val="0"/>
                              <w:marTop w:val="0"/>
                              <w:marBottom w:val="0"/>
                              <w:divBdr>
                                <w:top w:val="none" w:sz="0" w:space="0" w:color="auto"/>
                                <w:left w:val="none" w:sz="0" w:space="0" w:color="auto"/>
                                <w:bottom w:val="none" w:sz="0" w:space="0" w:color="auto"/>
                                <w:right w:val="none" w:sz="0" w:space="0" w:color="auto"/>
                              </w:divBdr>
                              <w:divsChild>
                                <w:div w:id="2043556747">
                                  <w:marLeft w:val="0"/>
                                  <w:marRight w:val="0"/>
                                  <w:marTop w:val="0"/>
                                  <w:marBottom w:val="0"/>
                                  <w:divBdr>
                                    <w:top w:val="none" w:sz="0" w:space="0" w:color="auto"/>
                                    <w:left w:val="none" w:sz="0" w:space="0" w:color="auto"/>
                                    <w:bottom w:val="none" w:sz="0" w:space="0" w:color="auto"/>
                                    <w:right w:val="none" w:sz="0" w:space="0" w:color="auto"/>
                                  </w:divBdr>
                                  <w:divsChild>
                                    <w:div w:id="579293413">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64232173">
                                          <w:marLeft w:val="0"/>
                                          <w:marRight w:val="0"/>
                                          <w:marTop w:val="0"/>
                                          <w:marBottom w:val="0"/>
                                          <w:divBdr>
                                            <w:top w:val="none" w:sz="0" w:space="0" w:color="auto"/>
                                            <w:left w:val="none" w:sz="0" w:space="0" w:color="auto"/>
                                            <w:bottom w:val="none" w:sz="0" w:space="0" w:color="auto"/>
                                            <w:right w:val="none" w:sz="0" w:space="0" w:color="auto"/>
                                          </w:divBdr>
                                          <w:divsChild>
                                            <w:div w:id="1443064551">
                                              <w:marLeft w:val="0"/>
                                              <w:marRight w:val="0"/>
                                              <w:marTop w:val="0"/>
                                              <w:marBottom w:val="0"/>
                                              <w:divBdr>
                                                <w:top w:val="none" w:sz="0" w:space="0" w:color="auto"/>
                                                <w:left w:val="none" w:sz="0" w:space="0" w:color="auto"/>
                                                <w:bottom w:val="none" w:sz="0" w:space="0" w:color="auto"/>
                                                <w:right w:val="none" w:sz="0" w:space="0" w:color="auto"/>
                                              </w:divBdr>
                                              <w:divsChild>
                                                <w:div w:id="11128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68780411">
      <w:bodyDiv w:val="1"/>
      <w:marLeft w:val="0"/>
      <w:marRight w:val="0"/>
      <w:marTop w:val="0"/>
      <w:marBottom w:val="0"/>
      <w:divBdr>
        <w:top w:val="none" w:sz="0" w:space="0" w:color="auto"/>
        <w:left w:val="none" w:sz="0" w:space="0" w:color="auto"/>
        <w:bottom w:val="none" w:sz="0" w:space="0" w:color="auto"/>
        <w:right w:val="none" w:sz="0" w:space="0" w:color="auto"/>
      </w:divBdr>
      <w:divsChild>
        <w:div w:id="1760760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250569">
              <w:marLeft w:val="0"/>
              <w:marRight w:val="0"/>
              <w:marTop w:val="0"/>
              <w:marBottom w:val="0"/>
              <w:divBdr>
                <w:top w:val="none" w:sz="0" w:space="0" w:color="auto"/>
                <w:left w:val="none" w:sz="0" w:space="0" w:color="auto"/>
                <w:bottom w:val="none" w:sz="0" w:space="0" w:color="auto"/>
                <w:right w:val="none" w:sz="0" w:space="0" w:color="auto"/>
              </w:divBdr>
              <w:divsChild>
                <w:div w:id="785658938">
                  <w:marLeft w:val="0"/>
                  <w:marRight w:val="0"/>
                  <w:marTop w:val="0"/>
                  <w:marBottom w:val="0"/>
                  <w:divBdr>
                    <w:top w:val="none" w:sz="0" w:space="0" w:color="auto"/>
                    <w:left w:val="none" w:sz="0" w:space="0" w:color="auto"/>
                    <w:bottom w:val="none" w:sz="0" w:space="0" w:color="auto"/>
                    <w:right w:val="none" w:sz="0" w:space="0" w:color="auto"/>
                  </w:divBdr>
                  <w:divsChild>
                    <w:div w:id="22734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252445">
                          <w:marLeft w:val="0"/>
                          <w:marRight w:val="0"/>
                          <w:marTop w:val="0"/>
                          <w:marBottom w:val="0"/>
                          <w:divBdr>
                            <w:top w:val="none" w:sz="0" w:space="0" w:color="auto"/>
                            <w:left w:val="none" w:sz="0" w:space="0" w:color="auto"/>
                            <w:bottom w:val="none" w:sz="0" w:space="0" w:color="auto"/>
                            <w:right w:val="none" w:sz="0" w:space="0" w:color="auto"/>
                          </w:divBdr>
                          <w:divsChild>
                            <w:div w:id="1039010919">
                              <w:marLeft w:val="0"/>
                              <w:marRight w:val="0"/>
                              <w:marTop w:val="0"/>
                              <w:marBottom w:val="0"/>
                              <w:divBdr>
                                <w:top w:val="none" w:sz="0" w:space="0" w:color="auto"/>
                                <w:left w:val="none" w:sz="0" w:space="0" w:color="auto"/>
                                <w:bottom w:val="none" w:sz="0" w:space="0" w:color="auto"/>
                                <w:right w:val="none" w:sz="0" w:space="0" w:color="auto"/>
                              </w:divBdr>
                              <w:divsChild>
                                <w:div w:id="19505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693599">
      <w:bodyDiv w:val="1"/>
      <w:marLeft w:val="0"/>
      <w:marRight w:val="0"/>
      <w:marTop w:val="0"/>
      <w:marBottom w:val="0"/>
      <w:divBdr>
        <w:top w:val="none" w:sz="0" w:space="0" w:color="auto"/>
        <w:left w:val="none" w:sz="0" w:space="0" w:color="auto"/>
        <w:bottom w:val="none" w:sz="0" w:space="0" w:color="auto"/>
        <w:right w:val="none" w:sz="0" w:space="0" w:color="auto"/>
      </w:divBdr>
      <w:divsChild>
        <w:div w:id="9801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903797">
              <w:marLeft w:val="0"/>
              <w:marRight w:val="0"/>
              <w:marTop w:val="0"/>
              <w:marBottom w:val="0"/>
              <w:divBdr>
                <w:top w:val="none" w:sz="0" w:space="0" w:color="auto"/>
                <w:left w:val="none" w:sz="0" w:space="0" w:color="auto"/>
                <w:bottom w:val="none" w:sz="0" w:space="0" w:color="auto"/>
                <w:right w:val="none" w:sz="0" w:space="0" w:color="auto"/>
              </w:divBdr>
              <w:divsChild>
                <w:div w:id="1604536054">
                  <w:marLeft w:val="0"/>
                  <w:marRight w:val="0"/>
                  <w:marTop w:val="0"/>
                  <w:marBottom w:val="0"/>
                  <w:divBdr>
                    <w:top w:val="none" w:sz="0" w:space="0" w:color="auto"/>
                    <w:left w:val="none" w:sz="0" w:space="0" w:color="auto"/>
                    <w:bottom w:val="none" w:sz="0" w:space="0" w:color="auto"/>
                    <w:right w:val="none" w:sz="0" w:space="0" w:color="auto"/>
                  </w:divBdr>
                  <w:divsChild>
                    <w:div w:id="97101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179138">
                          <w:marLeft w:val="0"/>
                          <w:marRight w:val="0"/>
                          <w:marTop w:val="0"/>
                          <w:marBottom w:val="0"/>
                          <w:divBdr>
                            <w:top w:val="none" w:sz="0" w:space="0" w:color="auto"/>
                            <w:left w:val="none" w:sz="0" w:space="0" w:color="auto"/>
                            <w:bottom w:val="none" w:sz="0" w:space="0" w:color="auto"/>
                            <w:right w:val="none" w:sz="0" w:space="0" w:color="auto"/>
                          </w:divBdr>
                          <w:divsChild>
                            <w:div w:id="299962945">
                              <w:marLeft w:val="0"/>
                              <w:marRight w:val="0"/>
                              <w:marTop w:val="0"/>
                              <w:marBottom w:val="0"/>
                              <w:divBdr>
                                <w:top w:val="none" w:sz="0" w:space="0" w:color="auto"/>
                                <w:left w:val="none" w:sz="0" w:space="0" w:color="auto"/>
                                <w:bottom w:val="none" w:sz="0" w:space="0" w:color="auto"/>
                                <w:right w:val="none" w:sz="0" w:space="0" w:color="auto"/>
                              </w:divBdr>
                              <w:divsChild>
                                <w:div w:id="1551769713">
                                  <w:marLeft w:val="0"/>
                                  <w:marRight w:val="0"/>
                                  <w:marTop w:val="0"/>
                                  <w:marBottom w:val="0"/>
                                  <w:divBdr>
                                    <w:top w:val="none" w:sz="0" w:space="0" w:color="auto"/>
                                    <w:left w:val="none" w:sz="0" w:space="0" w:color="auto"/>
                                    <w:bottom w:val="none" w:sz="0" w:space="0" w:color="auto"/>
                                    <w:right w:val="none" w:sz="0" w:space="0" w:color="auto"/>
                                  </w:divBdr>
                                  <w:divsChild>
                                    <w:div w:id="40792679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1393313137">
                                          <w:marLeft w:val="0"/>
                                          <w:marRight w:val="0"/>
                                          <w:marTop w:val="0"/>
                                          <w:marBottom w:val="0"/>
                                          <w:divBdr>
                                            <w:top w:val="none" w:sz="0" w:space="0" w:color="auto"/>
                                            <w:left w:val="none" w:sz="0" w:space="0" w:color="auto"/>
                                            <w:bottom w:val="none" w:sz="0" w:space="0" w:color="auto"/>
                                            <w:right w:val="none" w:sz="0" w:space="0" w:color="auto"/>
                                          </w:divBdr>
                                          <w:divsChild>
                                            <w:div w:id="276260430">
                                              <w:marLeft w:val="0"/>
                                              <w:marRight w:val="0"/>
                                              <w:marTop w:val="0"/>
                                              <w:marBottom w:val="0"/>
                                              <w:divBdr>
                                                <w:top w:val="none" w:sz="0" w:space="0" w:color="auto"/>
                                                <w:left w:val="none" w:sz="0" w:space="0" w:color="auto"/>
                                                <w:bottom w:val="none" w:sz="0" w:space="0" w:color="auto"/>
                                                <w:right w:val="none" w:sz="0" w:space="0" w:color="auto"/>
                                              </w:divBdr>
                                              <w:divsChild>
                                                <w:div w:id="14441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hga.com" TargetMode="Externa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D86A4-18C7-41B0-BD8D-874B4C69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722</Words>
  <Characters>4553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Sihga</vt:lpstr>
    </vt:vector>
  </TitlesOfParts>
  <Manager>Kommunikation2B</Manager>
  <Company>https://www.sihga.com/</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Sihga</dc:title>
  <dc:creator>Mareike Quassowski;Andre Wand</dc:creator>
  <cp:keywords>Presseinformation</cp:keywords>
  <cp:lastModifiedBy>Nicola Knittel</cp:lastModifiedBy>
  <cp:revision>3</cp:revision>
  <cp:lastPrinted>2025-08-07T07:12:00Z</cp:lastPrinted>
  <dcterms:created xsi:type="dcterms:W3CDTF">2026-01-27T09:05:00Z</dcterms:created>
  <dcterms:modified xsi:type="dcterms:W3CDTF">2026-01-27T09:06:00Z</dcterms:modified>
</cp:coreProperties>
</file>