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5571CC35"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D011DA">
        <w:rPr>
          <w:rFonts w:cs="Arial"/>
          <w:color w:val="000000"/>
          <w:sz w:val="20"/>
        </w:rPr>
        <w:t>2</w:t>
      </w:r>
      <w:r w:rsidRPr="00247803">
        <w:rPr>
          <w:rFonts w:cs="Arial"/>
          <w:color w:val="000000"/>
          <w:sz w:val="20"/>
        </w:rPr>
        <w:t>/</w:t>
      </w:r>
      <w:r>
        <w:rPr>
          <w:rFonts w:cs="Arial"/>
          <w:color w:val="000000"/>
          <w:sz w:val="20"/>
        </w:rPr>
        <w:t>2</w:t>
      </w:r>
      <w:r w:rsidR="00D011DA">
        <w:rPr>
          <w:rFonts w:cs="Arial"/>
          <w:color w:val="000000"/>
          <w:sz w:val="20"/>
        </w:rPr>
        <w:t>6-03</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7F37B49F" w:rsidR="004753FF" w:rsidRPr="00491D24" w:rsidRDefault="00491D24"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sidRPr="00491D24">
        <w:rPr>
          <w:rFonts w:ascii="Arial" w:eastAsia="Arial" w:hAnsi="Arial" w:cs="Arial"/>
          <w:b/>
          <w:color w:val="000000"/>
          <w:sz w:val="40"/>
          <w:szCs w:val="40"/>
          <w:lang w:eastAsia="de-DE"/>
        </w:rPr>
        <w:t>Digital fürs Dach</w:t>
      </w:r>
    </w:p>
    <w:p w14:paraId="143B7ABB" w14:textId="77777777" w:rsidR="00506E6F" w:rsidRPr="00491D24"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54D2B53A" w14:textId="77777777" w:rsidR="00491D24" w:rsidRPr="00491D24" w:rsidRDefault="00491D24" w:rsidP="00093C7D">
      <w:pPr>
        <w:widowControl w:val="0"/>
        <w:suppressAutoHyphens w:val="0"/>
        <w:spacing w:line="360" w:lineRule="auto"/>
        <w:jc w:val="both"/>
        <w:rPr>
          <w:rFonts w:ascii="Arial" w:hAnsi="Arial" w:cs="Arial"/>
          <w:color w:val="000000"/>
          <w:sz w:val="28"/>
          <w:szCs w:val="28"/>
          <w:lang w:eastAsia="de-DE"/>
        </w:rPr>
      </w:pPr>
      <w:r w:rsidRPr="00491D24">
        <w:rPr>
          <w:rFonts w:ascii="Arial" w:hAnsi="Arial" w:cs="Arial"/>
          <w:color w:val="000000"/>
          <w:sz w:val="28"/>
          <w:szCs w:val="28"/>
          <w:lang w:eastAsia="de-DE"/>
        </w:rPr>
        <w:t xml:space="preserve">Neuer Flachdachzubehör-Konfigurator </w:t>
      </w:r>
    </w:p>
    <w:p w14:paraId="3D9555B0" w14:textId="78BE0129" w:rsidR="004753FF" w:rsidRPr="00491D24" w:rsidRDefault="00491D24" w:rsidP="00093C7D">
      <w:pPr>
        <w:widowControl w:val="0"/>
        <w:suppressAutoHyphens w:val="0"/>
        <w:spacing w:line="360" w:lineRule="auto"/>
        <w:jc w:val="both"/>
        <w:rPr>
          <w:rFonts w:ascii="Arial" w:hAnsi="Arial" w:cs="Arial"/>
          <w:color w:val="000000"/>
          <w:sz w:val="28"/>
          <w:szCs w:val="28"/>
          <w:lang w:eastAsia="de-DE"/>
        </w:rPr>
      </w:pPr>
      <w:r w:rsidRPr="00491D24">
        <w:rPr>
          <w:rFonts w:ascii="Arial" w:hAnsi="Arial" w:cs="Arial"/>
          <w:color w:val="000000"/>
          <w:sz w:val="28"/>
          <w:szCs w:val="28"/>
          <w:lang w:eastAsia="de-DE"/>
        </w:rPr>
        <w:t>erweitert die digitalen Services von Fleck</w:t>
      </w:r>
    </w:p>
    <w:p w14:paraId="25051469" w14:textId="77777777" w:rsidR="004753FF" w:rsidRPr="00E52169" w:rsidRDefault="004753FF" w:rsidP="004753FF">
      <w:pPr>
        <w:widowControl w:val="0"/>
        <w:suppressAutoHyphens w:val="0"/>
        <w:spacing w:line="360" w:lineRule="auto"/>
        <w:jc w:val="both"/>
        <w:rPr>
          <w:rFonts w:ascii="Arial" w:hAnsi="Arial" w:cs="Arial"/>
          <w:color w:val="000000"/>
          <w:highlight w:val="yellow"/>
          <w:lang w:eastAsia="de-DE"/>
        </w:rPr>
      </w:pPr>
    </w:p>
    <w:p w14:paraId="799EFE09" w14:textId="6AD23417" w:rsidR="00093C7D" w:rsidRPr="006B2373" w:rsidRDefault="00141377" w:rsidP="00536A47">
      <w:pPr>
        <w:spacing w:after="150" w:line="360" w:lineRule="auto"/>
        <w:jc w:val="both"/>
        <w:textAlignment w:val="baseline"/>
        <w:rPr>
          <w:rFonts w:ascii="Arial" w:hAnsi="Arial" w:cs="Arial"/>
          <w:b/>
          <w:bCs/>
          <w:color w:val="000000"/>
          <w:lang w:eastAsia="de-DE"/>
        </w:rPr>
      </w:pPr>
      <w:bookmarkStart w:id="0" w:name="_Hlk196307872"/>
      <w:r w:rsidRPr="00141377">
        <w:rPr>
          <w:rFonts w:ascii="Arial" w:hAnsi="Arial" w:cs="Arial"/>
          <w:b/>
          <w:bCs/>
          <w:color w:val="000000"/>
          <w:lang w:eastAsia="de-DE"/>
        </w:rPr>
        <w:t xml:space="preserve">Digitalisierung optimiert Prozesse von der Auftragsplanung bis zum Materialmanagement – für Betriebe, Handel und Hersteller. Die Fleck GmbH baut daher ihr digitales Angebot kontinuierlich aus: </w:t>
      </w:r>
      <w:r w:rsidR="009D7E07" w:rsidRPr="006B2373">
        <w:rPr>
          <w:rFonts w:ascii="Arial" w:hAnsi="Arial" w:cs="Arial"/>
          <w:b/>
          <w:bCs/>
          <w:color w:val="000000"/>
          <w:lang w:eastAsia="de-DE"/>
        </w:rPr>
        <w:t xml:space="preserve">Mit den </w:t>
      </w:r>
      <w:r w:rsidRPr="006B2373">
        <w:rPr>
          <w:rFonts w:ascii="Arial" w:hAnsi="Arial" w:cs="Arial"/>
          <w:b/>
          <w:bCs/>
          <w:color w:val="000000"/>
          <w:lang w:eastAsia="de-DE"/>
        </w:rPr>
        <w:t xml:space="preserve">„Funktionswelten“ </w:t>
      </w:r>
      <w:r w:rsidR="009D7E07" w:rsidRPr="006B2373">
        <w:rPr>
          <w:rFonts w:ascii="Arial" w:hAnsi="Arial" w:cs="Arial"/>
          <w:b/>
          <w:bCs/>
          <w:color w:val="000000"/>
          <w:lang w:eastAsia="de-DE"/>
        </w:rPr>
        <w:t>werden</w:t>
      </w:r>
      <w:r w:rsidRPr="006B2373">
        <w:rPr>
          <w:rFonts w:ascii="Arial" w:hAnsi="Arial" w:cs="Arial"/>
          <w:b/>
          <w:bCs/>
          <w:color w:val="000000"/>
          <w:lang w:eastAsia="de-DE"/>
        </w:rPr>
        <w:t xml:space="preserve"> Fachinformationen, Produktempfehlungen und Downloads für verschiedene Dachthemen zentral gebündelt. Digitale Konfiguratoren ermöglichen Kundinnen und Kunden die individuelle Auswahl und Anpassung von Zubehör wie </w:t>
      </w:r>
      <w:proofErr w:type="spellStart"/>
      <w:r w:rsidRPr="006B2373">
        <w:rPr>
          <w:rFonts w:ascii="Arial" w:hAnsi="Arial" w:cs="Arial"/>
          <w:b/>
          <w:bCs/>
          <w:color w:val="000000"/>
          <w:lang w:eastAsia="de-DE"/>
        </w:rPr>
        <w:t>Wrasenlüfter</w:t>
      </w:r>
      <w:r w:rsidR="00875DEE" w:rsidRPr="006B2373">
        <w:rPr>
          <w:rFonts w:ascii="Arial" w:hAnsi="Arial" w:cs="Arial"/>
          <w:b/>
          <w:bCs/>
          <w:color w:val="000000"/>
          <w:lang w:eastAsia="de-DE"/>
        </w:rPr>
        <w:t>n</w:t>
      </w:r>
      <w:proofErr w:type="spellEnd"/>
      <w:r w:rsidRPr="006B2373">
        <w:rPr>
          <w:rFonts w:ascii="Arial" w:hAnsi="Arial" w:cs="Arial"/>
          <w:b/>
          <w:bCs/>
          <w:color w:val="000000"/>
          <w:lang w:eastAsia="de-DE"/>
        </w:rPr>
        <w:t>, Dachdurchführungen und Notüberläufen – intuitiv, technisch geprüft und farblich abgestimmt. Neu ist außerdem</w:t>
      </w:r>
      <w:r w:rsidR="005F3DD1" w:rsidRPr="006B2373">
        <w:rPr>
          <w:rFonts w:ascii="Arial" w:hAnsi="Arial" w:cs="Arial"/>
          <w:b/>
          <w:bCs/>
          <w:color w:val="000000"/>
          <w:lang w:eastAsia="de-DE"/>
        </w:rPr>
        <w:t xml:space="preserve"> ab Februar 2026 der Flachdachzubehör-Konfigurator. Dieser hilft dabei, das passende Dachzubehör für Flachdächer</w:t>
      </w:r>
      <w:r w:rsidR="009D7E07" w:rsidRPr="006B2373">
        <w:rPr>
          <w:rFonts w:ascii="Arial" w:hAnsi="Arial" w:cs="Arial"/>
          <w:b/>
          <w:bCs/>
          <w:color w:val="000000"/>
          <w:lang w:eastAsia="de-DE"/>
        </w:rPr>
        <w:t xml:space="preserve"> ausgehend vom Abdichtungsmaterial</w:t>
      </w:r>
      <w:r w:rsidR="005F3DD1" w:rsidRPr="006B2373">
        <w:rPr>
          <w:rFonts w:ascii="Arial" w:hAnsi="Arial" w:cs="Arial"/>
          <w:b/>
          <w:bCs/>
          <w:color w:val="000000"/>
          <w:lang w:eastAsia="de-DE"/>
        </w:rPr>
        <w:t xml:space="preserve"> zu finden. </w:t>
      </w:r>
      <w:r w:rsidR="009D7E07" w:rsidRPr="006B2373">
        <w:rPr>
          <w:rFonts w:ascii="Arial" w:hAnsi="Arial" w:cs="Arial"/>
          <w:b/>
          <w:bCs/>
          <w:color w:val="000000"/>
          <w:lang w:eastAsia="de-DE"/>
        </w:rPr>
        <w:t xml:space="preserve">Im Steildachbereich wurde die Möglichkeit geschaffen, online nach Anbietern von Solar-Berechnungstools bzw. kompatiblem Schienen-Montagezubehör für mehr als 160 Solar-Trägerpfannen zu filtern. </w:t>
      </w:r>
      <w:r w:rsidRPr="006B2373">
        <w:rPr>
          <w:rFonts w:ascii="Arial" w:hAnsi="Arial" w:cs="Arial"/>
          <w:b/>
          <w:bCs/>
          <w:color w:val="000000"/>
          <w:lang w:eastAsia="de-DE"/>
        </w:rPr>
        <w:t>Online-Berechnungsservices</w:t>
      </w:r>
      <w:r w:rsidR="002F743F" w:rsidRPr="006B2373">
        <w:rPr>
          <w:rFonts w:ascii="Arial" w:hAnsi="Arial" w:cs="Arial"/>
          <w:b/>
          <w:bCs/>
          <w:color w:val="000000"/>
          <w:lang w:eastAsia="de-DE"/>
        </w:rPr>
        <w:t>, etwa</w:t>
      </w:r>
      <w:r w:rsidRPr="006B2373">
        <w:rPr>
          <w:rFonts w:ascii="Arial" w:hAnsi="Arial" w:cs="Arial"/>
          <w:b/>
          <w:bCs/>
          <w:color w:val="000000"/>
          <w:lang w:eastAsia="de-DE"/>
        </w:rPr>
        <w:t xml:space="preserve"> zur Schneelast</w:t>
      </w:r>
      <w:r w:rsidR="002F743F" w:rsidRPr="006B2373">
        <w:rPr>
          <w:rFonts w:ascii="Arial" w:hAnsi="Arial" w:cs="Arial"/>
          <w:b/>
          <w:bCs/>
          <w:color w:val="000000"/>
          <w:lang w:eastAsia="de-DE"/>
        </w:rPr>
        <w:t xml:space="preserve">, </w:t>
      </w:r>
      <w:r w:rsidRPr="006B2373">
        <w:rPr>
          <w:rFonts w:ascii="Arial" w:hAnsi="Arial" w:cs="Arial"/>
          <w:b/>
          <w:bCs/>
          <w:color w:val="000000"/>
          <w:lang w:eastAsia="de-DE"/>
        </w:rPr>
        <w:t xml:space="preserve">Entwässerung </w:t>
      </w:r>
      <w:r w:rsidR="002F743F" w:rsidRPr="006B2373">
        <w:rPr>
          <w:rFonts w:ascii="Arial" w:hAnsi="Arial" w:cs="Arial"/>
          <w:b/>
          <w:bCs/>
          <w:color w:val="000000"/>
          <w:lang w:eastAsia="de-DE"/>
        </w:rPr>
        <w:t xml:space="preserve">und Retention, </w:t>
      </w:r>
      <w:r w:rsidRPr="006B2373">
        <w:rPr>
          <w:rFonts w:ascii="Arial" w:hAnsi="Arial" w:cs="Arial"/>
          <w:b/>
          <w:bCs/>
          <w:color w:val="000000"/>
          <w:lang w:eastAsia="de-DE"/>
        </w:rPr>
        <w:t xml:space="preserve">sowie praktische Tools wie </w:t>
      </w:r>
      <w:r w:rsidR="00EA5AD8" w:rsidRPr="006B2373">
        <w:rPr>
          <w:rFonts w:ascii="Arial" w:hAnsi="Arial" w:cs="Arial"/>
          <w:b/>
          <w:bCs/>
          <w:color w:val="000000"/>
          <w:lang w:eastAsia="de-DE"/>
        </w:rPr>
        <w:t xml:space="preserve">die FAQs mit </w:t>
      </w:r>
      <w:r w:rsidR="00DA6286" w:rsidRPr="006B2373">
        <w:rPr>
          <w:rFonts w:ascii="Arial" w:hAnsi="Arial" w:cs="Arial"/>
          <w:b/>
          <w:bCs/>
          <w:color w:val="000000"/>
          <w:lang w:eastAsia="de-DE"/>
        </w:rPr>
        <w:t>dem</w:t>
      </w:r>
      <w:r w:rsidR="00EA5AD8" w:rsidRPr="006B2373">
        <w:rPr>
          <w:rFonts w:ascii="Arial" w:hAnsi="Arial" w:cs="Arial"/>
          <w:b/>
          <w:bCs/>
          <w:color w:val="000000"/>
          <w:lang w:eastAsia="de-DE"/>
        </w:rPr>
        <w:t xml:space="preserve"> Bereich der Solar- und Gründachpflichten und </w:t>
      </w:r>
      <w:r w:rsidR="000D5D51" w:rsidRPr="006B2373">
        <w:rPr>
          <w:rFonts w:ascii="Arial" w:hAnsi="Arial" w:cs="Arial"/>
          <w:b/>
          <w:bCs/>
          <w:color w:val="000000"/>
          <w:lang w:eastAsia="de-DE"/>
        </w:rPr>
        <w:t xml:space="preserve">Berechnungen zum Dachzubehör </w:t>
      </w:r>
      <w:r w:rsidRPr="006B2373">
        <w:rPr>
          <w:rFonts w:ascii="Arial" w:hAnsi="Arial" w:cs="Arial"/>
          <w:b/>
          <w:bCs/>
          <w:color w:val="000000"/>
          <w:lang w:eastAsia="de-DE"/>
        </w:rPr>
        <w:t xml:space="preserve">ergänzen das digitale </w:t>
      </w:r>
      <w:r w:rsidRPr="006B2373">
        <w:rPr>
          <w:rFonts w:ascii="Arial" w:hAnsi="Arial" w:cs="Arial"/>
          <w:b/>
          <w:bCs/>
          <w:color w:val="000000"/>
          <w:lang w:eastAsia="de-DE"/>
        </w:rPr>
        <w:lastRenderedPageBreak/>
        <w:t>Servicepaket und sorgen für mehr Effizienz und Orientierung im Arbeitsalltag des Dachhandwerks.</w:t>
      </w:r>
      <w:r w:rsidR="00093C7D" w:rsidRPr="006B2373">
        <w:rPr>
          <w:rFonts w:ascii="Arial" w:hAnsi="Arial" w:cs="Arial"/>
          <w:b/>
          <w:bCs/>
          <w:color w:val="000000"/>
          <w:lang w:eastAsia="de-DE"/>
        </w:rPr>
        <w:t xml:space="preserve"> </w:t>
      </w:r>
    </w:p>
    <w:p w14:paraId="7256D1BB" w14:textId="77777777" w:rsidR="00093C7D" w:rsidRPr="006B2373" w:rsidRDefault="00093C7D" w:rsidP="00536A47">
      <w:pPr>
        <w:spacing w:after="150" w:line="360" w:lineRule="auto"/>
        <w:jc w:val="both"/>
        <w:textAlignment w:val="baseline"/>
        <w:rPr>
          <w:rFonts w:ascii="Arial" w:hAnsi="Arial" w:cs="Arial"/>
          <w:b/>
          <w:bCs/>
          <w:color w:val="000000"/>
          <w:lang w:eastAsia="de-DE"/>
        </w:rPr>
      </w:pPr>
    </w:p>
    <w:bookmarkEnd w:id="0"/>
    <w:p w14:paraId="364D1FA0" w14:textId="084E4ABB" w:rsidR="00E52169" w:rsidRPr="006B2373" w:rsidRDefault="00443989" w:rsidP="00E52169">
      <w:pPr>
        <w:spacing w:line="360" w:lineRule="auto"/>
        <w:jc w:val="both"/>
        <w:rPr>
          <w:rFonts w:ascii="Arial" w:hAnsi="Arial" w:cs="Arial"/>
          <w:color w:val="000000"/>
          <w:lang w:eastAsia="de-DE"/>
        </w:rPr>
      </w:pPr>
      <w:r w:rsidRPr="006B2373">
        <w:rPr>
          <w:rFonts w:ascii="Arial" w:hAnsi="Arial" w:cs="Arial"/>
          <w:color w:val="000000"/>
          <w:lang w:eastAsia="de-DE"/>
        </w:rPr>
        <w:t xml:space="preserve">Digitalisierung </w:t>
      </w:r>
      <w:r w:rsidR="00D5157E" w:rsidRPr="006B2373">
        <w:rPr>
          <w:rFonts w:ascii="Arial" w:hAnsi="Arial" w:cs="Arial"/>
          <w:color w:val="000000"/>
          <w:lang w:eastAsia="de-DE"/>
        </w:rPr>
        <w:t xml:space="preserve">erweist </w:t>
      </w:r>
      <w:r w:rsidRPr="006B2373">
        <w:rPr>
          <w:rFonts w:ascii="Arial" w:hAnsi="Arial" w:cs="Arial"/>
          <w:color w:val="000000"/>
          <w:lang w:eastAsia="de-DE"/>
        </w:rPr>
        <w:t xml:space="preserve">sich als strategischer Erfolgsfaktor – auch im Dachdeckerhandwerk. Vorteile liegen in einer optimierten Auftragsplanung, effizientem Materialmanagement, transparenter Kunden- und Lieferantenkommunikation </w:t>
      </w:r>
      <w:r w:rsidR="00272FC3" w:rsidRPr="006B2373">
        <w:rPr>
          <w:rFonts w:ascii="Arial" w:hAnsi="Arial" w:cs="Arial"/>
          <w:color w:val="000000"/>
          <w:lang w:eastAsia="de-DE"/>
        </w:rPr>
        <w:t xml:space="preserve">oder präziser Kalkulation. Dies gilt </w:t>
      </w:r>
      <w:r w:rsidR="00875DEE" w:rsidRPr="006B2373">
        <w:rPr>
          <w:rFonts w:ascii="Arial" w:hAnsi="Arial" w:cs="Arial"/>
          <w:color w:val="000000"/>
          <w:lang w:eastAsia="de-DE"/>
        </w:rPr>
        <w:t>i</w:t>
      </w:r>
      <w:r w:rsidR="00272FC3" w:rsidRPr="006B2373">
        <w:rPr>
          <w:rFonts w:ascii="Arial" w:hAnsi="Arial" w:cs="Arial"/>
          <w:color w:val="000000"/>
          <w:lang w:eastAsia="de-DE"/>
        </w:rPr>
        <w:t xml:space="preserve">m Umkehrschluss nicht nur für ausführenden Betriebe, sondern auch für Hersteller und Händler. Denn </w:t>
      </w:r>
      <w:r w:rsidR="005363BA" w:rsidRPr="006B2373">
        <w:rPr>
          <w:rFonts w:ascii="Arial" w:hAnsi="Arial" w:cs="Arial"/>
          <w:color w:val="000000"/>
          <w:lang w:eastAsia="de-DE"/>
        </w:rPr>
        <w:t>mittels digitaler Angebote</w:t>
      </w:r>
      <w:r w:rsidR="00272FC3" w:rsidRPr="006B2373">
        <w:rPr>
          <w:rFonts w:ascii="Arial" w:hAnsi="Arial" w:cs="Arial"/>
          <w:color w:val="000000"/>
          <w:lang w:eastAsia="de-DE"/>
        </w:rPr>
        <w:t xml:space="preserve"> finden sich bereits vor der Projektumsetzung schnell und zielgerichtet passende Produkte und Lösungen. Aus diesem Grund setzt die </w:t>
      </w:r>
      <w:r w:rsidRPr="006B2373">
        <w:rPr>
          <w:rFonts w:ascii="Arial" w:hAnsi="Arial" w:cs="Arial"/>
          <w:color w:val="000000"/>
          <w:lang w:eastAsia="de-DE"/>
        </w:rPr>
        <w:t xml:space="preserve">Fleck GmbH stark auf digitale Services – von Datenangeboten über Tools zur Planung bis hin zu intelligenten Produkten. Die Services sind speziell darauf ausgelegt, Prozesse </w:t>
      </w:r>
      <w:r w:rsidR="00A537DB" w:rsidRPr="006B2373">
        <w:rPr>
          <w:rFonts w:ascii="Arial" w:hAnsi="Arial" w:cs="Arial"/>
          <w:color w:val="000000"/>
          <w:lang w:eastAsia="de-DE"/>
        </w:rPr>
        <w:t>für das</w:t>
      </w:r>
      <w:r w:rsidRPr="006B2373">
        <w:rPr>
          <w:rFonts w:ascii="Arial" w:hAnsi="Arial" w:cs="Arial"/>
          <w:color w:val="000000"/>
          <w:lang w:eastAsia="de-DE"/>
        </w:rPr>
        <w:t xml:space="preserve"> Bauhandwerk und </w:t>
      </w:r>
      <w:r w:rsidR="00A537DB" w:rsidRPr="006B2373">
        <w:rPr>
          <w:rFonts w:ascii="Arial" w:hAnsi="Arial" w:cs="Arial"/>
          <w:color w:val="000000"/>
          <w:lang w:eastAsia="de-DE"/>
        </w:rPr>
        <w:t xml:space="preserve">den </w:t>
      </w:r>
      <w:r w:rsidRPr="006B2373">
        <w:rPr>
          <w:rFonts w:ascii="Arial" w:hAnsi="Arial" w:cs="Arial"/>
          <w:color w:val="000000"/>
          <w:lang w:eastAsia="de-DE"/>
        </w:rPr>
        <w:t>Handel zu vereinfachen.</w:t>
      </w:r>
    </w:p>
    <w:p w14:paraId="47C30D99" w14:textId="77777777" w:rsidR="00E52169" w:rsidRPr="006B2373" w:rsidRDefault="00E52169" w:rsidP="00E52169">
      <w:pPr>
        <w:spacing w:line="360" w:lineRule="auto"/>
        <w:jc w:val="both"/>
        <w:rPr>
          <w:rFonts w:ascii="Arial" w:hAnsi="Arial" w:cs="Arial"/>
          <w:color w:val="000000"/>
          <w:lang w:eastAsia="de-DE"/>
        </w:rPr>
      </w:pPr>
      <w:r w:rsidRPr="006B2373">
        <w:rPr>
          <w:rFonts w:ascii="Arial" w:hAnsi="Arial" w:cs="Arial"/>
          <w:color w:val="000000"/>
          <w:lang w:eastAsia="de-DE"/>
        </w:rPr>
        <w:t xml:space="preserve"> </w:t>
      </w:r>
    </w:p>
    <w:p w14:paraId="20ED8392" w14:textId="77777777" w:rsidR="00E52169" w:rsidRPr="006B2373" w:rsidRDefault="00E52169" w:rsidP="00E52169">
      <w:pPr>
        <w:numPr>
          <w:ilvl w:val="1"/>
          <w:numId w:val="16"/>
        </w:numPr>
        <w:spacing w:line="360" w:lineRule="auto"/>
        <w:jc w:val="both"/>
        <w:rPr>
          <w:rFonts w:ascii="Arial" w:hAnsi="Arial" w:cs="Arial"/>
          <w:b/>
          <w:bCs/>
          <w:color w:val="000000"/>
          <w:lang w:eastAsia="de-DE"/>
        </w:rPr>
      </w:pPr>
      <w:r w:rsidRPr="006B2373">
        <w:rPr>
          <w:rFonts w:ascii="Arial" w:hAnsi="Arial" w:cs="Arial"/>
          <w:b/>
          <w:bCs/>
          <w:color w:val="000000"/>
          <w:lang w:eastAsia="de-DE"/>
        </w:rPr>
        <w:t xml:space="preserve">Fleck baut digitale Beratung aus </w:t>
      </w:r>
    </w:p>
    <w:p w14:paraId="3139935A" w14:textId="2973CA10" w:rsidR="004D0414" w:rsidRPr="006B2373" w:rsidRDefault="004D0414" w:rsidP="00E52169">
      <w:pPr>
        <w:numPr>
          <w:ilvl w:val="1"/>
          <w:numId w:val="16"/>
        </w:numPr>
        <w:spacing w:line="360" w:lineRule="auto"/>
        <w:jc w:val="both"/>
        <w:rPr>
          <w:rFonts w:ascii="Arial" w:hAnsi="Arial" w:cs="Arial"/>
          <w:color w:val="000000"/>
          <w:lang w:eastAsia="de-DE"/>
        </w:rPr>
      </w:pPr>
      <w:r w:rsidRPr="006B2373">
        <w:rPr>
          <w:rFonts w:ascii="Arial" w:hAnsi="Arial" w:cs="Arial"/>
          <w:color w:val="000000"/>
          <w:lang w:eastAsia="de-DE"/>
        </w:rPr>
        <w:t xml:space="preserve">Mit den </w:t>
      </w:r>
      <w:r w:rsidR="00E52169" w:rsidRPr="006B2373">
        <w:rPr>
          <w:rFonts w:ascii="Arial" w:hAnsi="Arial" w:cs="Arial"/>
          <w:color w:val="000000"/>
          <w:lang w:eastAsia="de-DE"/>
        </w:rPr>
        <w:t>Funktionswelten</w:t>
      </w:r>
      <w:r w:rsidRPr="006B2373">
        <w:rPr>
          <w:rFonts w:ascii="Arial" w:hAnsi="Arial" w:cs="Arial"/>
          <w:color w:val="000000"/>
          <w:lang w:eastAsia="de-DE"/>
        </w:rPr>
        <w:t xml:space="preserve"> gibt es einen neuen Bereich auf der Fleck-Webseite. Ziel ist es, einen erleichterten Zugriff auf prominente Themen und Inhalte zu bieten. Dazu gehören die Bereiche „Zubehör für Monitoring und Wartung“, „Dachzubehör für die Dachsanierung“, „Dachzubehör für Gründächer“ und „Befestigungslösungen für Steildach und Fassade“. Unter den jeweiligen Oberthemen finden sich informative Broschüren zum Download, Hintergründe rund um das Thema Dach, </w:t>
      </w:r>
      <w:r w:rsidR="00C82F62" w:rsidRPr="006B2373">
        <w:rPr>
          <w:rFonts w:ascii="Arial" w:hAnsi="Arial" w:cs="Arial"/>
          <w:color w:val="000000"/>
          <w:lang w:eastAsia="de-DE"/>
        </w:rPr>
        <w:t xml:space="preserve">fachliche Empfehlungen, technische Regeln, </w:t>
      </w:r>
      <w:r w:rsidRPr="006B2373">
        <w:rPr>
          <w:rFonts w:ascii="Arial" w:hAnsi="Arial" w:cs="Arial"/>
          <w:color w:val="000000"/>
          <w:lang w:eastAsia="de-DE"/>
        </w:rPr>
        <w:t xml:space="preserve">passende Produktlösungen für komplexe Dach-Projekte und qualifizierte Ansprechpartner </w:t>
      </w:r>
      <w:r w:rsidR="00C82F62" w:rsidRPr="006B2373">
        <w:rPr>
          <w:rFonts w:ascii="Arial" w:hAnsi="Arial" w:cs="Arial"/>
          <w:color w:val="000000"/>
          <w:lang w:eastAsia="de-DE"/>
        </w:rPr>
        <w:t>sowie</w:t>
      </w:r>
      <w:r w:rsidRPr="006B2373">
        <w:rPr>
          <w:rFonts w:ascii="Arial" w:hAnsi="Arial" w:cs="Arial"/>
          <w:color w:val="000000"/>
          <w:lang w:eastAsia="de-DE"/>
        </w:rPr>
        <w:t xml:space="preserve"> Händler. </w:t>
      </w:r>
    </w:p>
    <w:p w14:paraId="6F8B870E" w14:textId="77777777" w:rsidR="00C82F62" w:rsidRPr="006B2373" w:rsidRDefault="00C82F62" w:rsidP="00C82F62">
      <w:pPr>
        <w:numPr>
          <w:ilvl w:val="0"/>
          <w:numId w:val="16"/>
        </w:numPr>
        <w:spacing w:line="360" w:lineRule="auto"/>
        <w:jc w:val="both"/>
        <w:rPr>
          <w:rFonts w:ascii="Arial" w:hAnsi="Arial" w:cs="Arial"/>
          <w:color w:val="000000"/>
          <w:lang w:eastAsia="de-DE"/>
        </w:rPr>
      </w:pPr>
    </w:p>
    <w:p w14:paraId="7B915701" w14:textId="7D88C661" w:rsidR="00C82F62" w:rsidRPr="006B2373" w:rsidRDefault="00C82F62" w:rsidP="00404DD5">
      <w:pPr>
        <w:numPr>
          <w:ilvl w:val="1"/>
          <w:numId w:val="16"/>
        </w:numPr>
        <w:spacing w:line="360" w:lineRule="auto"/>
        <w:jc w:val="both"/>
        <w:rPr>
          <w:rFonts w:ascii="Arial" w:hAnsi="Arial" w:cs="Arial"/>
          <w:color w:val="000000"/>
          <w:lang w:eastAsia="de-DE"/>
        </w:rPr>
      </w:pPr>
      <w:r w:rsidRPr="006B2373">
        <w:rPr>
          <w:rFonts w:ascii="Arial" w:hAnsi="Arial" w:cs="Arial"/>
          <w:b/>
          <w:bCs/>
          <w:color w:val="000000"/>
          <w:lang w:eastAsia="de-DE"/>
        </w:rPr>
        <w:t>Passendes Dachzubehör durch Konfiguration</w:t>
      </w:r>
    </w:p>
    <w:p w14:paraId="37260D4A" w14:textId="0A81B6E4" w:rsidR="00A537DB" w:rsidRPr="006B2373" w:rsidRDefault="00C82F62" w:rsidP="00404DD5">
      <w:pPr>
        <w:spacing w:line="360" w:lineRule="auto"/>
        <w:jc w:val="both"/>
        <w:rPr>
          <w:rFonts w:ascii="Arial" w:hAnsi="Arial" w:cs="Arial"/>
          <w:color w:val="000000"/>
          <w:lang w:eastAsia="de-DE"/>
        </w:rPr>
      </w:pPr>
      <w:r w:rsidRPr="006B2373">
        <w:rPr>
          <w:rFonts w:ascii="Arial" w:hAnsi="Arial" w:cs="Arial"/>
          <w:color w:val="000000"/>
          <w:lang w:eastAsia="de-DE"/>
        </w:rPr>
        <w:t xml:space="preserve">Fleck bietet </w:t>
      </w:r>
      <w:r w:rsidR="002837E6" w:rsidRPr="006B2373">
        <w:rPr>
          <w:rFonts w:ascii="Arial" w:hAnsi="Arial" w:cs="Arial"/>
          <w:color w:val="000000"/>
          <w:lang w:eastAsia="de-DE"/>
        </w:rPr>
        <w:t xml:space="preserve">für die Anfertigung von Sonderprodukten </w:t>
      </w:r>
      <w:r w:rsidRPr="006B2373">
        <w:rPr>
          <w:rFonts w:ascii="Arial" w:hAnsi="Arial" w:cs="Arial"/>
          <w:color w:val="000000"/>
          <w:lang w:eastAsia="de-DE"/>
        </w:rPr>
        <w:t xml:space="preserve">Konfiguratoren auf der Webseite an. </w:t>
      </w:r>
      <w:r w:rsidR="002837E6" w:rsidRPr="006B2373">
        <w:rPr>
          <w:rFonts w:ascii="Arial" w:hAnsi="Arial" w:cs="Arial"/>
          <w:color w:val="000000"/>
          <w:lang w:eastAsia="de-DE"/>
        </w:rPr>
        <w:t xml:space="preserve">Damit </w:t>
      </w:r>
      <w:r w:rsidR="00A537DB" w:rsidRPr="006B2373">
        <w:rPr>
          <w:rFonts w:ascii="Arial" w:hAnsi="Arial" w:cs="Arial"/>
          <w:color w:val="000000"/>
          <w:lang w:eastAsia="de-DE"/>
        </w:rPr>
        <w:t xml:space="preserve">können Kundinnen </w:t>
      </w:r>
      <w:r w:rsidR="00A537DB" w:rsidRPr="006B2373">
        <w:rPr>
          <w:rFonts w:ascii="Arial" w:hAnsi="Arial" w:cs="Arial"/>
          <w:color w:val="000000"/>
          <w:lang w:eastAsia="de-DE"/>
        </w:rPr>
        <w:lastRenderedPageBreak/>
        <w:t xml:space="preserve">und Kunden Produkte nach ihren Wünschen anpassen und individuelle Lösungen erzielen. </w:t>
      </w:r>
      <w:r w:rsidR="00E9602B" w:rsidRPr="006B2373">
        <w:rPr>
          <w:rFonts w:ascii="Arial" w:hAnsi="Arial" w:cs="Arial"/>
          <w:color w:val="000000"/>
          <w:lang w:eastAsia="de-DE"/>
        </w:rPr>
        <w:t xml:space="preserve">Zudem wird im Rahmen der Qualitätssicherung gewährleistet, dass nur technisch machbare Einstellungen und Kombinationen gewählt werden können. </w:t>
      </w:r>
      <w:r w:rsidRPr="006B2373">
        <w:rPr>
          <w:rFonts w:ascii="Arial" w:hAnsi="Arial" w:cs="Arial"/>
          <w:color w:val="000000"/>
          <w:lang w:eastAsia="de-DE"/>
        </w:rPr>
        <w:t xml:space="preserve">Die Produktsuche wird intuitiv und ein Angebot ist schnell erstellt. </w:t>
      </w:r>
      <w:r w:rsidR="002F19F3" w:rsidRPr="006B2373">
        <w:rPr>
          <w:rFonts w:ascii="Arial" w:hAnsi="Arial" w:cs="Arial"/>
          <w:color w:val="000000"/>
          <w:lang w:eastAsia="de-DE"/>
        </w:rPr>
        <w:t xml:space="preserve">Angeboten werden Konfiguratoren für </w:t>
      </w:r>
      <w:r w:rsidR="002837E6" w:rsidRPr="006B2373">
        <w:rPr>
          <w:rFonts w:ascii="Arial" w:hAnsi="Arial" w:cs="Arial"/>
          <w:color w:val="000000"/>
          <w:lang w:eastAsia="de-DE"/>
        </w:rPr>
        <w:t>Steildach-</w:t>
      </w:r>
      <w:proofErr w:type="spellStart"/>
      <w:r w:rsidR="002F19F3" w:rsidRPr="006B2373">
        <w:rPr>
          <w:rFonts w:ascii="Arial" w:hAnsi="Arial" w:cs="Arial"/>
          <w:color w:val="000000"/>
          <w:lang w:eastAsia="de-DE"/>
        </w:rPr>
        <w:t>Wrasenlüfter</w:t>
      </w:r>
      <w:proofErr w:type="spellEnd"/>
      <w:r w:rsidR="002837E6" w:rsidRPr="006B2373">
        <w:rPr>
          <w:rFonts w:ascii="Arial" w:hAnsi="Arial" w:cs="Arial"/>
          <w:color w:val="000000"/>
          <w:lang w:eastAsia="de-DE"/>
        </w:rPr>
        <w:t xml:space="preserve"> bis DN 500</w:t>
      </w:r>
      <w:r w:rsidR="002F19F3" w:rsidRPr="006B2373">
        <w:rPr>
          <w:rFonts w:ascii="Arial" w:hAnsi="Arial" w:cs="Arial"/>
          <w:color w:val="000000"/>
          <w:lang w:eastAsia="de-DE"/>
        </w:rPr>
        <w:t>, horizontale Dachdurchführung</w:t>
      </w:r>
      <w:r w:rsidR="002837E6" w:rsidRPr="006B2373">
        <w:rPr>
          <w:rFonts w:ascii="Arial" w:hAnsi="Arial" w:cs="Arial"/>
          <w:color w:val="000000"/>
          <w:lang w:eastAsia="de-DE"/>
        </w:rPr>
        <w:t>en</w:t>
      </w:r>
      <w:r w:rsidR="002F19F3" w:rsidRPr="006B2373">
        <w:rPr>
          <w:rFonts w:ascii="Arial" w:hAnsi="Arial" w:cs="Arial"/>
          <w:color w:val="000000"/>
          <w:lang w:eastAsia="de-DE"/>
        </w:rPr>
        <w:t xml:space="preserve"> </w:t>
      </w:r>
      <w:r w:rsidR="002837E6" w:rsidRPr="006B2373">
        <w:rPr>
          <w:rFonts w:ascii="Arial" w:hAnsi="Arial" w:cs="Arial"/>
          <w:color w:val="000000"/>
          <w:lang w:eastAsia="de-DE"/>
        </w:rPr>
        <w:t>für dezentrale Lüftungsgeräte oder Energiedurchführungen im Steildach sowie</w:t>
      </w:r>
      <w:r w:rsidR="002F19F3" w:rsidRPr="006B2373">
        <w:rPr>
          <w:rFonts w:ascii="Arial" w:hAnsi="Arial" w:cs="Arial"/>
          <w:color w:val="000000"/>
          <w:lang w:eastAsia="de-DE"/>
        </w:rPr>
        <w:t xml:space="preserve"> </w:t>
      </w:r>
      <w:r w:rsidR="000D5D51" w:rsidRPr="006B2373">
        <w:rPr>
          <w:rFonts w:ascii="Arial" w:hAnsi="Arial" w:cs="Arial"/>
          <w:color w:val="000000"/>
          <w:lang w:eastAsia="de-DE"/>
        </w:rPr>
        <w:t>für Flachdach</w:t>
      </w:r>
      <w:r w:rsidR="002F19F3" w:rsidRPr="006B2373">
        <w:rPr>
          <w:rFonts w:ascii="Arial" w:hAnsi="Arial" w:cs="Arial"/>
          <w:color w:val="000000"/>
          <w:lang w:eastAsia="de-DE"/>
        </w:rPr>
        <w:t>-Rechteck-Notüberl</w:t>
      </w:r>
      <w:r w:rsidR="002837E6" w:rsidRPr="006B2373">
        <w:rPr>
          <w:rFonts w:ascii="Arial" w:hAnsi="Arial" w:cs="Arial"/>
          <w:color w:val="000000"/>
          <w:lang w:eastAsia="de-DE"/>
        </w:rPr>
        <w:t>ä</w:t>
      </w:r>
      <w:r w:rsidR="002F19F3" w:rsidRPr="006B2373">
        <w:rPr>
          <w:rFonts w:ascii="Arial" w:hAnsi="Arial" w:cs="Arial"/>
          <w:color w:val="000000"/>
          <w:lang w:eastAsia="de-DE"/>
        </w:rPr>
        <w:t>uf</w:t>
      </w:r>
      <w:r w:rsidR="002837E6" w:rsidRPr="006B2373">
        <w:rPr>
          <w:rFonts w:ascii="Arial" w:hAnsi="Arial" w:cs="Arial"/>
          <w:color w:val="000000"/>
          <w:lang w:eastAsia="de-DE"/>
        </w:rPr>
        <w:t xml:space="preserve">e bis 1000 </w:t>
      </w:r>
      <w:r w:rsidR="00DA6286" w:rsidRPr="006B2373">
        <w:rPr>
          <w:rFonts w:ascii="Arial" w:hAnsi="Arial" w:cs="Arial"/>
          <w:color w:val="000000"/>
          <w:lang w:eastAsia="de-DE"/>
        </w:rPr>
        <w:t>Millimeter</w:t>
      </w:r>
      <w:r w:rsidR="00D35CD9" w:rsidRPr="006B2373">
        <w:rPr>
          <w:rFonts w:ascii="Arial" w:hAnsi="Arial" w:cs="Arial"/>
          <w:color w:val="000000"/>
          <w:lang w:eastAsia="de-DE"/>
        </w:rPr>
        <w:t xml:space="preserve"> </w:t>
      </w:r>
      <w:proofErr w:type="spellStart"/>
      <w:r w:rsidR="00D35CD9" w:rsidRPr="006B2373">
        <w:rPr>
          <w:rFonts w:ascii="Arial" w:hAnsi="Arial" w:cs="Arial"/>
          <w:color w:val="000000"/>
          <w:lang w:eastAsia="de-DE"/>
        </w:rPr>
        <w:t>Breite</w:t>
      </w:r>
      <w:proofErr w:type="spellEnd"/>
      <w:r w:rsidR="002F19F3" w:rsidRPr="006B2373">
        <w:rPr>
          <w:rFonts w:ascii="Arial" w:hAnsi="Arial" w:cs="Arial"/>
          <w:color w:val="000000"/>
          <w:lang w:eastAsia="de-DE"/>
        </w:rPr>
        <w:t xml:space="preserve">. </w:t>
      </w:r>
      <w:r w:rsidR="00E9602B" w:rsidRPr="006B2373">
        <w:rPr>
          <w:rFonts w:ascii="Arial" w:hAnsi="Arial" w:cs="Arial"/>
          <w:color w:val="000000"/>
          <w:lang w:eastAsia="de-DE"/>
        </w:rPr>
        <w:t>Neu ist der Flachdachzubehör-Konfigurator. Dieser</w:t>
      </w:r>
      <w:r w:rsidR="005F3DD1" w:rsidRPr="006B2373">
        <w:rPr>
          <w:rFonts w:ascii="Arial" w:hAnsi="Arial" w:cs="Arial"/>
          <w:color w:val="000000"/>
          <w:lang w:eastAsia="de-DE"/>
        </w:rPr>
        <w:t xml:space="preserve"> unterstützt bei der Suche nach passendem Zubehör für das Flachdach</w:t>
      </w:r>
      <w:r w:rsidR="00B84A88" w:rsidRPr="006B2373">
        <w:rPr>
          <w:rFonts w:ascii="Arial" w:hAnsi="Arial" w:cs="Arial"/>
          <w:color w:val="000000"/>
          <w:lang w:eastAsia="de-DE"/>
        </w:rPr>
        <w:t xml:space="preserve"> – beispielsweise bei der Wahl passender Lüfter oder Notüberläufe</w:t>
      </w:r>
      <w:r w:rsidR="00A537DB" w:rsidRPr="006B2373">
        <w:rPr>
          <w:rFonts w:ascii="Arial" w:hAnsi="Arial" w:cs="Arial"/>
          <w:color w:val="000000"/>
          <w:lang w:eastAsia="de-DE"/>
        </w:rPr>
        <w:t>, ausgehend von der eingesetzten Abdichtungsbahn.</w:t>
      </w:r>
      <w:r w:rsidR="00B84A88" w:rsidRPr="006B2373">
        <w:rPr>
          <w:rFonts w:ascii="Arial" w:hAnsi="Arial" w:cs="Arial"/>
          <w:color w:val="000000"/>
          <w:lang w:eastAsia="de-DE"/>
        </w:rPr>
        <w:t xml:space="preserve"> Nach der Eingabe relevanter Daten können Flansch- und Manschettenausführungen, Nennweiten und weitere Produktoptionen ausgewählt werden. Der Konfigurator filtert und schlägt passende Optionen</w:t>
      </w:r>
      <w:r w:rsidR="00A537DB" w:rsidRPr="006B2373">
        <w:rPr>
          <w:rFonts w:ascii="Arial" w:hAnsi="Arial" w:cs="Arial"/>
          <w:color w:val="000000"/>
          <w:lang w:eastAsia="de-DE"/>
        </w:rPr>
        <w:t>, die mit der Dachabdichtung kompatibel sind,</w:t>
      </w:r>
      <w:r w:rsidR="00B84A88" w:rsidRPr="006B2373">
        <w:rPr>
          <w:rFonts w:ascii="Arial" w:hAnsi="Arial" w:cs="Arial"/>
          <w:color w:val="000000"/>
          <w:lang w:eastAsia="de-DE"/>
        </w:rPr>
        <w:t xml:space="preserve"> für das Projekt vor. </w:t>
      </w:r>
      <w:r w:rsidR="0035006B" w:rsidRPr="006B2373">
        <w:rPr>
          <w:rFonts w:ascii="Arial" w:hAnsi="Arial" w:cs="Arial"/>
          <w:color w:val="000000"/>
          <w:lang w:eastAsia="de-DE"/>
        </w:rPr>
        <w:t>Dadurch wird der</w:t>
      </w:r>
      <w:r w:rsidR="00B84A88" w:rsidRPr="006B2373">
        <w:rPr>
          <w:rFonts w:ascii="Arial" w:hAnsi="Arial" w:cs="Arial"/>
          <w:color w:val="000000"/>
          <w:lang w:eastAsia="de-DE"/>
        </w:rPr>
        <w:t xml:space="preserve"> Vergleich verschiedener Varianten </w:t>
      </w:r>
      <w:r w:rsidR="0035006B" w:rsidRPr="006B2373">
        <w:rPr>
          <w:rFonts w:ascii="Arial" w:hAnsi="Arial" w:cs="Arial"/>
          <w:color w:val="000000"/>
          <w:lang w:eastAsia="de-DE"/>
        </w:rPr>
        <w:t>einfacher</w:t>
      </w:r>
      <w:r w:rsidR="00DA6286" w:rsidRPr="006B2373">
        <w:rPr>
          <w:rFonts w:ascii="Arial" w:hAnsi="Arial" w:cs="Arial"/>
          <w:color w:val="000000"/>
          <w:lang w:eastAsia="de-DE"/>
        </w:rPr>
        <w:t>.</w:t>
      </w:r>
      <w:r w:rsidR="0035006B" w:rsidRPr="006B2373">
        <w:rPr>
          <w:rFonts w:ascii="Arial" w:hAnsi="Arial" w:cs="Arial"/>
          <w:color w:val="000000"/>
          <w:lang w:eastAsia="de-DE"/>
        </w:rPr>
        <w:t xml:space="preserve"> </w:t>
      </w:r>
    </w:p>
    <w:p w14:paraId="1500F923" w14:textId="2575AC46" w:rsidR="00387E97" w:rsidRPr="006B2373" w:rsidRDefault="00387E97" w:rsidP="00404DD5">
      <w:pPr>
        <w:spacing w:line="360" w:lineRule="auto"/>
        <w:jc w:val="both"/>
        <w:rPr>
          <w:rFonts w:ascii="Arial" w:hAnsi="Arial" w:cs="Arial"/>
          <w:color w:val="000000"/>
          <w:lang w:eastAsia="de-DE"/>
        </w:rPr>
      </w:pPr>
    </w:p>
    <w:p w14:paraId="17E9B6CB" w14:textId="76E8BB0A" w:rsidR="00387E97" w:rsidRPr="006B2373" w:rsidRDefault="00387E97" w:rsidP="00404DD5">
      <w:pPr>
        <w:spacing w:line="360" w:lineRule="auto"/>
        <w:jc w:val="both"/>
        <w:rPr>
          <w:rFonts w:ascii="Arial" w:hAnsi="Arial" w:cs="Arial"/>
          <w:color w:val="000000"/>
          <w:lang w:eastAsia="de-DE"/>
        </w:rPr>
      </w:pPr>
      <w:r w:rsidRPr="00D919D5">
        <w:rPr>
          <w:rFonts w:ascii="Arial" w:hAnsi="Arial" w:cs="Arial"/>
          <w:color w:val="000000"/>
          <w:lang w:eastAsia="de-DE"/>
        </w:rPr>
        <w:t xml:space="preserve">Ebenfalls neu ist </w:t>
      </w:r>
      <w:r w:rsidR="000D5D51" w:rsidRPr="00D919D5">
        <w:rPr>
          <w:rFonts w:ascii="Arial" w:hAnsi="Arial" w:cs="Arial"/>
          <w:color w:val="000000"/>
          <w:lang w:eastAsia="de-DE"/>
        </w:rPr>
        <w:t xml:space="preserve">die Möglichkeit, online nach Anbietern von </w:t>
      </w:r>
      <w:r w:rsidR="00E40F0E" w:rsidRPr="00D919D5">
        <w:rPr>
          <w:rFonts w:ascii="Arial" w:hAnsi="Arial" w:cs="Arial"/>
          <w:color w:val="000000"/>
          <w:lang w:eastAsia="de-DE"/>
        </w:rPr>
        <w:t>PV-Montage-Schienensystemen</w:t>
      </w:r>
      <w:r w:rsidR="000D5D51" w:rsidRPr="00D919D5">
        <w:rPr>
          <w:rFonts w:ascii="Arial" w:hAnsi="Arial" w:cs="Arial"/>
          <w:color w:val="000000"/>
          <w:lang w:eastAsia="de-DE"/>
        </w:rPr>
        <w:t xml:space="preserve"> zu filtern</w:t>
      </w:r>
      <w:r w:rsidR="00E40F0E" w:rsidRPr="00D919D5">
        <w:rPr>
          <w:rFonts w:ascii="Arial" w:hAnsi="Arial" w:cs="Arial"/>
          <w:color w:val="000000"/>
          <w:lang w:eastAsia="de-DE"/>
        </w:rPr>
        <w:t xml:space="preserve">, deren Lösungen kompatibel zur </w:t>
      </w:r>
      <w:r w:rsidR="00EA0B87" w:rsidRPr="00D919D5">
        <w:rPr>
          <w:rFonts w:ascii="Arial" w:hAnsi="Arial" w:cs="Arial"/>
          <w:color w:val="000000"/>
          <w:lang w:eastAsia="de-DE"/>
        </w:rPr>
        <w:t xml:space="preserve">Solar-Trägerpfanne von Fleck </w:t>
      </w:r>
      <w:r w:rsidR="00E40F0E" w:rsidRPr="00D919D5">
        <w:rPr>
          <w:rFonts w:ascii="Arial" w:hAnsi="Arial" w:cs="Arial"/>
          <w:color w:val="000000"/>
          <w:lang w:eastAsia="de-DE"/>
        </w:rPr>
        <w:t xml:space="preserve">sind. Diese ist in </w:t>
      </w:r>
      <w:r w:rsidR="00762C5C" w:rsidRPr="00D919D5">
        <w:rPr>
          <w:rFonts w:ascii="Arial" w:hAnsi="Arial" w:cs="Arial"/>
          <w:color w:val="000000"/>
          <w:lang w:eastAsia="de-DE"/>
        </w:rPr>
        <w:t xml:space="preserve">mehr als 160 Dachpfannen-Varianten </w:t>
      </w:r>
      <w:r w:rsidR="00E40F0E" w:rsidRPr="00D919D5">
        <w:rPr>
          <w:rFonts w:ascii="Arial" w:hAnsi="Arial" w:cs="Arial"/>
          <w:color w:val="000000"/>
          <w:lang w:eastAsia="de-DE"/>
        </w:rPr>
        <w:t>erhältlich und lässt sowohl eine horizontale als auch eine vertikale Montage der PV-Unterkonstruktion zu</w:t>
      </w:r>
      <w:r w:rsidR="0081086E" w:rsidRPr="00D919D5">
        <w:rPr>
          <w:rFonts w:ascii="Arial" w:hAnsi="Arial" w:cs="Arial"/>
          <w:color w:val="000000"/>
          <w:lang w:eastAsia="de-DE"/>
        </w:rPr>
        <w:t>.</w:t>
      </w:r>
      <w:r w:rsidR="00996328" w:rsidRPr="006B2373">
        <w:rPr>
          <w:rFonts w:ascii="Arial" w:hAnsi="Arial" w:cs="Arial"/>
          <w:color w:val="000000"/>
          <w:lang w:eastAsia="de-DE"/>
        </w:rPr>
        <w:t xml:space="preserve"> Die mechanische Bearbeitung der vorhandenen Dacheindeckung entfällt. </w:t>
      </w:r>
      <w:r w:rsidR="0081086E" w:rsidRPr="006B2373">
        <w:rPr>
          <w:rFonts w:ascii="Arial" w:hAnsi="Arial" w:cs="Arial"/>
          <w:color w:val="000000"/>
          <w:lang w:eastAsia="de-DE"/>
        </w:rPr>
        <w:t xml:space="preserve"> </w:t>
      </w:r>
      <w:r w:rsidR="00762C5C" w:rsidRPr="006B2373">
        <w:rPr>
          <w:rFonts w:ascii="Arial" w:hAnsi="Arial" w:cs="Arial"/>
          <w:color w:val="000000"/>
          <w:lang w:eastAsia="de-DE"/>
        </w:rPr>
        <w:t>Für die Auslegung und die statische Berechnung</w:t>
      </w:r>
      <w:r w:rsidR="0081086E" w:rsidRPr="006B2373">
        <w:rPr>
          <w:rFonts w:ascii="Arial" w:hAnsi="Arial" w:cs="Arial"/>
          <w:color w:val="000000"/>
          <w:lang w:eastAsia="de-DE"/>
        </w:rPr>
        <w:t xml:space="preserve"> </w:t>
      </w:r>
      <w:r w:rsidR="00762C5C" w:rsidRPr="006B2373">
        <w:rPr>
          <w:rFonts w:ascii="Arial" w:hAnsi="Arial" w:cs="Arial"/>
          <w:color w:val="000000"/>
          <w:lang w:eastAsia="de-DE"/>
        </w:rPr>
        <w:t xml:space="preserve">einer PV-Anlage wurde </w:t>
      </w:r>
      <w:r w:rsidR="0081086E" w:rsidRPr="006B2373">
        <w:rPr>
          <w:rFonts w:ascii="Arial" w:hAnsi="Arial" w:cs="Arial"/>
          <w:color w:val="000000"/>
          <w:lang w:eastAsia="de-DE"/>
        </w:rPr>
        <w:t xml:space="preserve">die Solar-Trägerpfanne von Fleck </w:t>
      </w:r>
      <w:r w:rsidR="00762C5C" w:rsidRPr="006B2373">
        <w:rPr>
          <w:rFonts w:ascii="Arial" w:hAnsi="Arial" w:cs="Arial"/>
          <w:color w:val="000000"/>
          <w:lang w:eastAsia="de-DE"/>
        </w:rPr>
        <w:t xml:space="preserve">bereits </w:t>
      </w:r>
      <w:r w:rsidR="0081086E" w:rsidRPr="006B2373">
        <w:rPr>
          <w:rFonts w:ascii="Arial" w:hAnsi="Arial" w:cs="Arial"/>
          <w:color w:val="000000"/>
          <w:lang w:eastAsia="de-DE"/>
        </w:rPr>
        <w:t xml:space="preserve">in </w:t>
      </w:r>
      <w:r w:rsidR="004B551A" w:rsidRPr="006B2373">
        <w:rPr>
          <w:rFonts w:ascii="Arial" w:hAnsi="Arial" w:cs="Arial"/>
          <w:color w:val="000000"/>
          <w:lang w:eastAsia="de-DE"/>
        </w:rPr>
        <w:t xml:space="preserve">die </w:t>
      </w:r>
      <w:r w:rsidR="0081086E" w:rsidRPr="006B2373">
        <w:rPr>
          <w:rFonts w:ascii="Arial" w:hAnsi="Arial" w:cs="Arial"/>
          <w:color w:val="000000"/>
          <w:lang w:eastAsia="de-DE"/>
        </w:rPr>
        <w:t xml:space="preserve">Berechnungs- und Planungstools </w:t>
      </w:r>
      <w:r w:rsidR="00996328" w:rsidRPr="006B2373">
        <w:rPr>
          <w:rFonts w:ascii="Arial" w:hAnsi="Arial" w:cs="Arial"/>
          <w:color w:val="000000"/>
          <w:lang w:eastAsia="de-DE"/>
        </w:rPr>
        <w:t xml:space="preserve">einiger </w:t>
      </w:r>
      <w:r w:rsidR="0081086E" w:rsidRPr="006B2373">
        <w:rPr>
          <w:rFonts w:ascii="Arial" w:hAnsi="Arial" w:cs="Arial"/>
          <w:color w:val="000000"/>
          <w:lang w:eastAsia="de-DE"/>
        </w:rPr>
        <w:t xml:space="preserve">bekannter Unterkonstruktionshersteller integriert. </w:t>
      </w:r>
      <w:r w:rsidR="00EA0B87" w:rsidRPr="006B2373">
        <w:rPr>
          <w:rFonts w:ascii="Arial" w:hAnsi="Arial" w:cs="Arial"/>
          <w:color w:val="000000"/>
          <w:lang w:eastAsia="de-DE"/>
        </w:rPr>
        <w:t>Au</w:t>
      </w:r>
      <w:r w:rsidR="004B551A" w:rsidRPr="006B2373">
        <w:rPr>
          <w:rFonts w:ascii="Arial" w:hAnsi="Arial" w:cs="Arial"/>
          <w:color w:val="000000"/>
          <w:lang w:eastAsia="de-DE"/>
        </w:rPr>
        <w:t>f</w:t>
      </w:r>
      <w:r w:rsidR="00EA0B87" w:rsidRPr="006B2373">
        <w:rPr>
          <w:rFonts w:ascii="Arial" w:hAnsi="Arial" w:cs="Arial"/>
          <w:color w:val="000000"/>
          <w:lang w:eastAsia="de-DE"/>
        </w:rPr>
        <w:t xml:space="preserve"> der Webseite von Fleck wird nun eine Orientierungshilfe angeboten. </w:t>
      </w:r>
    </w:p>
    <w:p w14:paraId="1777090D" w14:textId="77777777" w:rsidR="002F19F3" w:rsidRPr="006B2373" w:rsidRDefault="002F19F3" w:rsidP="00404DD5">
      <w:pPr>
        <w:spacing w:line="360" w:lineRule="auto"/>
        <w:jc w:val="both"/>
        <w:rPr>
          <w:rFonts w:ascii="Arial" w:hAnsi="Arial" w:cs="Arial"/>
          <w:color w:val="000000"/>
          <w:lang w:eastAsia="de-DE"/>
        </w:rPr>
      </w:pPr>
    </w:p>
    <w:p w14:paraId="23F19500" w14:textId="7CA67BC9" w:rsidR="002F19F3" w:rsidRPr="006B2373" w:rsidRDefault="002F19F3" w:rsidP="00404DD5">
      <w:pPr>
        <w:spacing w:line="360" w:lineRule="auto"/>
        <w:jc w:val="both"/>
        <w:rPr>
          <w:rFonts w:ascii="Arial" w:hAnsi="Arial" w:cs="Arial"/>
          <w:color w:val="000000"/>
          <w:lang w:eastAsia="de-DE"/>
        </w:rPr>
      </w:pPr>
      <w:proofErr w:type="spellStart"/>
      <w:r w:rsidRPr="006B2373">
        <w:rPr>
          <w:rFonts w:ascii="Arial" w:hAnsi="Arial" w:cs="Arial"/>
          <w:color w:val="000000"/>
          <w:lang w:eastAsia="de-DE"/>
        </w:rPr>
        <w:lastRenderedPageBreak/>
        <w:t>Wrasenlüfter</w:t>
      </w:r>
      <w:proofErr w:type="spellEnd"/>
      <w:r w:rsidRPr="006B2373">
        <w:rPr>
          <w:rFonts w:ascii="Arial" w:hAnsi="Arial" w:cs="Arial"/>
          <w:color w:val="000000"/>
          <w:lang w:eastAsia="de-DE"/>
        </w:rPr>
        <w:t xml:space="preserve"> werden von Fleck in großer Farbauswahl und Nennweiten bis DN 500 angeboten. Um </w:t>
      </w:r>
      <w:r w:rsidR="00996328" w:rsidRPr="006B2373">
        <w:rPr>
          <w:rFonts w:ascii="Arial" w:hAnsi="Arial" w:cs="Arial"/>
          <w:color w:val="000000"/>
          <w:lang w:eastAsia="de-DE"/>
        </w:rPr>
        <w:t xml:space="preserve">Zu- und Abluftströme </w:t>
      </w:r>
      <w:r w:rsidRPr="006B2373">
        <w:rPr>
          <w:rFonts w:ascii="Arial" w:hAnsi="Arial" w:cs="Arial"/>
          <w:color w:val="000000"/>
          <w:lang w:eastAsia="de-DE"/>
        </w:rPr>
        <w:t xml:space="preserve">individuell nach Einsatzort passend </w:t>
      </w:r>
      <w:r w:rsidR="00996328" w:rsidRPr="006B2373">
        <w:rPr>
          <w:rFonts w:ascii="Arial" w:hAnsi="Arial" w:cs="Arial"/>
          <w:color w:val="000000"/>
          <w:lang w:eastAsia="de-DE"/>
        </w:rPr>
        <w:t>zu gestalten</w:t>
      </w:r>
      <w:r w:rsidRPr="006B2373">
        <w:rPr>
          <w:rFonts w:ascii="Arial" w:hAnsi="Arial" w:cs="Arial"/>
          <w:color w:val="000000"/>
          <w:lang w:eastAsia="de-DE"/>
        </w:rPr>
        <w:t xml:space="preserve">, lässt sich der </w:t>
      </w:r>
      <w:proofErr w:type="spellStart"/>
      <w:r w:rsidR="00040DE1" w:rsidRPr="006B2373">
        <w:rPr>
          <w:rFonts w:ascii="Arial" w:hAnsi="Arial" w:cs="Arial"/>
          <w:color w:val="000000"/>
          <w:lang w:eastAsia="de-DE"/>
        </w:rPr>
        <w:t>Wrasenlüfter</w:t>
      </w:r>
      <w:proofErr w:type="spellEnd"/>
      <w:r w:rsidR="00040DE1" w:rsidRPr="006B2373">
        <w:rPr>
          <w:rFonts w:ascii="Arial" w:hAnsi="Arial" w:cs="Arial"/>
          <w:color w:val="000000"/>
          <w:lang w:eastAsia="de-DE"/>
        </w:rPr>
        <w:t xml:space="preserve"> </w:t>
      </w:r>
      <w:r w:rsidRPr="006B2373">
        <w:rPr>
          <w:rFonts w:ascii="Arial" w:hAnsi="Arial" w:cs="Arial"/>
          <w:color w:val="000000"/>
          <w:lang w:eastAsia="de-DE"/>
        </w:rPr>
        <w:t xml:space="preserve">in unterschiedlichen Ausführungen </w:t>
      </w:r>
      <w:r w:rsidR="00040DE1" w:rsidRPr="006B2373">
        <w:rPr>
          <w:rFonts w:ascii="Arial" w:hAnsi="Arial" w:cs="Arial"/>
          <w:color w:val="000000"/>
          <w:lang w:eastAsia="de-DE"/>
        </w:rPr>
        <w:t xml:space="preserve">exakt an die Dachgegebenheiten und Einsatzbereiche </w:t>
      </w:r>
      <w:r w:rsidRPr="006B2373">
        <w:rPr>
          <w:rFonts w:ascii="Arial" w:hAnsi="Arial" w:cs="Arial"/>
          <w:color w:val="000000"/>
          <w:lang w:eastAsia="de-DE"/>
        </w:rPr>
        <w:t xml:space="preserve">anpassen. Im </w:t>
      </w:r>
      <w:proofErr w:type="spellStart"/>
      <w:r w:rsidR="00040DE1" w:rsidRPr="006B2373">
        <w:rPr>
          <w:rFonts w:ascii="Arial" w:hAnsi="Arial" w:cs="Arial"/>
          <w:color w:val="000000"/>
          <w:lang w:eastAsia="de-DE"/>
        </w:rPr>
        <w:t>Wrasenlüfter</w:t>
      </w:r>
      <w:proofErr w:type="spellEnd"/>
      <w:r w:rsidR="00040DE1" w:rsidRPr="006B2373">
        <w:rPr>
          <w:rFonts w:ascii="Arial" w:hAnsi="Arial" w:cs="Arial"/>
          <w:color w:val="000000"/>
          <w:lang w:eastAsia="de-DE"/>
        </w:rPr>
        <w:t>-</w:t>
      </w:r>
      <w:r w:rsidRPr="006B2373">
        <w:rPr>
          <w:rFonts w:ascii="Arial" w:hAnsi="Arial" w:cs="Arial"/>
          <w:color w:val="000000"/>
          <w:lang w:eastAsia="de-DE"/>
        </w:rPr>
        <w:t xml:space="preserve">Konfigurator werden unter anderem Angaben zum Dachneigungswinkel, </w:t>
      </w:r>
      <w:proofErr w:type="spellStart"/>
      <w:r w:rsidRPr="006B2373">
        <w:rPr>
          <w:rFonts w:ascii="Arial" w:hAnsi="Arial" w:cs="Arial"/>
          <w:color w:val="000000"/>
          <w:lang w:eastAsia="de-DE"/>
        </w:rPr>
        <w:t>Lattmaß</w:t>
      </w:r>
      <w:proofErr w:type="spellEnd"/>
      <w:r w:rsidRPr="006B2373">
        <w:rPr>
          <w:rFonts w:ascii="Arial" w:hAnsi="Arial" w:cs="Arial"/>
          <w:color w:val="000000"/>
          <w:lang w:eastAsia="de-DE"/>
        </w:rPr>
        <w:t>,</w:t>
      </w:r>
      <w:r w:rsidR="00040DE1" w:rsidRPr="006B2373">
        <w:rPr>
          <w:rFonts w:ascii="Arial" w:hAnsi="Arial" w:cs="Arial"/>
          <w:color w:val="000000"/>
          <w:lang w:eastAsia="de-DE"/>
        </w:rPr>
        <w:t xml:space="preserve"> Deckbreite der </w:t>
      </w:r>
      <w:r w:rsidR="00EA0B87" w:rsidRPr="006B2373">
        <w:rPr>
          <w:rFonts w:ascii="Arial" w:hAnsi="Arial" w:cs="Arial"/>
          <w:color w:val="000000"/>
          <w:lang w:eastAsia="de-DE"/>
        </w:rPr>
        <w:t>Pfannen, Anschlussrohrdimension</w:t>
      </w:r>
      <w:r w:rsidR="00040DE1" w:rsidRPr="006B2373">
        <w:rPr>
          <w:rFonts w:ascii="Arial" w:hAnsi="Arial" w:cs="Arial"/>
          <w:color w:val="000000"/>
          <w:lang w:eastAsia="de-DE"/>
        </w:rPr>
        <w:t xml:space="preserve">, </w:t>
      </w:r>
      <w:r w:rsidRPr="006B2373">
        <w:rPr>
          <w:rFonts w:ascii="Arial" w:hAnsi="Arial" w:cs="Arial"/>
          <w:color w:val="000000"/>
          <w:lang w:eastAsia="de-DE"/>
        </w:rPr>
        <w:t>Pfannenhersteller</w:t>
      </w:r>
      <w:r w:rsidR="00040DE1" w:rsidRPr="006B2373">
        <w:rPr>
          <w:rFonts w:ascii="Arial" w:hAnsi="Arial" w:cs="Arial"/>
          <w:color w:val="000000"/>
          <w:lang w:eastAsia="de-DE"/>
        </w:rPr>
        <w:t xml:space="preserve">, Pfannentyp und Originalfarbe </w:t>
      </w:r>
      <w:r w:rsidRPr="006B2373">
        <w:rPr>
          <w:rFonts w:ascii="Arial" w:hAnsi="Arial" w:cs="Arial"/>
          <w:color w:val="000000"/>
          <w:lang w:eastAsia="de-DE"/>
        </w:rPr>
        <w:t xml:space="preserve">abgefragt. Als Ergebnis </w:t>
      </w:r>
      <w:r w:rsidR="00040DE1" w:rsidRPr="006B2373">
        <w:rPr>
          <w:rFonts w:ascii="Arial" w:hAnsi="Arial" w:cs="Arial"/>
          <w:color w:val="000000"/>
          <w:lang w:eastAsia="de-DE"/>
        </w:rPr>
        <w:t>generiert der Konfigurator</w:t>
      </w:r>
      <w:r w:rsidRPr="006B2373">
        <w:rPr>
          <w:rFonts w:ascii="Arial" w:hAnsi="Arial" w:cs="Arial"/>
          <w:color w:val="000000"/>
          <w:lang w:eastAsia="de-DE"/>
        </w:rPr>
        <w:t xml:space="preserve"> den passenden </w:t>
      </w:r>
      <w:proofErr w:type="spellStart"/>
      <w:r w:rsidRPr="006B2373">
        <w:rPr>
          <w:rFonts w:ascii="Arial" w:hAnsi="Arial" w:cs="Arial"/>
          <w:color w:val="000000"/>
          <w:lang w:eastAsia="de-DE"/>
        </w:rPr>
        <w:t>Wrasenlüfter</w:t>
      </w:r>
      <w:proofErr w:type="spellEnd"/>
      <w:r w:rsidRPr="006B2373">
        <w:rPr>
          <w:rFonts w:ascii="Arial" w:hAnsi="Arial" w:cs="Arial"/>
          <w:color w:val="000000"/>
          <w:lang w:eastAsia="de-DE"/>
        </w:rPr>
        <w:t xml:space="preserve"> </w:t>
      </w:r>
      <w:r w:rsidR="00040DE1" w:rsidRPr="006B2373">
        <w:rPr>
          <w:rFonts w:ascii="Arial" w:hAnsi="Arial" w:cs="Arial"/>
          <w:color w:val="000000"/>
          <w:lang w:eastAsia="de-DE"/>
        </w:rPr>
        <w:t>z</w:t>
      </w:r>
      <w:r w:rsidR="00EA0A43" w:rsidRPr="006B2373">
        <w:rPr>
          <w:rFonts w:ascii="Arial" w:hAnsi="Arial" w:cs="Arial"/>
          <w:color w:val="000000"/>
          <w:lang w:eastAsia="de-DE"/>
        </w:rPr>
        <w:t>um Beispiel</w:t>
      </w:r>
      <w:r w:rsidR="00040DE1" w:rsidRPr="006B2373">
        <w:rPr>
          <w:rFonts w:ascii="Arial" w:hAnsi="Arial" w:cs="Arial"/>
          <w:color w:val="000000"/>
          <w:lang w:eastAsia="de-DE"/>
        </w:rPr>
        <w:t xml:space="preserve"> </w:t>
      </w:r>
      <w:r w:rsidRPr="006B2373">
        <w:rPr>
          <w:rFonts w:ascii="Arial" w:hAnsi="Arial" w:cs="Arial"/>
          <w:color w:val="000000"/>
          <w:lang w:eastAsia="de-DE"/>
        </w:rPr>
        <w:t xml:space="preserve">für die Wohnraumbelüftung, Großküchen, Industrieanlagen oder </w:t>
      </w:r>
      <w:r w:rsidR="00040DE1" w:rsidRPr="006B2373">
        <w:rPr>
          <w:rFonts w:ascii="Arial" w:hAnsi="Arial" w:cs="Arial"/>
          <w:color w:val="000000"/>
          <w:lang w:eastAsia="de-DE"/>
        </w:rPr>
        <w:t xml:space="preserve">auch für </w:t>
      </w:r>
      <w:r w:rsidRPr="006B2373">
        <w:rPr>
          <w:rFonts w:ascii="Arial" w:hAnsi="Arial" w:cs="Arial"/>
          <w:color w:val="000000"/>
          <w:lang w:eastAsia="de-DE"/>
        </w:rPr>
        <w:t>Aufzugschächte</w:t>
      </w:r>
      <w:r w:rsidR="00040DE1" w:rsidRPr="006B2373">
        <w:rPr>
          <w:rFonts w:ascii="Arial" w:hAnsi="Arial" w:cs="Arial"/>
          <w:color w:val="000000"/>
          <w:lang w:eastAsia="de-DE"/>
        </w:rPr>
        <w:t xml:space="preserve"> bis 7,5 </w:t>
      </w:r>
      <w:r w:rsidR="00DA6286" w:rsidRPr="006B2373">
        <w:rPr>
          <w:rFonts w:ascii="Arial" w:hAnsi="Arial" w:cs="Arial"/>
          <w:color w:val="000000"/>
          <w:lang w:eastAsia="de-DE"/>
        </w:rPr>
        <w:t>Quadratmeter</w:t>
      </w:r>
      <w:r w:rsidR="00040DE1" w:rsidRPr="006B2373">
        <w:rPr>
          <w:rFonts w:ascii="Arial" w:hAnsi="Arial" w:cs="Arial"/>
          <w:color w:val="000000"/>
          <w:lang w:eastAsia="de-DE"/>
        </w:rPr>
        <w:t xml:space="preserve"> Grundfläche</w:t>
      </w:r>
      <w:r w:rsidRPr="006B2373">
        <w:rPr>
          <w:rFonts w:ascii="Arial" w:hAnsi="Arial" w:cs="Arial"/>
          <w:color w:val="000000"/>
          <w:lang w:eastAsia="de-DE"/>
        </w:rPr>
        <w:t xml:space="preserve">. </w:t>
      </w:r>
    </w:p>
    <w:p w14:paraId="003B4F57" w14:textId="77777777" w:rsidR="002F19F3" w:rsidRPr="006B2373" w:rsidRDefault="002F19F3" w:rsidP="00404DD5">
      <w:pPr>
        <w:spacing w:line="360" w:lineRule="auto"/>
        <w:jc w:val="both"/>
        <w:rPr>
          <w:rFonts w:ascii="Arial" w:hAnsi="Arial" w:cs="Arial"/>
          <w:color w:val="000000"/>
          <w:lang w:eastAsia="de-DE"/>
        </w:rPr>
      </w:pPr>
    </w:p>
    <w:p w14:paraId="0C3F7D15" w14:textId="0FBF03C7" w:rsidR="00E52169" w:rsidRPr="006B2373" w:rsidRDefault="002F19F3" w:rsidP="00EA0A43">
      <w:pPr>
        <w:spacing w:line="360" w:lineRule="auto"/>
        <w:jc w:val="both"/>
        <w:rPr>
          <w:rFonts w:ascii="Arial" w:hAnsi="Arial" w:cs="Arial"/>
          <w:color w:val="000000"/>
          <w:lang w:eastAsia="de-DE"/>
        </w:rPr>
      </w:pPr>
      <w:r w:rsidRPr="006B2373">
        <w:rPr>
          <w:rFonts w:ascii="Arial" w:hAnsi="Arial" w:cs="Arial"/>
          <w:color w:val="000000"/>
          <w:lang w:eastAsia="de-DE"/>
        </w:rPr>
        <w:t xml:space="preserve">Ähnlich funktioniert der Konfigurator für die horizontale Dachdurchführung. Diese wurde passend zum dezentralen Lüftungssystem </w:t>
      </w:r>
      <w:proofErr w:type="spellStart"/>
      <w:r w:rsidRPr="006B2373">
        <w:rPr>
          <w:rFonts w:ascii="Arial" w:hAnsi="Arial" w:cs="Arial"/>
          <w:color w:val="000000"/>
          <w:lang w:eastAsia="de-DE"/>
        </w:rPr>
        <w:t>recoVAIR</w:t>
      </w:r>
      <w:proofErr w:type="spellEnd"/>
      <w:r w:rsidRPr="006B2373">
        <w:rPr>
          <w:rFonts w:ascii="Arial" w:hAnsi="Arial" w:cs="Arial"/>
          <w:color w:val="000000"/>
          <w:lang w:eastAsia="de-DE"/>
        </w:rPr>
        <w:t xml:space="preserve"> VAR 60 von Vaillant entwickelt</w:t>
      </w:r>
      <w:r w:rsidR="00442506" w:rsidRPr="006B2373">
        <w:rPr>
          <w:rFonts w:ascii="Arial" w:hAnsi="Arial" w:cs="Arial"/>
          <w:color w:val="000000"/>
          <w:lang w:eastAsia="de-DE"/>
        </w:rPr>
        <w:t xml:space="preserve"> – kann aber </w:t>
      </w:r>
      <w:r w:rsidR="009D7E07" w:rsidRPr="006B2373">
        <w:rPr>
          <w:rFonts w:ascii="Arial" w:hAnsi="Arial" w:cs="Arial"/>
          <w:color w:val="000000"/>
          <w:lang w:eastAsia="de-DE"/>
        </w:rPr>
        <w:t>auch zum</w:t>
      </w:r>
      <w:r w:rsidR="00EA0A43" w:rsidRPr="006B2373">
        <w:rPr>
          <w:rFonts w:ascii="Arial" w:hAnsi="Arial" w:cs="Arial"/>
          <w:color w:val="000000"/>
          <w:lang w:eastAsia="de-DE"/>
        </w:rPr>
        <w:t xml:space="preserve"> Beispiel</w:t>
      </w:r>
      <w:r w:rsidR="00040DE1" w:rsidRPr="006B2373">
        <w:rPr>
          <w:rFonts w:ascii="Arial" w:hAnsi="Arial" w:cs="Arial"/>
          <w:color w:val="000000"/>
          <w:lang w:eastAsia="de-DE"/>
        </w:rPr>
        <w:t xml:space="preserve"> für Durchführungen von Energieleitungen</w:t>
      </w:r>
      <w:r w:rsidR="00442506" w:rsidRPr="006B2373">
        <w:rPr>
          <w:rFonts w:ascii="Arial" w:hAnsi="Arial" w:cs="Arial"/>
          <w:color w:val="000000"/>
          <w:lang w:eastAsia="de-DE"/>
        </w:rPr>
        <w:t xml:space="preserve"> </w:t>
      </w:r>
      <w:r w:rsidR="00040DE1" w:rsidRPr="006B2373">
        <w:rPr>
          <w:rFonts w:ascii="Arial" w:hAnsi="Arial" w:cs="Arial"/>
          <w:color w:val="000000"/>
          <w:lang w:eastAsia="de-DE"/>
        </w:rPr>
        <w:t xml:space="preserve">zu angrenzenden Flachdächern </w:t>
      </w:r>
      <w:r w:rsidR="00442506" w:rsidRPr="006B2373">
        <w:rPr>
          <w:rFonts w:ascii="Arial" w:hAnsi="Arial" w:cs="Arial"/>
          <w:color w:val="000000"/>
          <w:lang w:eastAsia="de-DE"/>
        </w:rPr>
        <w:t>genutzt werden.</w:t>
      </w:r>
      <w:r w:rsidRPr="006B2373">
        <w:rPr>
          <w:rFonts w:ascii="Arial" w:hAnsi="Arial" w:cs="Arial"/>
          <w:color w:val="000000"/>
          <w:lang w:eastAsia="de-DE"/>
        </w:rPr>
        <w:t xml:space="preserve"> </w:t>
      </w:r>
      <w:r w:rsidR="00040DE1" w:rsidRPr="006B2373">
        <w:rPr>
          <w:rFonts w:ascii="Arial" w:hAnsi="Arial" w:cs="Arial"/>
          <w:color w:val="000000"/>
          <w:lang w:eastAsia="de-DE"/>
        </w:rPr>
        <w:t>Auch h</w:t>
      </w:r>
      <w:r w:rsidRPr="006B2373">
        <w:rPr>
          <w:rFonts w:ascii="Arial" w:hAnsi="Arial" w:cs="Arial"/>
          <w:color w:val="000000"/>
          <w:lang w:eastAsia="de-DE"/>
        </w:rPr>
        <w:t>ier wird anhand de</w:t>
      </w:r>
      <w:r w:rsidR="00442506" w:rsidRPr="006B2373">
        <w:rPr>
          <w:rFonts w:ascii="Arial" w:hAnsi="Arial" w:cs="Arial"/>
          <w:color w:val="000000"/>
          <w:lang w:eastAsia="de-DE"/>
        </w:rPr>
        <w:t xml:space="preserve">s Dachneigungswinkels, der </w:t>
      </w:r>
      <w:r w:rsidR="00040DE1" w:rsidRPr="006B2373">
        <w:rPr>
          <w:rFonts w:ascii="Arial" w:hAnsi="Arial" w:cs="Arial"/>
          <w:color w:val="000000"/>
          <w:lang w:eastAsia="de-DE"/>
        </w:rPr>
        <w:t>Form und Farbe der Dachp</w:t>
      </w:r>
      <w:r w:rsidR="00442506" w:rsidRPr="006B2373">
        <w:rPr>
          <w:rFonts w:ascii="Arial" w:hAnsi="Arial" w:cs="Arial"/>
          <w:color w:val="000000"/>
          <w:lang w:eastAsia="de-DE"/>
        </w:rPr>
        <w:t>fannen sowie de</w:t>
      </w:r>
      <w:r w:rsidR="002A6C06" w:rsidRPr="006B2373">
        <w:rPr>
          <w:rFonts w:ascii="Arial" w:hAnsi="Arial" w:cs="Arial"/>
          <w:color w:val="000000"/>
          <w:lang w:eastAsia="de-DE"/>
        </w:rPr>
        <w:t>s</w:t>
      </w:r>
      <w:r w:rsidR="00442506" w:rsidRPr="006B2373">
        <w:rPr>
          <w:rFonts w:ascii="Arial" w:hAnsi="Arial" w:cs="Arial"/>
          <w:color w:val="000000"/>
          <w:lang w:eastAsia="de-DE"/>
        </w:rPr>
        <w:t xml:space="preserve"> </w:t>
      </w:r>
      <w:proofErr w:type="spellStart"/>
      <w:r w:rsidR="00442506" w:rsidRPr="006B2373">
        <w:rPr>
          <w:rFonts w:ascii="Arial" w:hAnsi="Arial" w:cs="Arial"/>
          <w:color w:val="000000"/>
          <w:lang w:eastAsia="de-DE"/>
        </w:rPr>
        <w:t>Lattmaß</w:t>
      </w:r>
      <w:r w:rsidR="002A6C06" w:rsidRPr="006B2373">
        <w:rPr>
          <w:rFonts w:ascii="Arial" w:hAnsi="Arial" w:cs="Arial"/>
          <w:color w:val="000000"/>
          <w:lang w:eastAsia="de-DE"/>
        </w:rPr>
        <w:t>es</w:t>
      </w:r>
      <w:proofErr w:type="spellEnd"/>
      <w:r w:rsidR="00442506" w:rsidRPr="006B2373">
        <w:rPr>
          <w:rFonts w:ascii="Arial" w:hAnsi="Arial" w:cs="Arial"/>
          <w:color w:val="000000"/>
          <w:lang w:eastAsia="de-DE"/>
        </w:rPr>
        <w:t xml:space="preserve"> und weiteren Angaben digital und schnell das passende Produkt </w:t>
      </w:r>
      <w:r w:rsidR="00040DE1" w:rsidRPr="006B2373">
        <w:rPr>
          <w:rFonts w:ascii="Arial" w:hAnsi="Arial" w:cs="Arial"/>
          <w:color w:val="000000"/>
          <w:lang w:eastAsia="de-DE"/>
        </w:rPr>
        <w:t>erarbeitet.</w:t>
      </w:r>
      <w:r w:rsidR="00442506" w:rsidRPr="006B2373">
        <w:rPr>
          <w:rFonts w:ascii="Arial" w:hAnsi="Arial" w:cs="Arial"/>
          <w:color w:val="000000"/>
          <w:lang w:eastAsia="de-DE"/>
        </w:rPr>
        <w:t xml:space="preserve"> </w:t>
      </w:r>
      <w:r w:rsidR="00040DE1" w:rsidRPr="006B2373">
        <w:rPr>
          <w:rFonts w:ascii="Arial" w:hAnsi="Arial" w:cs="Arial"/>
          <w:color w:val="000000"/>
          <w:lang w:eastAsia="de-DE"/>
        </w:rPr>
        <w:t xml:space="preserve"> </w:t>
      </w:r>
      <w:r w:rsidR="00442506" w:rsidRPr="006B2373">
        <w:rPr>
          <w:rFonts w:ascii="Arial" w:hAnsi="Arial" w:cs="Arial"/>
          <w:color w:val="000000"/>
          <w:lang w:eastAsia="de-DE"/>
        </w:rPr>
        <w:t xml:space="preserve"> </w:t>
      </w:r>
    </w:p>
    <w:p w14:paraId="6C185D3E" w14:textId="6A78B051" w:rsidR="00491D24" w:rsidRPr="006B2373" w:rsidRDefault="00442506" w:rsidP="00EA0A43">
      <w:pPr>
        <w:numPr>
          <w:ilvl w:val="1"/>
          <w:numId w:val="16"/>
        </w:numPr>
        <w:spacing w:line="360" w:lineRule="auto"/>
        <w:jc w:val="both"/>
        <w:rPr>
          <w:rFonts w:ascii="Arial" w:hAnsi="Arial" w:cs="Arial"/>
          <w:color w:val="000000"/>
          <w:lang w:eastAsia="de-DE"/>
        </w:rPr>
      </w:pPr>
      <w:r w:rsidRPr="006B2373">
        <w:rPr>
          <w:rFonts w:ascii="Arial" w:hAnsi="Arial" w:cs="Arial"/>
          <w:color w:val="000000"/>
          <w:lang w:eastAsia="de-DE"/>
        </w:rPr>
        <w:t xml:space="preserve">Für </w:t>
      </w:r>
      <w:r w:rsidR="00EF437D" w:rsidRPr="006B2373">
        <w:rPr>
          <w:rFonts w:ascii="Arial" w:hAnsi="Arial" w:cs="Arial"/>
          <w:color w:val="000000"/>
          <w:lang w:eastAsia="de-DE"/>
        </w:rPr>
        <w:t xml:space="preserve">die zu einer objektbezogenen </w:t>
      </w:r>
      <w:r w:rsidR="00040DE1" w:rsidRPr="006B2373">
        <w:rPr>
          <w:rFonts w:ascii="Arial" w:hAnsi="Arial" w:cs="Arial"/>
          <w:color w:val="000000"/>
          <w:lang w:eastAsia="de-DE"/>
        </w:rPr>
        <w:t xml:space="preserve">Entwässerungsberechnung </w:t>
      </w:r>
      <w:r w:rsidRPr="006B2373">
        <w:rPr>
          <w:rFonts w:ascii="Arial" w:hAnsi="Arial" w:cs="Arial"/>
          <w:color w:val="000000"/>
          <w:lang w:eastAsia="de-DE"/>
        </w:rPr>
        <w:t>angepassten Flachdach-Rechteck-Notüberl</w:t>
      </w:r>
      <w:r w:rsidR="00EF437D" w:rsidRPr="006B2373">
        <w:rPr>
          <w:rFonts w:ascii="Arial" w:hAnsi="Arial" w:cs="Arial"/>
          <w:color w:val="000000"/>
          <w:lang w:eastAsia="de-DE"/>
        </w:rPr>
        <w:t>ä</w:t>
      </w:r>
      <w:r w:rsidRPr="006B2373">
        <w:rPr>
          <w:rFonts w:ascii="Arial" w:hAnsi="Arial" w:cs="Arial"/>
          <w:color w:val="000000"/>
          <w:lang w:eastAsia="de-DE"/>
        </w:rPr>
        <w:t>uf</w:t>
      </w:r>
      <w:r w:rsidR="00EF437D" w:rsidRPr="006B2373">
        <w:rPr>
          <w:rFonts w:ascii="Arial" w:hAnsi="Arial" w:cs="Arial"/>
          <w:color w:val="000000"/>
          <w:lang w:eastAsia="de-DE"/>
        </w:rPr>
        <w:t>e</w:t>
      </w:r>
      <w:r w:rsidRPr="006B2373">
        <w:rPr>
          <w:rFonts w:ascii="Arial" w:hAnsi="Arial" w:cs="Arial"/>
          <w:color w:val="000000"/>
          <w:lang w:eastAsia="de-DE"/>
        </w:rPr>
        <w:t xml:space="preserve"> bietet Fleck </w:t>
      </w:r>
      <w:r w:rsidR="00EF437D" w:rsidRPr="006B2373">
        <w:rPr>
          <w:rFonts w:ascii="Arial" w:hAnsi="Arial" w:cs="Arial"/>
          <w:color w:val="000000"/>
          <w:lang w:eastAsia="de-DE"/>
        </w:rPr>
        <w:t xml:space="preserve">einen leicht zu bedienenden </w:t>
      </w:r>
      <w:r w:rsidRPr="006B2373">
        <w:rPr>
          <w:rFonts w:ascii="Arial" w:hAnsi="Arial" w:cs="Arial"/>
          <w:color w:val="000000"/>
          <w:lang w:eastAsia="de-DE"/>
        </w:rPr>
        <w:t xml:space="preserve">Konfigurator auf der Webseite an. </w:t>
      </w:r>
      <w:r w:rsidR="00EF437D" w:rsidRPr="006B2373">
        <w:rPr>
          <w:rFonts w:ascii="Arial" w:hAnsi="Arial" w:cs="Arial"/>
          <w:color w:val="000000"/>
          <w:lang w:eastAsia="de-DE"/>
        </w:rPr>
        <w:t>Hierfür werden</w:t>
      </w:r>
      <w:r w:rsidRPr="006B2373">
        <w:rPr>
          <w:rFonts w:ascii="Arial" w:hAnsi="Arial" w:cs="Arial"/>
          <w:color w:val="000000"/>
          <w:lang w:eastAsia="de-DE"/>
        </w:rPr>
        <w:t xml:space="preserve"> Angaben zum </w:t>
      </w:r>
      <w:r w:rsidR="00EF437D" w:rsidRPr="006B2373">
        <w:rPr>
          <w:rFonts w:ascii="Arial" w:hAnsi="Arial" w:cs="Arial"/>
          <w:color w:val="000000"/>
          <w:lang w:eastAsia="de-DE"/>
        </w:rPr>
        <w:t xml:space="preserve">gewünschten Typ, </w:t>
      </w:r>
      <w:r w:rsidR="002744A5" w:rsidRPr="006B2373">
        <w:rPr>
          <w:rFonts w:ascii="Arial" w:hAnsi="Arial" w:cs="Arial"/>
          <w:color w:val="000000"/>
          <w:lang w:eastAsia="de-DE"/>
        </w:rPr>
        <w:t xml:space="preserve">zum </w:t>
      </w:r>
      <w:r w:rsidRPr="006B2373">
        <w:rPr>
          <w:rFonts w:ascii="Arial" w:hAnsi="Arial" w:cs="Arial"/>
          <w:color w:val="000000"/>
          <w:lang w:eastAsia="de-DE"/>
        </w:rPr>
        <w:t xml:space="preserve">Einlaufmaß, </w:t>
      </w:r>
      <w:r w:rsidR="00FF2C89" w:rsidRPr="006B2373">
        <w:rPr>
          <w:rFonts w:ascii="Arial" w:hAnsi="Arial" w:cs="Arial"/>
          <w:color w:val="000000"/>
          <w:lang w:eastAsia="de-DE"/>
        </w:rPr>
        <w:t>zur</w:t>
      </w:r>
      <w:r w:rsidRPr="006B2373">
        <w:rPr>
          <w:rFonts w:ascii="Arial" w:hAnsi="Arial" w:cs="Arial"/>
          <w:color w:val="000000"/>
          <w:lang w:eastAsia="de-DE"/>
        </w:rPr>
        <w:t xml:space="preserve"> Kanallänge</w:t>
      </w:r>
      <w:r w:rsidR="002744A5" w:rsidRPr="006B2373">
        <w:rPr>
          <w:rFonts w:ascii="Arial" w:hAnsi="Arial" w:cs="Arial"/>
          <w:color w:val="000000"/>
          <w:lang w:eastAsia="de-DE"/>
        </w:rPr>
        <w:t xml:space="preserve"> und -n</w:t>
      </w:r>
      <w:r w:rsidRPr="006B2373">
        <w:rPr>
          <w:rFonts w:ascii="Arial" w:hAnsi="Arial" w:cs="Arial"/>
          <w:color w:val="000000"/>
          <w:lang w:eastAsia="de-DE"/>
        </w:rPr>
        <w:t xml:space="preserve">eigung </w:t>
      </w:r>
      <w:r w:rsidR="002744A5" w:rsidRPr="006B2373">
        <w:rPr>
          <w:rFonts w:ascii="Arial" w:hAnsi="Arial" w:cs="Arial"/>
          <w:color w:val="000000"/>
          <w:lang w:eastAsia="de-DE"/>
        </w:rPr>
        <w:t xml:space="preserve">sowie </w:t>
      </w:r>
      <w:r w:rsidRPr="006B2373">
        <w:rPr>
          <w:rFonts w:ascii="Arial" w:hAnsi="Arial" w:cs="Arial"/>
          <w:color w:val="000000"/>
          <w:lang w:eastAsia="de-DE"/>
        </w:rPr>
        <w:t xml:space="preserve">der </w:t>
      </w:r>
      <w:r w:rsidR="00CC25C3" w:rsidRPr="006B2373">
        <w:rPr>
          <w:rFonts w:ascii="Arial" w:hAnsi="Arial" w:cs="Arial"/>
          <w:color w:val="000000"/>
          <w:lang w:eastAsia="de-DE"/>
        </w:rPr>
        <w:t>Anstauhöhe eingepflegt</w:t>
      </w:r>
      <w:r w:rsidRPr="006B2373">
        <w:rPr>
          <w:rFonts w:ascii="Arial" w:hAnsi="Arial" w:cs="Arial"/>
          <w:color w:val="000000"/>
          <w:lang w:eastAsia="de-DE"/>
        </w:rPr>
        <w:t xml:space="preserve">. </w:t>
      </w:r>
      <w:r w:rsidR="002744A5" w:rsidRPr="006B2373">
        <w:rPr>
          <w:rFonts w:ascii="Arial" w:hAnsi="Arial" w:cs="Arial"/>
          <w:color w:val="000000"/>
          <w:lang w:eastAsia="de-DE"/>
        </w:rPr>
        <w:t xml:space="preserve">Abschließend </w:t>
      </w:r>
      <w:r w:rsidR="0049221F" w:rsidRPr="006B2373">
        <w:rPr>
          <w:rFonts w:ascii="Arial" w:hAnsi="Arial" w:cs="Arial"/>
          <w:color w:val="000000"/>
          <w:lang w:eastAsia="de-DE"/>
        </w:rPr>
        <w:t xml:space="preserve">werden eine Auswahl passender Kunststoff- bzw. </w:t>
      </w:r>
      <w:proofErr w:type="spellStart"/>
      <w:r w:rsidR="0049221F" w:rsidRPr="006B2373">
        <w:rPr>
          <w:rFonts w:ascii="Arial" w:hAnsi="Arial" w:cs="Arial"/>
          <w:color w:val="000000"/>
          <w:lang w:eastAsia="de-DE"/>
        </w:rPr>
        <w:t>Elastomerdachbahnen</w:t>
      </w:r>
      <w:proofErr w:type="spellEnd"/>
      <w:r w:rsidR="002744A5" w:rsidRPr="006B2373">
        <w:rPr>
          <w:rFonts w:ascii="Arial" w:hAnsi="Arial" w:cs="Arial"/>
          <w:color w:val="000000"/>
          <w:lang w:eastAsia="de-DE"/>
        </w:rPr>
        <w:t xml:space="preserve"> zur Auswahl gestellt. Auch Sonderwünsche wie die optionale Farbgestaltung finden Berücksichtigung. </w:t>
      </w:r>
      <w:r w:rsidR="0049221F" w:rsidRPr="006B2373">
        <w:rPr>
          <w:rFonts w:ascii="Arial" w:hAnsi="Arial" w:cs="Arial"/>
          <w:color w:val="000000"/>
          <w:lang w:eastAsia="de-DE"/>
        </w:rPr>
        <w:t xml:space="preserve"> </w:t>
      </w:r>
    </w:p>
    <w:p w14:paraId="3BF20F73" w14:textId="77777777" w:rsidR="00EA0A43" w:rsidRPr="006B2373" w:rsidRDefault="00EA0A43" w:rsidP="00EA0A43">
      <w:pPr>
        <w:numPr>
          <w:ilvl w:val="1"/>
          <w:numId w:val="16"/>
        </w:numPr>
        <w:spacing w:line="360" w:lineRule="auto"/>
        <w:jc w:val="both"/>
        <w:rPr>
          <w:rFonts w:ascii="Arial" w:hAnsi="Arial" w:cs="Arial"/>
          <w:color w:val="000000"/>
          <w:lang w:eastAsia="de-DE"/>
        </w:rPr>
      </w:pPr>
    </w:p>
    <w:p w14:paraId="07EC02CE" w14:textId="2005C0FE" w:rsidR="002B0534" w:rsidRPr="006B2373" w:rsidRDefault="00491D24" w:rsidP="002B0534">
      <w:pPr>
        <w:spacing w:line="360" w:lineRule="auto"/>
        <w:jc w:val="both"/>
        <w:rPr>
          <w:rFonts w:ascii="Arial" w:hAnsi="Arial" w:cs="Arial"/>
          <w:b/>
          <w:bCs/>
          <w:color w:val="000000"/>
          <w:lang w:eastAsia="de-DE"/>
        </w:rPr>
      </w:pPr>
      <w:r w:rsidRPr="006B2373">
        <w:rPr>
          <w:rFonts w:ascii="Arial" w:hAnsi="Arial" w:cs="Arial"/>
          <w:b/>
          <w:bCs/>
          <w:color w:val="000000"/>
          <w:lang w:eastAsia="de-DE"/>
        </w:rPr>
        <w:t>Online-Berechnungen ergänzen Angebot</w:t>
      </w:r>
    </w:p>
    <w:p w14:paraId="2462E594" w14:textId="7A5A3745" w:rsidR="00387E97" w:rsidRPr="00E52169" w:rsidRDefault="002744A5" w:rsidP="00093C7D">
      <w:pPr>
        <w:spacing w:line="360" w:lineRule="auto"/>
        <w:jc w:val="both"/>
        <w:rPr>
          <w:rFonts w:ascii="Arial" w:hAnsi="Arial" w:cs="Arial"/>
          <w:color w:val="000000"/>
          <w:lang w:eastAsia="de-DE"/>
        </w:rPr>
      </w:pPr>
      <w:r w:rsidRPr="006B2373">
        <w:rPr>
          <w:rFonts w:ascii="Arial" w:hAnsi="Arial" w:cs="Arial"/>
          <w:color w:val="000000"/>
          <w:lang w:eastAsia="de-DE"/>
        </w:rPr>
        <w:lastRenderedPageBreak/>
        <w:t>Zur Unterstützung fachgerechte</w:t>
      </w:r>
      <w:r w:rsidR="00434269" w:rsidRPr="006B2373">
        <w:rPr>
          <w:rFonts w:ascii="Arial" w:hAnsi="Arial" w:cs="Arial"/>
          <w:color w:val="000000"/>
          <w:lang w:eastAsia="de-DE"/>
        </w:rPr>
        <w:t>r</w:t>
      </w:r>
      <w:r w:rsidRPr="006B2373">
        <w:rPr>
          <w:rFonts w:ascii="Arial" w:hAnsi="Arial" w:cs="Arial"/>
          <w:color w:val="000000"/>
          <w:lang w:eastAsia="de-DE"/>
        </w:rPr>
        <w:t xml:space="preserve"> Planungen und Ausführungen </w:t>
      </w:r>
      <w:r w:rsidR="002B0534" w:rsidRPr="006B2373">
        <w:rPr>
          <w:rFonts w:ascii="Arial" w:hAnsi="Arial" w:cs="Arial"/>
          <w:color w:val="000000"/>
          <w:lang w:eastAsia="de-DE"/>
        </w:rPr>
        <w:t>bietet Fleck verschiedene Berechnung</w:t>
      </w:r>
      <w:r w:rsidRPr="006B2373">
        <w:rPr>
          <w:rFonts w:ascii="Arial" w:hAnsi="Arial" w:cs="Arial"/>
          <w:color w:val="000000"/>
          <w:lang w:eastAsia="de-DE"/>
        </w:rPr>
        <w:t>smöglichkeiten</w:t>
      </w:r>
      <w:r w:rsidR="002B0534" w:rsidRPr="006B2373">
        <w:rPr>
          <w:rFonts w:ascii="Arial" w:hAnsi="Arial" w:cs="Arial"/>
          <w:color w:val="000000"/>
          <w:lang w:eastAsia="de-DE"/>
        </w:rPr>
        <w:t xml:space="preserve"> als</w:t>
      </w:r>
      <w:r w:rsidR="00E21714" w:rsidRPr="006B2373">
        <w:rPr>
          <w:rFonts w:ascii="Arial" w:hAnsi="Arial" w:cs="Arial"/>
          <w:color w:val="000000"/>
          <w:lang w:eastAsia="de-DE"/>
        </w:rPr>
        <w:t xml:space="preserve"> </w:t>
      </w:r>
      <w:r w:rsidR="000A2366" w:rsidRPr="006B2373">
        <w:rPr>
          <w:rFonts w:ascii="Arial" w:hAnsi="Arial" w:cs="Arial"/>
          <w:color w:val="000000"/>
          <w:lang w:eastAsia="de-DE"/>
        </w:rPr>
        <w:t>Online-</w:t>
      </w:r>
      <w:r w:rsidR="002B0534" w:rsidRPr="006B2373">
        <w:rPr>
          <w:rFonts w:ascii="Arial" w:hAnsi="Arial" w:cs="Arial"/>
          <w:color w:val="000000"/>
          <w:lang w:eastAsia="de-DE"/>
        </w:rPr>
        <w:t>Service an. Dazu gehört</w:t>
      </w:r>
      <w:r w:rsidR="00D5157E" w:rsidRPr="006B2373">
        <w:rPr>
          <w:rFonts w:ascii="Arial" w:hAnsi="Arial" w:cs="Arial"/>
          <w:color w:val="000000"/>
          <w:lang w:eastAsia="de-DE"/>
        </w:rPr>
        <w:t xml:space="preserve"> – </w:t>
      </w:r>
      <w:r w:rsidR="002B0534" w:rsidRPr="006B2373">
        <w:rPr>
          <w:rFonts w:ascii="Arial" w:hAnsi="Arial" w:cs="Arial"/>
          <w:color w:val="000000"/>
          <w:lang w:eastAsia="de-DE"/>
        </w:rPr>
        <w:t xml:space="preserve">neben der </w:t>
      </w:r>
      <w:r w:rsidR="006052BB" w:rsidRPr="006B2373">
        <w:rPr>
          <w:rFonts w:ascii="Arial" w:hAnsi="Arial" w:cs="Arial"/>
          <w:color w:val="000000"/>
          <w:lang w:eastAsia="de-DE"/>
        </w:rPr>
        <w:t>webbasierten-</w:t>
      </w:r>
      <w:r w:rsidR="002B0534" w:rsidRPr="006B2373">
        <w:rPr>
          <w:rFonts w:ascii="Arial" w:hAnsi="Arial" w:cs="Arial"/>
          <w:color w:val="000000"/>
          <w:lang w:eastAsia="de-DE"/>
        </w:rPr>
        <w:t>Schneelastberechnung für Deutschland und Österreich</w:t>
      </w:r>
      <w:r w:rsidR="00D5157E" w:rsidRPr="006B2373">
        <w:rPr>
          <w:rFonts w:ascii="Arial" w:hAnsi="Arial" w:cs="Arial"/>
          <w:color w:val="000000"/>
          <w:lang w:eastAsia="de-DE"/>
        </w:rPr>
        <w:t xml:space="preserve"> – </w:t>
      </w:r>
      <w:r w:rsidR="002B0534" w:rsidRPr="006B2373">
        <w:rPr>
          <w:rFonts w:ascii="Arial" w:hAnsi="Arial" w:cs="Arial"/>
          <w:color w:val="000000"/>
          <w:lang w:eastAsia="de-DE"/>
        </w:rPr>
        <w:t>auch die Entwässerungs</w:t>
      </w:r>
      <w:r w:rsidR="000A2366" w:rsidRPr="006B2373">
        <w:rPr>
          <w:rFonts w:ascii="Arial" w:hAnsi="Arial" w:cs="Arial"/>
          <w:color w:val="000000"/>
          <w:lang w:eastAsia="de-DE"/>
        </w:rPr>
        <w:t xml:space="preserve">- und </w:t>
      </w:r>
      <w:r w:rsidR="006052BB" w:rsidRPr="006B2373">
        <w:rPr>
          <w:rFonts w:ascii="Arial" w:hAnsi="Arial" w:cs="Arial"/>
          <w:color w:val="000000"/>
          <w:lang w:eastAsia="de-DE"/>
        </w:rPr>
        <w:t>Retentionsplanung</w:t>
      </w:r>
      <w:r w:rsidR="002B0534" w:rsidRPr="006B2373">
        <w:rPr>
          <w:rFonts w:ascii="Arial" w:hAnsi="Arial" w:cs="Arial"/>
          <w:color w:val="000000"/>
          <w:lang w:eastAsia="de-DE"/>
        </w:rPr>
        <w:t>.</w:t>
      </w:r>
      <w:r w:rsidR="006052BB" w:rsidRPr="006B2373">
        <w:rPr>
          <w:rFonts w:ascii="Arial" w:hAnsi="Arial" w:cs="Arial"/>
          <w:color w:val="000000"/>
          <w:lang w:eastAsia="de-DE"/>
        </w:rPr>
        <w:t xml:space="preserve"> </w:t>
      </w:r>
      <w:r w:rsidR="002B0534" w:rsidRPr="006B2373">
        <w:rPr>
          <w:rFonts w:ascii="Arial" w:hAnsi="Arial" w:cs="Arial"/>
          <w:color w:val="000000"/>
          <w:lang w:eastAsia="de-DE"/>
        </w:rPr>
        <w:t xml:space="preserve"> </w:t>
      </w:r>
      <w:r w:rsidR="00E21714" w:rsidRPr="006B2373">
        <w:rPr>
          <w:rFonts w:ascii="Arial" w:hAnsi="Arial" w:cs="Arial"/>
          <w:color w:val="000000"/>
          <w:lang w:eastAsia="de-DE"/>
        </w:rPr>
        <w:t>Anhand verschiedener Angaben zur Dachfläche</w:t>
      </w:r>
      <w:r w:rsidR="00EA0B87" w:rsidRPr="006B2373">
        <w:rPr>
          <w:rFonts w:ascii="Arial" w:hAnsi="Arial" w:cs="Arial"/>
          <w:color w:val="000000"/>
          <w:lang w:eastAsia="de-DE"/>
        </w:rPr>
        <w:t xml:space="preserve"> erhält man einen Aufnahmebogen, den man direkt an den Händler weitergeben kann.</w:t>
      </w:r>
      <w:r w:rsidR="00E21714" w:rsidRPr="006B2373">
        <w:rPr>
          <w:rFonts w:ascii="Arial" w:hAnsi="Arial" w:cs="Arial"/>
          <w:color w:val="000000"/>
          <w:lang w:eastAsia="de-DE"/>
        </w:rPr>
        <w:t xml:space="preserve"> </w:t>
      </w:r>
      <w:r w:rsidR="00BB0990" w:rsidRPr="006B2373">
        <w:rPr>
          <w:rFonts w:ascii="Arial" w:hAnsi="Arial" w:cs="Arial"/>
          <w:color w:val="000000"/>
          <w:lang w:eastAsia="de-DE"/>
        </w:rPr>
        <w:t>Auch ein Auftragscheck und die Online-Händlersuche erleichtern Kundinnen und Kunden den Zugang zu benötigten Informationen.</w:t>
      </w:r>
      <w:r w:rsidR="00BB0990">
        <w:rPr>
          <w:rFonts w:ascii="Arial" w:hAnsi="Arial" w:cs="Arial"/>
          <w:color w:val="000000"/>
          <w:lang w:eastAsia="de-DE"/>
        </w:rPr>
        <w:t xml:space="preserve"> </w:t>
      </w:r>
    </w:p>
    <w:p w14:paraId="4AEEB894" w14:textId="5DC176D3" w:rsidR="00115F59"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BC1139">
        <w:rPr>
          <w:rFonts w:ascii="Arial" w:hAnsi="Arial" w:cs="Arial"/>
          <w:color w:val="000000"/>
        </w:rPr>
        <w:t>6.</w:t>
      </w:r>
      <w:r w:rsidR="00DA6286">
        <w:rPr>
          <w:rFonts w:ascii="Arial" w:hAnsi="Arial" w:cs="Arial"/>
          <w:color w:val="000000"/>
        </w:rPr>
        <w:t>7</w:t>
      </w:r>
      <w:r w:rsidR="00D84E73">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4909DA91" w14:textId="77777777" w:rsidR="00E52169" w:rsidRDefault="00E52169" w:rsidP="000C079C">
      <w:pPr>
        <w:spacing w:line="360" w:lineRule="auto"/>
        <w:jc w:val="right"/>
        <w:rPr>
          <w:rFonts w:ascii="Arial" w:hAnsi="Arial" w:cs="Arial"/>
          <w:color w:val="000000"/>
        </w:rPr>
      </w:pPr>
    </w:p>
    <w:p w14:paraId="5B933BEE" w14:textId="77777777" w:rsidR="00E52169" w:rsidRPr="00247803" w:rsidRDefault="00E52169" w:rsidP="00E52169">
      <w:pPr>
        <w:spacing w:line="360" w:lineRule="auto"/>
        <w:rPr>
          <w:rFonts w:ascii="Arial" w:hAnsi="Arial" w:cs="Arial"/>
          <w:color w:val="000000"/>
        </w:rPr>
      </w:pP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Pr="00247803" w:rsidRDefault="00F62D74"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1D059D36" w14:textId="77777777" w:rsidR="003F1F17" w:rsidRPr="00247803" w:rsidRDefault="003F1F17" w:rsidP="003F1F17">
      <w:pPr>
        <w:spacing w:line="400" w:lineRule="exact"/>
        <w:jc w:val="both"/>
        <w:rPr>
          <w:rFonts w:ascii="Arial" w:hAnsi="Arial" w:cs="Arial"/>
          <w:b/>
          <w:u w:val="single"/>
        </w:rPr>
      </w:pPr>
      <w:r w:rsidRPr="00247803">
        <w:rPr>
          <w:rFonts w:ascii="Arial" w:hAnsi="Arial" w:cs="Arial"/>
          <w:b/>
          <w:u w:val="single"/>
        </w:rPr>
        <w:t>Bildunterschriften</w:t>
      </w:r>
    </w:p>
    <w:p w14:paraId="1BE928D0" w14:textId="77777777" w:rsidR="003F1F17" w:rsidRDefault="003F1F17" w:rsidP="009B05D6">
      <w:pPr>
        <w:widowControl w:val="0"/>
        <w:tabs>
          <w:tab w:val="left" w:pos="3828"/>
        </w:tabs>
        <w:suppressAutoHyphens w:val="0"/>
        <w:spacing w:line="400" w:lineRule="auto"/>
        <w:rPr>
          <w:rFonts w:ascii="Arial" w:eastAsia="Arial" w:hAnsi="Arial" w:cs="Arial"/>
          <w:b/>
          <w:color w:val="000000"/>
          <w:lang w:eastAsia="de-DE"/>
        </w:rPr>
      </w:pPr>
    </w:p>
    <w:p w14:paraId="6F180896" w14:textId="15E7A612" w:rsidR="00D26EE9" w:rsidRPr="00D26EE9" w:rsidRDefault="00D26EE9" w:rsidP="009B05D6">
      <w:pPr>
        <w:widowControl w:val="0"/>
        <w:tabs>
          <w:tab w:val="left" w:pos="3828"/>
        </w:tabs>
        <w:suppressAutoHyphens w:val="0"/>
        <w:spacing w:line="400" w:lineRule="auto"/>
        <w:rPr>
          <w:rFonts w:ascii="Arial" w:eastAsia="Arial" w:hAnsi="Arial" w:cs="Arial"/>
          <w:bCs/>
          <w:i/>
          <w:iCs/>
          <w:color w:val="000000"/>
          <w:lang w:eastAsia="de-DE"/>
        </w:rPr>
      </w:pPr>
      <w:r w:rsidRPr="00D26EE9">
        <w:rPr>
          <w:rFonts w:ascii="Arial" w:eastAsia="Arial" w:hAnsi="Arial" w:cs="Arial"/>
          <w:bCs/>
          <w:i/>
          <w:iCs/>
          <w:color w:val="000000"/>
          <w:lang w:eastAsia="de-DE"/>
        </w:rPr>
        <w:lastRenderedPageBreak/>
        <w:t xml:space="preserve">Das Bildmaterial in hoher Auflösung erhalten Sie unter: </w:t>
      </w:r>
      <w:hyperlink r:id="rId8" w:history="1">
        <w:r w:rsidR="00D919D5" w:rsidRPr="00AF0C7A">
          <w:rPr>
            <w:rStyle w:val="Hyperlink"/>
            <w:rFonts w:ascii="Arial" w:eastAsia="Arial" w:hAnsi="Arial" w:cs="Arial"/>
            <w:bCs/>
            <w:i/>
            <w:iCs/>
            <w:lang w:eastAsia="de-DE"/>
          </w:rPr>
          <w:t>https://drive.kommunikation2b.de/d/s/176ygpI7kww5ZFYnSXx2cBBxLltEKxjT/js5nqz-c97gycBDVAafb_smYUq4wR51F-BbvAFRjc-ww</w:t>
        </w:r>
      </w:hyperlink>
      <w:r w:rsidR="00D919D5">
        <w:rPr>
          <w:rFonts w:ascii="Arial" w:eastAsia="Arial" w:hAnsi="Arial" w:cs="Arial"/>
          <w:bCs/>
          <w:i/>
          <w:iCs/>
          <w:color w:val="000000"/>
          <w:lang w:eastAsia="de-DE"/>
        </w:rPr>
        <w:t xml:space="preserve"> </w:t>
      </w:r>
    </w:p>
    <w:p w14:paraId="4AE26F99" w14:textId="048157A5" w:rsidR="00C416A1" w:rsidRDefault="000E506B" w:rsidP="009B05D6">
      <w:pPr>
        <w:widowControl w:val="0"/>
        <w:tabs>
          <w:tab w:val="left" w:pos="3828"/>
        </w:tabs>
        <w:suppressAutoHyphens w:val="0"/>
        <w:spacing w:line="400" w:lineRule="auto"/>
        <w:rPr>
          <w:rFonts w:ascii="Arial" w:eastAsia="Arial" w:hAnsi="Arial" w:cs="Arial"/>
          <w:b/>
          <w:color w:val="000000"/>
          <w:lang w:eastAsia="de-DE"/>
        </w:rPr>
      </w:pPr>
      <w:r>
        <w:rPr>
          <w:noProof/>
          <w:lang w:eastAsia="de-DE"/>
        </w:rPr>
        <w:drawing>
          <wp:inline distT="0" distB="0" distL="0" distR="0" wp14:anchorId="24849800" wp14:editId="7AE57165">
            <wp:extent cx="3510573" cy="2430000"/>
            <wp:effectExtent l="0" t="0" r="0" b="8890"/>
            <wp:docPr id="1286952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37EF6D32" w14:textId="5613D082" w:rsidR="001E70B2" w:rsidRPr="000E506B"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0E506B">
        <w:rPr>
          <w:rFonts w:ascii="Arial" w:eastAsia="Arial" w:hAnsi="Arial" w:cs="Arial"/>
          <w:b/>
          <w:color w:val="000000"/>
          <w:lang w:eastAsia="de-DE"/>
        </w:rPr>
        <w:t>[2</w:t>
      </w:r>
      <w:r w:rsidR="00BC1139" w:rsidRPr="000E506B">
        <w:rPr>
          <w:rFonts w:ascii="Arial" w:eastAsia="Arial" w:hAnsi="Arial" w:cs="Arial"/>
          <w:b/>
          <w:color w:val="000000"/>
          <w:lang w:eastAsia="de-DE"/>
        </w:rPr>
        <w:t>6</w:t>
      </w:r>
      <w:r w:rsidRPr="000E506B">
        <w:rPr>
          <w:rFonts w:ascii="Arial" w:eastAsia="Arial" w:hAnsi="Arial" w:cs="Arial"/>
          <w:b/>
          <w:color w:val="000000"/>
          <w:lang w:eastAsia="de-DE"/>
        </w:rPr>
        <w:t>-</w:t>
      </w:r>
      <w:r w:rsidR="00BC1139" w:rsidRPr="000E506B">
        <w:rPr>
          <w:rFonts w:ascii="Arial" w:eastAsia="Arial" w:hAnsi="Arial" w:cs="Arial"/>
          <w:b/>
          <w:color w:val="000000"/>
          <w:lang w:eastAsia="de-DE"/>
        </w:rPr>
        <w:t>03</w:t>
      </w:r>
      <w:r w:rsidR="00D84E73" w:rsidRPr="000E506B">
        <w:rPr>
          <w:rFonts w:ascii="Arial" w:eastAsia="Arial" w:hAnsi="Arial" w:cs="Arial"/>
          <w:b/>
          <w:color w:val="000000"/>
          <w:lang w:eastAsia="de-DE"/>
        </w:rPr>
        <w:t xml:space="preserve"> </w:t>
      </w:r>
      <w:r w:rsidR="00BC1139" w:rsidRPr="000E506B">
        <w:rPr>
          <w:rFonts w:ascii="Arial" w:eastAsia="Arial" w:hAnsi="Arial" w:cs="Arial"/>
          <w:b/>
          <w:color w:val="000000"/>
          <w:lang w:eastAsia="de-DE"/>
        </w:rPr>
        <w:t>Flachdach</w:t>
      </w:r>
      <w:r w:rsidRPr="000E506B">
        <w:rPr>
          <w:rFonts w:ascii="Arial" w:eastAsia="Arial" w:hAnsi="Arial" w:cs="Arial"/>
          <w:b/>
          <w:color w:val="000000"/>
          <w:lang w:eastAsia="de-DE"/>
        </w:rPr>
        <w:t>]</w:t>
      </w:r>
    </w:p>
    <w:p w14:paraId="773CE9A8" w14:textId="79AA4BCE" w:rsidR="001E70B2" w:rsidRPr="000E506B" w:rsidRDefault="000E506B" w:rsidP="001E70B2">
      <w:pPr>
        <w:widowControl w:val="0"/>
        <w:tabs>
          <w:tab w:val="left" w:pos="3828"/>
        </w:tabs>
        <w:suppressAutoHyphens w:val="0"/>
        <w:spacing w:line="400" w:lineRule="auto"/>
        <w:jc w:val="both"/>
        <w:rPr>
          <w:rFonts w:ascii="Arial" w:hAnsi="Arial" w:cs="Arial"/>
          <w:i/>
          <w:iCs/>
          <w:color w:val="000000"/>
          <w:lang w:eastAsia="de-DE"/>
        </w:rPr>
      </w:pPr>
      <w:r w:rsidRPr="000E506B">
        <w:rPr>
          <w:rFonts w:ascii="Arial" w:hAnsi="Arial" w:cs="Arial"/>
          <w:i/>
          <w:iCs/>
          <w:color w:val="000000"/>
          <w:lang w:eastAsia="de-DE"/>
        </w:rPr>
        <w:t>Fleck bietet verschiedene Konfiguratoren an. Neu ist der Flachdachzubehör</w:t>
      </w:r>
      <w:r w:rsidR="003535F9">
        <w:rPr>
          <w:rFonts w:ascii="Arial" w:hAnsi="Arial" w:cs="Arial"/>
          <w:i/>
          <w:iCs/>
          <w:color w:val="000000"/>
          <w:lang w:eastAsia="de-DE"/>
        </w:rPr>
        <w:t>-</w:t>
      </w:r>
      <w:r w:rsidRPr="000E506B">
        <w:rPr>
          <w:rFonts w:ascii="Arial" w:hAnsi="Arial" w:cs="Arial"/>
          <w:i/>
          <w:iCs/>
          <w:color w:val="000000"/>
          <w:lang w:eastAsia="de-DE"/>
        </w:rPr>
        <w:t>Konfigurator, dieser schlägt Produkt</w:t>
      </w:r>
      <w:r w:rsidR="003535F9">
        <w:rPr>
          <w:rFonts w:ascii="Arial" w:hAnsi="Arial" w:cs="Arial"/>
          <w:i/>
          <w:iCs/>
          <w:color w:val="000000"/>
          <w:lang w:eastAsia="de-DE"/>
        </w:rPr>
        <w:t>e</w:t>
      </w:r>
      <w:r w:rsidRPr="000E506B">
        <w:rPr>
          <w:rFonts w:ascii="Arial" w:hAnsi="Arial" w:cs="Arial"/>
          <w:i/>
          <w:iCs/>
          <w:color w:val="000000"/>
          <w:lang w:eastAsia="de-DE"/>
        </w:rPr>
        <w:t xml:space="preserve"> passend zu</w:t>
      </w:r>
      <w:r w:rsidR="004B551A">
        <w:rPr>
          <w:rFonts w:ascii="Arial" w:hAnsi="Arial" w:cs="Arial"/>
          <w:i/>
          <w:iCs/>
          <w:color w:val="000000"/>
          <w:lang w:eastAsia="de-DE"/>
        </w:rPr>
        <w:t xml:space="preserve">m Abdichtungsmaterial </w:t>
      </w:r>
      <w:r w:rsidRPr="000E506B">
        <w:rPr>
          <w:rFonts w:ascii="Arial" w:hAnsi="Arial" w:cs="Arial"/>
          <w:i/>
          <w:iCs/>
          <w:color w:val="000000"/>
          <w:lang w:eastAsia="de-DE"/>
        </w:rPr>
        <w:t>vor.</w:t>
      </w:r>
    </w:p>
    <w:p w14:paraId="58CAFCE3" w14:textId="6ECB397B" w:rsidR="00E373F6" w:rsidRPr="00503F31"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503F31">
        <w:rPr>
          <w:rFonts w:ascii="Arial" w:eastAsia="Arial" w:hAnsi="Arial" w:cs="Arial"/>
          <w:iCs/>
          <w:color w:val="000000"/>
          <w:lang w:eastAsia="de-DE"/>
        </w:rPr>
        <w:t>Foto: Fleck GmbH</w:t>
      </w:r>
    </w:p>
    <w:p w14:paraId="1D45A6EF" w14:textId="01BEBF7F" w:rsidR="00125436" w:rsidRPr="004822B9" w:rsidRDefault="00503F31" w:rsidP="00125436">
      <w:pPr>
        <w:widowControl w:val="0"/>
        <w:tabs>
          <w:tab w:val="left" w:pos="3828"/>
        </w:tabs>
        <w:suppressAutoHyphens w:val="0"/>
        <w:spacing w:line="400" w:lineRule="auto"/>
        <w:rPr>
          <w:rFonts w:ascii="Arial" w:eastAsia="Arial" w:hAnsi="Arial" w:cs="Arial"/>
          <w:b/>
          <w:color w:val="000000"/>
          <w:highlight w:val="yellow"/>
          <w:lang w:val="en-GB" w:eastAsia="de-DE"/>
        </w:rPr>
      </w:pPr>
      <w:r>
        <w:rPr>
          <w:noProof/>
          <w:lang w:eastAsia="de-DE"/>
        </w:rPr>
        <w:drawing>
          <wp:inline distT="0" distB="0" distL="0" distR="0" wp14:anchorId="660C0452" wp14:editId="5AC8F63B">
            <wp:extent cx="3509828" cy="2430000"/>
            <wp:effectExtent l="0" t="0" r="0" b="8890"/>
            <wp:docPr id="1880919111" name="Grafik 1" descr="Ein Bild, das Dach, Gebäude, drauße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19111" name="Grafik 1" descr="Ein Bild, das Dach, Gebäude, draußen, Himmel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4224D1D5" w14:textId="17C33EF8" w:rsidR="00125436" w:rsidRPr="00387E97" w:rsidRDefault="00125436" w:rsidP="00125436">
      <w:pPr>
        <w:widowControl w:val="0"/>
        <w:tabs>
          <w:tab w:val="left" w:pos="3828"/>
        </w:tabs>
        <w:suppressAutoHyphens w:val="0"/>
        <w:spacing w:line="400" w:lineRule="auto"/>
        <w:rPr>
          <w:rFonts w:ascii="Arial" w:eastAsia="Arial" w:hAnsi="Arial" w:cs="Arial"/>
          <w:b/>
          <w:color w:val="000000"/>
          <w:lang w:eastAsia="de-DE"/>
        </w:rPr>
      </w:pPr>
      <w:r w:rsidRPr="00387E97">
        <w:rPr>
          <w:rFonts w:ascii="Arial" w:eastAsia="Arial" w:hAnsi="Arial" w:cs="Arial"/>
          <w:b/>
          <w:color w:val="000000"/>
          <w:lang w:eastAsia="de-DE"/>
        </w:rPr>
        <w:t>[2</w:t>
      </w:r>
      <w:r w:rsidR="004822B9" w:rsidRPr="00387E97">
        <w:rPr>
          <w:rFonts w:ascii="Arial" w:eastAsia="Arial" w:hAnsi="Arial" w:cs="Arial"/>
          <w:b/>
          <w:color w:val="000000"/>
          <w:lang w:eastAsia="de-DE"/>
        </w:rPr>
        <w:t>6</w:t>
      </w:r>
      <w:r w:rsidRPr="00387E97">
        <w:rPr>
          <w:rFonts w:ascii="Arial" w:eastAsia="Arial" w:hAnsi="Arial" w:cs="Arial"/>
          <w:b/>
          <w:color w:val="000000"/>
          <w:lang w:eastAsia="de-DE"/>
        </w:rPr>
        <w:t>-</w:t>
      </w:r>
      <w:r w:rsidR="004822B9" w:rsidRPr="00387E97">
        <w:rPr>
          <w:rFonts w:ascii="Arial" w:eastAsia="Arial" w:hAnsi="Arial" w:cs="Arial"/>
          <w:b/>
          <w:color w:val="000000"/>
          <w:lang w:eastAsia="de-DE"/>
        </w:rPr>
        <w:t>03</w:t>
      </w:r>
      <w:r w:rsidR="00A24BD6" w:rsidRPr="00387E97">
        <w:rPr>
          <w:rFonts w:ascii="Arial" w:eastAsia="Arial" w:hAnsi="Arial" w:cs="Arial"/>
          <w:b/>
          <w:color w:val="000000"/>
          <w:lang w:eastAsia="de-DE"/>
        </w:rPr>
        <w:t xml:space="preserve"> </w:t>
      </w:r>
      <w:proofErr w:type="spellStart"/>
      <w:r w:rsidR="004822B9" w:rsidRPr="00387E97">
        <w:rPr>
          <w:rFonts w:ascii="Arial" w:eastAsia="Arial" w:hAnsi="Arial" w:cs="Arial"/>
          <w:b/>
          <w:color w:val="000000"/>
          <w:lang w:eastAsia="de-DE"/>
        </w:rPr>
        <w:t>Wrasenlüfter</w:t>
      </w:r>
      <w:proofErr w:type="spellEnd"/>
      <w:r w:rsidRPr="00387E97">
        <w:rPr>
          <w:rFonts w:ascii="Arial" w:eastAsia="Arial" w:hAnsi="Arial" w:cs="Arial"/>
          <w:b/>
          <w:color w:val="000000"/>
          <w:lang w:eastAsia="de-DE"/>
        </w:rPr>
        <w:t>]</w:t>
      </w:r>
    </w:p>
    <w:p w14:paraId="6A078F85" w14:textId="30B3B066" w:rsidR="00A24BD6" w:rsidRPr="004822B9" w:rsidRDefault="004822B9" w:rsidP="00125436">
      <w:pPr>
        <w:widowControl w:val="0"/>
        <w:tabs>
          <w:tab w:val="left" w:pos="3828"/>
        </w:tabs>
        <w:suppressAutoHyphens w:val="0"/>
        <w:spacing w:line="400" w:lineRule="auto"/>
        <w:jc w:val="both"/>
        <w:rPr>
          <w:rFonts w:ascii="Arial" w:hAnsi="Arial" w:cs="Arial"/>
          <w:i/>
          <w:iCs/>
          <w:color w:val="000000"/>
          <w:lang w:eastAsia="de-DE"/>
        </w:rPr>
      </w:pPr>
      <w:r w:rsidRPr="004822B9">
        <w:rPr>
          <w:rFonts w:ascii="Arial" w:hAnsi="Arial" w:cs="Arial"/>
          <w:i/>
          <w:iCs/>
          <w:color w:val="000000"/>
          <w:lang w:eastAsia="de-DE"/>
        </w:rPr>
        <w:t xml:space="preserve">Auch </w:t>
      </w:r>
      <w:proofErr w:type="spellStart"/>
      <w:r w:rsidRPr="004822B9">
        <w:rPr>
          <w:rFonts w:ascii="Arial" w:hAnsi="Arial" w:cs="Arial"/>
          <w:i/>
          <w:iCs/>
          <w:color w:val="000000"/>
          <w:lang w:eastAsia="de-DE"/>
        </w:rPr>
        <w:t>Wrasenlüfter</w:t>
      </w:r>
      <w:proofErr w:type="spellEnd"/>
      <w:r w:rsidRPr="004822B9">
        <w:rPr>
          <w:rFonts w:ascii="Arial" w:hAnsi="Arial" w:cs="Arial"/>
          <w:i/>
          <w:iCs/>
          <w:color w:val="000000"/>
          <w:lang w:eastAsia="de-DE"/>
        </w:rPr>
        <w:t xml:space="preserve"> </w:t>
      </w:r>
      <w:r w:rsidR="003535F9" w:rsidRPr="006B2373">
        <w:rPr>
          <w:rFonts w:ascii="Arial" w:hAnsi="Arial" w:cs="Arial"/>
          <w:i/>
          <w:iCs/>
          <w:color w:val="000000"/>
          <w:lang w:eastAsia="de-DE"/>
        </w:rPr>
        <w:t>bis DN 500</w:t>
      </w:r>
      <w:r w:rsidR="003535F9">
        <w:rPr>
          <w:rFonts w:ascii="Arial" w:hAnsi="Arial" w:cs="Arial"/>
          <w:i/>
          <w:iCs/>
          <w:color w:val="000000"/>
          <w:lang w:eastAsia="de-DE"/>
        </w:rPr>
        <w:t xml:space="preserve"> </w:t>
      </w:r>
      <w:r w:rsidRPr="004822B9">
        <w:rPr>
          <w:rFonts w:ascii="Arial" w:hAnsi="Arial" w:cs="Arial"/>
          <w:i/>
          <w:iCs/>
          <w:color w:val="000000"/>
          <w:lang w:eastAsia="de-DE"/>
        </w:rPr>
        <w:t>können auf der Webseite von Fleck individuell konfiguriert werden.</w:t>
      </w:r>
    </w:p>
    <w:p w14:paraId="3F64EB44" w14:textId="77777777" w:rsidR="00125436" w:rsidRDefault="00125436" w:rsidP="00125436">
      <w:pPr>
        <w:widowControl w:val="0"/>
        <w:tabs>
          <w:tab w:val="left" w:pos="3828"/>
        </w:tabs>
        <w:suppressAutoHyphens w:val="0"/>
        <w:spacing w:line="400" w:lineRule="auto"/>
        <w:jc w:val="right"/>
        <w:rPr>
          <w:rFonts w:ascii="Arial" w:eastAsia="Arial" w:hAnsi="Arial" w:cs="Arial"/>
          <w:iCs/>
          <w:color w:val="000000"/>
          <w:lang w:eastAsia="de-DE"/>
        </w:rPr>
      </w:pPr>
      <w:r w:rsidRPr="004822B9">
        <w:rPr>
          <w:rFonts w:ascii="Arial" w:eastAsia="Arial" w:hAnsi="Arial" w:cs="Arial"/>
          <w:iCs/>
          <w:color w:val="000000"/>
          <w:lang w:eastAsia="de-DE"/>
        </w:rPr>
        <w:t>Foto: Fleck GmbH</w:t>
      </w:r>
    </w:p>
    <w:p w14:paraId="63968B66" w14:textId="1540F400" w:rsidR="00875DEE" w:rsidRDefault="00875DEE" w:rsidP="004822B9">
      <w:pPr>
        <w:widowControl w:val="0"/>
        <w:tabs>
          <w:tab w:val="left" w:pos="3828"/>
        </w:tabs>
        <w:suppressAutoHyphens w:val="0"/>
        <w:spacing w:line="400" w:lineRule="auto"/>
        <w:rPr>
          <w:rFonts w:ascii="Arial" w:eastAsia="Arial" w:hAnsi="Arial" w:cs="Arial"/>
          <w:b/>
          <w:color w:val="000000"/>
          <w:lang w:eastAsia="de-DE"/>
        </w:rPr>
      </w:pPr>
      <w:r>
        <w:rPr>
          <w:noProof/>
          <w:lang w:eastAsia="de-DE"/>
        </w:rPr>
        <w:lastRenderedPageBreak/>
        <w:drawing>
          <wp:inline distT="0" distB="0" distL="0" distR="0" wp14:anchorId="1568F84C" wp14:editId="5DE43AB0">
            <wp:extent cx="3508338" cy="2430000"/>
            <wp:effectExtent l="0" t="0" r="0" b="8890"/>
            <wp:docPr id="2128176947" name="Grafik 3" descr="Ein Bild, das Pflanze, Blumentopf, Zimmerpflanz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76947" name="Grafik 3" descr="Ein Bild, das Pflanze, Blumentopf, Zimmerpflanze, drauß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8338" cy="2430000"/>
                    </a:xfrm>
                    <a:prstGeom prst="rect">
                      <a:avLst/>
                    </a:prstGeom>
                    <a:noFill/>
                    <a:ln>
                      <a:noFill/>
                    </a:ln>
                  </pic:spPr>
                </pic:pic>
              </a:graphicData>
            </a:graphic>
          </wp:inline>
        </w:drawing>
      </w:r>
    </w:p>
    <w:p w14:paraId="50B24D25" w14:textId="5022D6C8" w:rsidR="004822B9" w:rsidRPr="004822B9" w:rsidRDefault="004822B9" w:rsidP="004822B9">
      <w:pPr>
        <w:widowControl w:val="0"/>
        <w:tabs>
          <w:tab w:val="left" w:pos="3828"/>
        </w:tabs>
        <w:suppressAutoHyphens w:val="0"/>
        <w:spacing w:line="400" w:lineRule="auto"/>
        <w:rPr>
          <w:rFonts w:ascii="Arial" w:eastAsia="Arial" w:hAnsi="Arial" w:cs="Arial"/>
          <w:b/>
          <w:color w:val="000000"/>
          <w:lang w:eastAsia="de-DE"/>
        </w:rPr>
      </w:pPr>
      <w:r w:rsidRPr="004822B9">
        <w:rPr>
          <w:rFonts w:ascii="Arial" w:eastAsia="Arial" w:hAnsi="Arial" w:cs="Arial"/>
          <w:b/>
          <w:color w:val="000000"/>
          <w:lang w:eastAsia="de-DE"/>
        </w:rPr>
        <w:t xml:space="preserve">[26-03 </w:t>
      </w:r>
      <w:r>
        <w:rPr>
          <w:rFonts w:ascii="Arial" w:eastAsia="Arial" w:hAnsi="Arial" w:cs="Arial"/>
          <w:b/>
          <w:color w:val="000000"/>
          <w:lang w:eastAsia="de-DE"/>
        </w:rPr>
        <w:t>Gründach</w:t>
      </w:r>
      <w:r w:rsidRPr="004822B9">
        <w:rPr>
          <w:rFonts w:ascii="Arial" w:eastAsia="Arial" w:hAnsi="Arial" w:cs="Arial"/>
          <w:b/>
          <w:color w:val="000000"/>
          <w:lang w:eastAsia="de-DE"/>
        </w:rPr>
        <w:t>]</w:t>
      </w:r>
    </w:p>
    <w:p w14:paraId="6346543D" w14:textId="4ABFDB82" w:rsidR="004822B9" w:rsidRPr="004822B9" w:rsidRDefault="004822B9" w:rsidP="004822B9">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Die Funktionswelten auf der Webseite sind Teil der digitalen Services von Fleck. So lassen sich beispielsweise Inhalte rund um das Gründach komprimiert und unkompliziert finden.</w:t>
      </w:r>
    </w:p>
    <w:p w14:paraId="1C1A9329" w14:textId="77777777" w:rsidR="004822B9" w:rsidRDefault="004822B9" w:rsidP="004822B9">
      <w:pPr>
        <w:widowControl w:val="0"/>
        <w:tabs>
          <w:tab w:val="left" w:pos="3828"/>
        </w:tabs>
        <w:suppressAutoHyphens w:val="0"/>
        <w:spacing w:line="400" w:lineRule="auto"/>
        <w:jc w:val="right"/>
        <w:rPr>
          <w:rFonts w:ascii="Arial" w:eastAsia="Arial" w:hAnsi="Arial" w:cs="Arial"/>
          <w:iCs/>
          <w:color w:val="000000"/>
          <w:lang w:eastAsia="de-DE"/>
        </w:rPr>
      </w:pPr>
      <w:r w:rsidRPr="004822B9">
        <w:rPr>
          <w:rFonts w:ascii="Arial" w:eastAsia="Arial" w:hAnsi="Arial" w:cs="Arial"/>
          <w:iCs/>
          <w:color w:val="000000"/>
          <w:lang w:eastAsia="de-DE"/>
        </w:rPr>
        <w:t>Foto: Fleck GmbH</w:t>
      </w:r>
    </w:p>
    <w:p w14:paraId="026167AF" w14:textId="4AF3E906" w:rsidR="00B562FE" w:rsidRDefault="006D0028" w:rsidP="0094652E">
      <w:pPr>
        <w:widowControl w:val="0"/>
        <w:tabs>
          <w:tab w:val="left" w:pos="3828"/>
        </w:tabs>
        <w:suppressAutoHyphens w:val="0"/>
        <w:spacing w:line="400" w:lineRule="auto"/>
        <w:rPr>
          <w:rFonts w:ascii="Arial" w:eastAsia="Arial" w:hAnsi="Arial" w:cs="Arial"/>
          <w:b/>
          <w:color w:val="000000"/>
          <w:highlight w:val="yellow"/>
          <w:lang w:eastAsia="de-DE"/>
        </w:rPr>
      </w:pPr>
      <w:r>
        <w:rPr>
          <w:noProof/>
          <w:lang w:eastAsia="de-DE"/>
        </w:rPr>
        <w:drawing>
          <wp:inline distT="0" distB="0" distL="0" distR="0" wp14:anchorId="102F4B91" wp14:editId="189FACCF">
            <wp:extent cx="3507594" cy="2430000"/>
            <wp:effectExtent l="0" t="0" r="0" b="8890"/>
            <wp:docPr id="878571263" name="Grafik 1" descr="Ein Bild, das Handwerkerkit,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1263" name="Grafik 1" descr="Ein Bild, das Handwerkerkit, Werkzeu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7594" cy="2430000"/>
                    </a:xfrm>
                    <a:prstGeom prst="rect">
                      <a:avLst/>
                    </a:prstGeom>
                    <a:noFill/>
                    <a:ln>
                      <a:noFill/>
                    </a:ln>
                  </pic:spPr>
                </pic:pic>
              </a:graphicData>
            </a:graphic>
          </wp:inline>
        </w:drawing>
      </w:r>
    </w:p>
    <w:p w14:paraId="6FFDA893" w14:textId="76E56C86" w:rsidR="006D0028" w:rsidRPr="004822B9" w:rsidRDefault="006D0028" w:rsidP="006D0028">
      <w:pPr>
        <w:widowControl w:val="0"/>
        <w:tabs>
          <w:tab w:val="left" w:pos="3828"/>
        </w:tabs>
        <w:suppressAutoHyphens w:val="0"/>
        <w:spacing w:line="400" w:lineRule="auto"/>
        <w:rPr>
          <w:rFonts w:ascii="Arial" w:eastAsia="Arial" w:hAnsi="Arial" w:cs="Arial"/>
          <w:b/>
          <w:color w:val="000000"/>
          <w:lang w:eastAsia="de-DE"/>
        </w:rPr>
      </w:pPr>
      <w:r w:rsidRPr="004822B9">
        <w:rPr>
          <w:rFonts w:ascii="Arial" w:eastAsia="Arial" w:hAnsi="Arial" w:cs="Arial"/>
          <w:b/>
          <w:color w:val="000000"/>
          <w:lang w:eastAsia="de-DE"/>
        </w:rPr>
        <w:t xml:space="preserve">[26-03 </w:t>
      </w:r>
      <w:r>
        <w:rPr>
          <w:rFonts w:ascii="Arial" w:eastAsia="Arial" w:hAnsi="Arial" w:cs="Arial"/>
          <w:b/>
          <w:color w:val="000000"/>
          <w:lang w:eastAsia="de-DE"/>
        </w:rPr>
        <w:t>Solar-Trägerpfanne</w:t>
      </w:r>
      <w:r w:rsidRPr="004822B9">
        <w:rPr>
          <w:rFonts w:ascii="Arial" w:eastAsia="Arial" w:hAnsi="Arial" w:cs="Arial"/>
          <w:b/>
          <w:color w:val="000000"/>
          <w:lang w:eastAsia="de-DE"/>
        </w:rPr>
        <w:t>]</w:t>
      </w:r>
    </w:p>
    <w:p w14:paraId="7138F108" w14:textId="59C6944B" w:rsidR="006D0028" w:rsidRPr="004822B9" w:rsidRDefault="006D0028" w:rsidP="006D0028">
      <w:pPr>
        <w:widowControl w:val="0"/>
        <w:tabs>
          <w:tab w:val="left" w:pos="3828"/>
        </w:tabs>
        <w:suppressAutoHyphens w:val="0"/>
        <w:spacing w:line="400" w:lineRule="auto"/>
        <w:jc w:val="both"/>
        <w:rPr>
          <w:rFonts w:ascii="Arial" w:hAnsi="Arial" w:cs="Arial"/>
          <w:i/>
          <w:iCs/>
          <w:color w:val="000000"/>
          <w:lang w:eastAsia="de-DE"/>
        </w:rPr>
      </w:pPr>
      <w:r w:rsidRPr="006B2373">
        <w:rPr>
          <w:rFonts w:ascii="Arial" w:hAnsi="Arial" w:cs="Arial"/>
          <w:i/>
          <w:iCs/>
          <w:color w:val="000000"/>
          <w:lang w:eastAsia="de-DE"/>
        </w:rPr>
        <w:t xml:space="preserve">Die Solar-Trägerpfanne von Fleck lässt sich </w:t>
      </w:r>
      <w:r w:rsidR="00E31770" w:rsidRPr="006B2373">
        <w:rPr>
          <w:rFonts w:ascii="Arial" w:hAnsi="Arial" w:cs="Arial"/>
          <w:i/>
          <w:iCs/>
          <w:color w:val="000000"/>
          <w:lang w:eastAsia="de-DE"/>
        </w:rPr>
        <w:t>in mehr als 160 Varianten</w:t>
      </w:r>
      <w:r w:rsidRPr="006B2373">
        <w:rPr>
          <w:rFonts w:ascii="Arial" w:hAnsi="Arial" w:cs="Arial"/>
          <w:i/>
          <w:iCs/>
          <w:color w:val="000000"/>
          <w:lang w:eastAsia="de-DE"/>
        </w:rPr>
        <w:t xml:space="preserve"> </w:t>
      </w:r>
      <w:r w:rsidR="00E31770" w:rsidRPr="006B2373">
        <w:rPr>
          <w:rFonts w:ascii="Arial" w:hAnsi="Arial" w:cs="Arial"/>
          <w:i/>
          <w:iCs/>
          <w:color w:val="000000"/>
          <w:lang w:eastAsia="de-DE"/>
        </w:rPr>
        <w:t>mit vielen PV-</w:t>
      </w:r>
      <w:r w:rsidRPr="006B2373">
        <w:rPr>
          <w:rFonts w:ascii="Arial" w:hAnsi="Arial" w:cs="Arial"/>
          <w:i/>
          <w:iCs/>
          <w:color w:val="000000"/>
          <w:lang w:eastAsia="de-DE"/>
        </w:rPr>
        <w:t xml:space="preserve">Schienensystemen kombinieren. Um </w:t>
      </w:r>
      <w:r w:rsidR="00E31770" w:rsidRPr="006B2373">
        <w:rPr>
          <w:rFonts w:ascii="Arial" w:hAnsi="Arial" w:cs="Arial"/>
          <w:i/>
          <w:iCs/>
          <w:color w:val="000000"/>
          <w:lang w:eastAsia="de-DE"/>
        </w:rPr>
        <w:t xml:space="preserve">die Prüfung der Kompatibilität </w:t>
      </w:r>
      <w:r w:rsidRPr="006B2373">
        <w:rPr>
          <w:rFonts w:ascii="Arial" w:hAnsi="Arial" w:cs="Arial"/>
          <w:i/>
          <w:iCs/>
          <w:color w:val="000000"/>
          <w:lang w:eastAsia="de-DE"/>
        </w:rPr>
        <w:t xml:space="preserve">zu vereinfachen, gibt es jetzt </w:t>
      </w:r>
      <w:r w:rsidR="00E56A16" w:rsidRPr="006B2373">
        <w:rPr>
          <w:rFonts w:ascii="Arial" w:hAnsi="Arial" w:cs="Arial"/>
          <w:i/>
          <w:iCs/>
          <w:color w:val="000000"/>
          <w:lang w:eastAsia="de-DE"/>
        </w:rPr>
        <w:t xml:space="preserve">eine </w:t>
      </w:r>
      <w:r w:rsidR="006B5780" w:rsidRPr="006B2373">
        <w:rPr>
          <w:rFonts w:ascii="Arial" w:hAnsi="Arial" w:cs="Arial"/>
          <w:i/>
          <w:iCs/>
          <w:color w:val="000000"/>
          <w:lang w:eastAsia="de-DE"/>
        </w:rPr>
        <w:t>Orientierungshilfe auf der Webseite.</w:t>
      </w:r>
      <w:r w:rsidRPr="006B2373">
        <w:rPr>
          <w:rFonts w:ascii="Arial" w:hAnsi="Arial" w:cs="Arial"/>
          <w:i/>
          <w:iCs/>
          <w:color w:val="000000"/>
          <w:lang w:eastAsia="de-DE"/>
        </w:rPr>
        <w:t xml:space="preserve"> </w:t>
      </w:r>
      <w:r w:rsidR="00E31770">
        <w:rPr>
          <w:rFonts w:ascii="Arial" w:hAnsi="Arial" w:cs="Arial"/>
          <w:i/>
          <w:iCs/>
          <w:color w:val="000000"/>
          <w:lang w:eastAsia="de-DE"/>
        </w:rPr>
        <w:t xml:space="preserve"> </w:t>
      </w:r>
    </w:p>
    <w:p w14:paraId="3083B3D2" w14:textId="77777777" w:rsidR="006D0028" w:rsidRDefault="006D0028" w:rsidP="006D0028">
      <w:pPr>
        <w:widowControl w:val="0"/>
        <w:tabs>
          <w:tab w:val="left" w:pos="3828"/>
        </w:tabs>
        <w:suppressAutoHyphens w:val="0"/>
        <w:spacing w:line="400" w:lineRule="auto"/>
        <w:jc w:val="right"/>
        <w:rPr>
          <w:rFonts w:ascii="Arial" w:eastAsia="Arial" w:hAnsi="Arial" w:cs="Arial"/>
          <w:iCs/>
          <w:color w:val="000000"/>
          <w:lang w:eastAsia="de-DE"/>
        </w:rPr>
      </w:pPr>
      <w:r w:rsidRPr="004822B9">
        <w:rPr>
          <w:rFonts w:ascii="Arial" w:eastAsia="Arial" w:hAnsi="Arial" w:cs="Arial"/>
          <w:iCs/>
          <w:color w:val="000000"/>
          <w:lang w:eastAsia="de-DE"/>
        </w:rPr>
        <w:t>Foto: Fleck GmbH</w:t>
      </w:r>
    </w:p>
    <w:p w14:paraId="72E5ABD3" w14:textId="77777777" w:rsidR="006D0028" w:rsidRPr="004822B9" w:rsidRDefault="006D0028" w:rsidP="0094652E">
      <w:pPr>
        <w:widowControl w:val="0"/>
        <w:tabs>
          <w:tab w:val="left" w:pos="3828"/>
        </w:tabs>
        <w:suppressAutoHyphens w:val="0"/>
        <w:spacing w:line="400" w:lineRule="auto"/>
        <w:rPr>
          <w:rFonts w:ascii="Arial" w:eastAsia="Arial" w:hAnsi="Arial" w:cs="Arial"/>
          <w:b/>
          <w:color w:val="000000"/>
          <w:highlight w:val="yellow"/>
          <w:lang w:eastAsia="de-DE"/>
        </w:rPr>
      </w:pPr>
    </w:p>
    <w:p w14:paraId="70935629" w14:textId="77777777" w:rsidR="00343BDF" w:rsidRPr="004822B9" w:rsidRDefault="00343BDF" w:rsidP="00875DEE">
      <w:pPr>
        <w:widowControl w:val="0"/>
        <w:tabs>
          <w:tab w:val="left" w:pos="3828"/>
        </w:tabs>
        <w:suppressAutoHyphens w:val="0"/>
        <w:spacing w:line="400" w:lineRule="auto"/>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lastRenderedPageBreak/>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6567529E" w:rsidR="004753FF" w:rsidRPr="00247803" w:rsidRDefault="006B2373" w:rsidP="004753FF">
      <w:pPr>
        <w:widowControl w:val="0"/>
        <w:suppressAutoHyphens w:val="0"/>
        <w:rPr>
          <w:rFonts w:ascii="Arial" w:eastAsia="Arial" w:hAnsi="Arial" w:cs="Arial"/>
          <w:color w:val="000000"/>
          <w:sz w:val="18"/>
          <w:szCs w:val="18"/>
          <w:lang w:eastAsia="de-DE"/>
        </w:rPr>
      </w:pPr>
      <w:r>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31D02FB"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6B2373">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3D3AA9"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3D3AA9">
          <w:type w:val="continuous"/>
          <w:pgSz w:w="11906" w:h="16838"/>
          <w:pgMar w:top="1474" w:right="3402" w:bottom="1276" w:left="1701" w:header="0" w:footer="720" w:gutter="0"/>
          <w:cols w:num="2" w:space="720" w:equalWidth="0">
            <w:col w:w="3041" w:space="720"/>
            <w:col w:w="3041" w:space="0"/>
          </w:cols>
        </w:sectPr>
      </w:pPr>
      <w:r w:rsidRPr="003D3AA9">
        <w:rPr>
          <w:rFonts w:ascii="Arial" w:eastAsia="Arial" w:hAnsi="Arial" w:cs="Arial"/>
          <w:color w:val="000000"/>
          <w:sz w:val="18"/>
          <w:szCs w:val="18"/>
          <w:lang w:val="en-GB" w:eastAsia="de-DE"/>
        </w:rPr>
        <w:t>www.kommunikation2b.de</w:t>
      </w:r>
    </w:p>
    <w:p w14:paraId="0578C667" w14:textId="77777777" w:rsidR="003C499D" w:rsidRPr="003D3AA9" w:rsidRDefault="003C499D" w:rsidP="00D67FBA">
      <w:pPr>
        <w:tabs>
          <w:tab w:val="left" w:pos="3828"/>
        </w:tabs>
        <w:spacing w:line="400" w:lineRule="exact"/>
        <w:rPr>
          <w:rFonts w:ascii="Arial" w:hAnsi="Arial" w:cs="Arial"/>
          <w:bCs/>
          <w:sz w:val="20"/>
          <w:lang w:val="en-GB"/>
        </w:rPr>
      </w:pPr>
    </w:p>
    <w:sectPr w:rsidR="003C499D" w:rsidRPr="003D3AA9" w:rsidSect="00A21FE6">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A974" w14:textId="77777777" w:rsidR="00E975BB" w:rsidRPr="00384C73" w:rsidRDefault="00E975BB">
      <w:r w:rsidRPr="00384C73">
        <w:separator/>
      </w:r>
    </w:p>
  </w:endnote>
  <w:endnote w:type="continuationSeparator" w:id="0">
    <w:p w14:paraId="6A37F793" w14:textId="77777777" w:rsidR="00E975BB" w:rsidRPr="00384C73" w:rsidRDefault="00E975BB">
      <w:r w:rsidRPr="00384C73">
        <w:continuationSeparator/>
      </w:r>
    </w:p>
  </w:endnote>
  <w:endnote w:type="continuationNotice" w:id="1">
    <w:p w14:paraId="28399CBE" w14:textId="77777777" w:rsidR="00E975BB" w:rsidRDefault="00E9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222F4535" w:rsidR="004753FF" w:rsidRPr="00384C73" w:rsidRDefault="009D1054">
    <w:pPr>
      <w:tabs>
        <w:tab w:val="center" w:pos="4536"/>
        <w:tab w:val="right" w:pos="9072"/>
      </w:tabs>
      <w:rPr>
        <w:rFonts w:ascii="Arial" w:eastAsia="Arial" w:hAnsi="Arial" w:cs="Arial"/>
        <w:sz w:val="18"/>
        <w:szCs w:val="18"/>
      </w:rPr>
    </w:pPr>
    <w:r>
      <w:rPr>
        <w:rFonts w:ascii="Arial" w:eastAsia="Arial" w:hAnsi="Arial" w:cs="Arial"/>
        <w:sz w:val="18"/>
        <w:szCs w:val="18"/>
      </w:rPr>
      <w:t>2</w:t>
    </w:r>
    <w:r w:rsidR="00BC1139">
      <w:rPr>
        <w:rFonts w:ascii="Arial" w:eastAsia="Arial" w:hAnsi="Arial" w:cs="Arial"/>
        <w:sz w:val="18"/>
        <w:szCs w:val="18"/>
      </w:rPr>
      <w:t>6</w:t>
    </w:r>
    <w:r>
      <w:rPr>
        <w:rFonts w:ascii="Arial" w:eastAsia="Arial" w:hAnsi="Arial" w:cs="Arial"/>
        <w:sz w:val="18"/>
        <w:szCs w:val="18"/>
      </w:rPr>
      <w:t>-</w:t>
    </w:r>
    <w:r w:rsidR="00BC1139">
      <w:rPr>
        <w:rFonts w:ascii="Arial" w:eastAsia="Arial" w:hAnsi="Arial" w:cs="Arial"/>
        <w:sz w:val="18"/>
        <w:szCs w:val="18"/>
      </w:rPr>
      <w:t>03</w:t>
    </w:r>
    <w:r w:rsidR="00D84E73">
      <w:rPr>
        <w:rFonts w:ascii="Arial" w:eastAsia="Arial" w:hAnsi="Arial" w:cs="Arial"/>
        <w:sz w:val="18"/>
        <w:szCs w:val="18"/>
      </w:rPr>
      <w:t xml:space="preserve"> </w:t>
    </w:r>
    <w:r w:rsidR="00E52169">
      <w:rPr>
        <w:rFonts w:ascii="Arial" w:eastAsia="Arial" w:hAnsi="Arial" w:cs="Arial"/>
        <w:sz w:val="18"/>
        <w:szCs w:val="18"/>
      </w:rPr>
      <w:t>Digitale Beratung</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466835">
      <w:rPr>
        <w:rFonts w:ascii="Arial" w:eastAsia="Arial" w:hAnsi="Arial" w:cs="Arial"/>
        <w:noProof/>
        <w:sz w:val="18"/>
        <w:szCs w:val="18"/>
      </w:rPr>
      <w:t>4</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466835">
      <w:rPr>
        <w:rFonts w:ascii="Arial" w:eastAsia="Arial" w:hAnsi="Arial" w:cs="Arial"/>
        <w:noProof/>
        <w:sz w:val="18"/>
        <w:szCs w:val="18"/>
      </w:rPr>
      <w:t>8</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33A6" w14:textId="77777777" w:rsidR="00E975BB" w:rsidRPr="00384C73" w:rsidRDefault="00E975BB">
      <w:r w:rsidRPr="00384C73">
        <w:separator/>
      </w:r>
    </w:p>
  </w:footnote>
  <w:footnote w:type="continuationSeparator" w:id="0">
    <w:p w14:paraId="61104A01" w14:textId="77777777" w:rsidR="00E975BB" w:rsidRPr="00384C73" w:rsidRDefault="00E975BB">
      <w:r w:rsidRPr="00384C73">
        <w:continuationSeparator/>
      </w:r>
    </w:p>
  </w:footnote>
  <w:footnote w:type="continuationNotice" w:id="1">
    <w:p w14:paraId="4F61F4C0" w14:textId="77777777" w:rsidR="00E975BB" w:rsidRDefault="00E97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12B65E6B"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D011DA">
      <w:rPr>
        <w:rFonts w:ascii="Arial" w:hAnsi="Arial" w:cs="Arial"/>
        <w:bCs/>
        <w:color w:val="000000" w:themeColor="text1"/>
        <w:sz w:val="18"/>
        <w:szCs w:val="18"/>
      </w:rPr>
      <w:t>Saarlandstraße 117</w:t>
    </w:r>
    <w:r w:rsidRPr="00384C73">
      <w:rPr>
        <w:rFonts w:ascii="Arial" w:hAnsi="Arial" w:cs="Arial"/>
        <w:bCs/>
        <w:color w:val="000000" w:themeColor="text1"/>
        <w:sz w:val="18"/>
        <w:szCs w:val="18"/>
      </w:rPr>
      <w:t>, 441</w:t>
    </w:r>
    <w:r w:rsidR="00D011DA">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08F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9548">
    <w:abstractNumId w:val="1"/>
  </w:num>
  <w:num w:numId="2" w16cid:durableId="1324354932">
    <w:abstractNumId w:val="9"/>
  </w:num>
  <w:num w:numId="3" w16cid:durableId="488181678">
    <w:abstractNumId w:val="7"/>
  </w:num>
  <w:num w:numId="4" w16cid:durableId="641275722">
    <w:abstractNumId w:val="12"/>
  </w:num>
  <w:num w:numId="5" w16cid:durableId="225995103">
    <w:abstractNumId w:val="6"/>
  </w:num>
  <w:num w:numId="6" w16cid:durableId="1377898951">
    <w:abstractNumId w:val="11"/>
  </w:num>
  <w:num w:numId="7" w16cid:durableId="1512185234">
    <w:abstractNumId w:val="8"/>
  </w:num>
  <w:num w:numId="8" w16cid:durableId="1345591228">
    <w:abstractNumId w:val="5"/>
  </w:num>
  <w:num w:numId="9" w16cid:durableId="551891437">
    <w:abstractNumId w:val="15"/>
  </w:num>
  <w:num w:numId="10" w16cid:durableId="352416532">
    <w:abstractNumId w:val="3"/>
  </w:num>
  <w:num w:numId="11" w16cid:durableId="1540701188">
    <w:abstractNumId w:val="13"/>
  </w:num>
  <w:num w:numId="12" w16cid:durableId="1671324945">
    <w:abstractNumId w:val="10"/>
  </w:num>
  <w:num w:numId="13" w16cid:durableId="243954097">
    <w:abstractNumId w:val="2"/>
  </w:num>
  <w:num w:numId="14" w16cid:durableId="700017515">
    <w:abstractNumId w:val="4"/>
  </w:num>
  <w:num w:numId="15" w16cid:durableId="1038775507">
    <w:abstractNumId w:val="14"/>
  </w:num>
  <w:num w:numId="16" w16cid:durableId="188228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00F6"/>
    <w:rsid w:val="00040DE1"/>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2366"/>
    <w:rsid w:val="000A463C"/>
    <w:rsid w:val="000A6097"/>
    <w:rsid w:val="000A664D"/>
    <w:rsid w:val="000A74AF"/>
    <w:rsid w:val="000A79E5"/>
    <w:rsid w:val="000B1827"/>
    <w:rsid w:val="000B22E1"/>
    <w:rsid w:val="000B4413"/>
    <w:rsid w:val="000B5323"/>
    <w:rsid w:val="000B57E4"/>
    <w:rsid w:val="000B5EF3"/>
    <w:rsid w:val="000B62EB"/>
    <w:rsid w:val="000B651D"/>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5D51"/>
    <w:rsid w:val="000D62BB"/>
    <w:rsid w:val="000D6973"/>
    <w:rsid w:val="000E0189"/>
    <w:rsid w:val="000E0627"/>
    <w:rsid w:val="000E068E"/>
    <w:rsid w:val="000E14C0"/>
    <w:rsid w:val="000E168B"/>
    <w:rsid w:val="000E1BE4"/>
    <w:rsid w:val="000E2CB1"/>
    <w:rsid w:val="000E2F02"/>
    <w:rsid w:val="000E38D4"/>
    <w:rsid w:val="000E4FDC"/>
    <w:rsid w:val="000E506B"/>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30FCF"/>
    <w:rsid w:val="0013159B"/>
    <w:rsid w:val="00132F59"/>
    <w:rsid w:val="00133EE9"/>
    <w:rsid w:val="00134E3D"/>
    <w:rsid w:val="00136DEF"/>
    <w:rsid w:val="00137AA7"/>
    <w:rsid w:val="001401F7"/>
    <w:rsid w:val="00140CEA"/>
    <w:rsid w:val="00141166"/>
    <w:rsid w:val="001411AA"/>
    <w:rsid w:val="00141377"/>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AB2"/>
    <w:rsid w:val="001860A0"/>
    <w:rsid w:val="0018688D"/>
    <w:rsid w:val="00190046"/>
    <w:rsid w:val="00190FDE"/>
    <w:rsid w:val="001918E0"/>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4311"/>
    <w:rsid w:val="0025546E"/>
    <w:rsid w:val="00255DB1"/>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2FC3"/>
    <w:rsid w:val="00274361"/>
    <w:rsid w:val="002744A5"/>
    <w:rsid w:val="002748FA"/>
    <w:rsid w:val="00274CFC"/>
    <w:rsid w:val="00274F64"/>
    <w:rsid w:val="002777B1"/>
    <w:rsid w:val="00277E39"/>
    <w:rsid w:val="00280F7E"/>
    <w:rsid w:val="00281161"/>
    <w:rsid w:val="00281CE8"/>
    <w:rsid w:val="0028280E"/>
    <w:rsid w:val="00282F54"/>
    <w:rsid w:val="0028305B"/>
    <w:rsid w:val="002830EC"/>
    <w:rsid w:val="002837E6"/>
    <w:rsid w:val="00284862"/>
    <w:rsid w:val="0028578F"/>
    <w:rsid w:val="00286505"/>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C06"/>
    <w:rsid w:val="002A6EE6"/>
    <w:rsid w:val="002A75D7"/>
    <w:rsid w:val="002A7FDF"/>
    <w:rsid w:val="002B0534"/>
    <w:rsid w:val="002B1A08"/>
    <w:rsid w:val="002B1E9E"/>
    <w:rsid w:val="002B207B"/>
    <w:rsid w:val="002B2F92"/>
    <w:rsid w:val="002B2F97"/>
    <w:rsid w:val="002B6299"/>
    <w:rsid w:val="002B6374"/>
    <w:rsid w:val="002B79E9"/>
    <w:rsid w:val="002C1E46"/>
    <w:rsid w:val="002C2ADC"/>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9F3"/>
    <w:rsid w:val="002F1A62"/>
    <w:rsid w:val="002F213F"/>
    <w:rsid w:val="002F68A3"/>
    <w:rsid w:val="002F743F"/>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06B"/>
    <w:rsid w:val="00350151"/>
    <w:rsid w:val="0035353D"/>
    <w:rsid w:val="003535F9"/>
    <w:rsid w:val="00353657"/>
    <w:rsid w:val="00354085"/>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634"/>
    <w:rsid w:val="00374981"/>
    <w:rsid w:val="00375384"/>
    <w:rsid w:val="003760AE"/>
    <w:rsid w:val="003769FA"/>
    <w:rsid w:val="00377ABC"/>
    <w:rsid w:val="0038046C"/>
    <w:rsid w:val="00381B7E"/>
    <w:rsid w:val="00381F6C"/>
    <w:rsid w:val="003820FC"/>
    <w:rsid w:val="00382F8F"/>
    <w:rsid w:val="0038445A"/>
    <w:rsid w:val="003847FE"/>
    <w:rsid w:val="00384C73"/>
    <w:rsid w:val="0038503D"/>
    <w:rsid w:val="00385321"/>
    <w:rsid w:val="00386FB4"/>
    <w:rsid w:val="00387338"/>
    <w:rsid w:val="00387E97"/>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1615"/>
    <w:rsid w:val="003D1C89"/>
    <w:rsid w:val="003D2A69"/>
    <w:rsid w:val="003D32FF"/>
    <w:rsid w:val="003D39E8"/>
    <w:rsid w:val="003D3AA9"/>
    <w:rsid w:val="003D4C39"/>
    <w:rsid w:val="003D5C6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9FA"/>
    <w:rsid w:val="003F5D7A"/>
    <w:rsid w:val="0040070E"/>
    <w:rsid w:val="00400DD9"/>
    <w:rsid w:val="00401ECE"/>
    <w:rsid w:val="00402470"/>
    <w:rsid w:val="00402893"/>
    <w:rsid w:val="00404628"/>
    <w:rsid w:val="00404863"/>
    <w:rsid w:val="00404DD5"/>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63E9"/>
    <w:rsid w:val="00426894"/>
    <w:rsid w:val="0042703D"/>
    <w:rsid w:val="004277E8"/>
    <w:rsid w:val="004300AD"/>
    <w:rsid w:val="004306B0"/>
    <w:rsid w:val="00431DA8"/>
    <w:rsid w:val="00432F81"/>
    <w:rsid w:val="0043304A"/>
    <w:rsid w:val="00434269"/>
    <w:rsid w:val="00435874"/>
    <w:rsid w:val="00436A67"/>
    <w:rsid w:val="00436EC7"/>
    <w:rsid w:val="00437645"/>
    <w:rsid w:val="00437821"/>
    <w:rsid w:val="004406A7"/>
    <w:rsid w:val="004406F3"/>
    <w:rsid w:val="004413BF"/>
    <w:rsid w:val="004422DA"/>
    <w:rsid w:val="004424E0"/>
    <w:rsid w:val="00442506"/>
    <w:rsid w:val="00442620"/>
    <w:rsid w:val="00442918"/>
    <w:rsid w:val="00443989"/>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835"/>
    <w:rsid w:val="00466A8F"/>
    <w:rsid w:val="00466FE2"/>
    <w:rsid w:val="004671BA"/>
    <w:rsid w:val="004715ED"/>
    <w:rsid w:val="00471E45"/>
    <w:rsid w:val="00472822"/>
    <w:rsid w:val="004743E8"/>
    <w:rsid w:val="004753FF"/>
    <w:rsid w:val="004757A8"/>
    <w:rsid w:val="00475F28"/>
    <w:rsid w:val="004773A6"/>
    <w:rsid w:val="00477DA3"/>
    <w:rsid w:val="00480083"/>
    <w:rsid w:val="004822B9"/>
    <w:rsid w:val="00483720"/>
    <w:rsid w:val="00483CD0"/>
    <w:rsid w:val="0049049D"/>
    <w:rsid w:val="004907D3"/>
    <w:rsid w:val="0049167E"/>
    <w:rsid w:val="00491AEA"/>
    <w:rsid w:val="00491D24"/>
    <w:rsid w:val="0049221F"/>
    <w:rsid w:val="004931AE"/>
    <w:rsid w:val="00493B73"/>
    <w:rsid w:val="00494C14"/>
    <w:rsid w:val="004964F0"/>
    <w:rsid w:val="004A07CA"/>
    <w:rsid w:val="004A133F"/>
    <w:rsid w:val="004A22C2"/>
    <w:rsid w:val="004A294C"/>
    <w:rsid w:val="004A2C27"/>
    <w:rsid w:val="004A33B6"/>
    <w:rsid w:val="004A36F0"/>
    <w:rsid w:val="004A383F"/>
    <w:rsid w:val="004A3C19"/>
    <w:rsid w:val="004A3FF0"/>
    <w:rsid w:val="004A5550"/>
    <w:rsid w:val="004A607A"/>
    <w:rsid w:val="004A674B"/>
    <w:rsid w:val="004A708E"/>
    <w:rsid w:val="004A73D8"/>
    <w:rsid w:val="004B1357"/>
    <w:rsid w:val="004B1CC7"/>
    <w:rsid w:val="004B21FD"/>
    <w:rsid w:val="004B225F"/>
    <w:rsid w:val="004B32A3"/>
    <w:rsid w:val="004B3BEE"/>
    <w:rsid w:val="004B5134"/>
    <w:rsid w:val="004B551A"/>
    <w:rsid w:val="004B565C"/>
    <w:rsid w:val="004B5D4A"/>
    <w:rsid w:val="004B611F"/>
    <w:rsid w:val="004C0789"/>
    <w:rsid w:val="004C0B47"/>
    <w:rsid w:val="004C0BC3"/>
    <w:rsid w:val="004C1ACE"/>
    <w:rsid w:val="004C2453"/>
    <w:rsid w:val="004C3044"/>
    <w:rsid w:val="004C3A29"/>
    <w:rsid w:val="004C40A4"/>
    <w:rsid w:val="004C420B"/>
    <w:rsid w:val="004C52F9"/>
    <w:rsid w:val="004C59C5"/>
    <w:rsid w:val="004C5A10"/>
    <w:rsid w:val="004C7990"/>
    <w:rsid w:val="004C7C6F"/>
    <w:rsid w:val="004D0414"/>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6BAF"/>
    <w:rsid w:val="004E6E27"/>
    <w:rsid w:val="004E7ADA"/>
    <w:rsid w:val="004E7C14"/>
    <w:rsid w:val="004F02F7"/>
    <w:rsid w:val="004F0E49"/>
    <w:rsid w:val="004F10E5"/>
    <w:rsid w:val="004F15E3"/>
    <w:rsid w:val="004F315E"/>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3F31"/>
    <w:rsid w:val="00504285"/>
    <w:rsid w:val="00504C34"/>
    <w:rsid w:val="0050547B"/>
    <w:rsid w:val="005054A2"/>
    <w:rsid w:val="00505D58"/>
    <w:rsid w:val="00506241"/>
    <w:rsid w:val="0050652E"/>
    <w:rsid w:val="00506D8C"/>
    <w:rsid w:val="00506E01"/>
    <w:rsid w:val="00506E6F"/>
    <w:rsid w:val="005128AB"/>
    <w:rsid w:val="005135C2"/>
    <w:rsid w:val="005137CE"/>
    <w:rsid w:val="00514534"/>
    <w:rsid w:val="00514C26"/>
    <w:rsid w:val="0051519E"/>
    <w:rsid w:val="00520E57"/>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3BA"/>
    <w:rsid w:val="0053660E"/>
    <w:rsid w:val="00536A47"/>
    <w:rsid w:val="00536B37"/>
    <w:rsid w:val="00536CF6"/>
    <w:rsid w:val="00536DC5"/>
    <w:rsid w:val="00537623"/>
    <w:rsid w:val="00540081"/>
    <w:rsid w:val="005409FD"/>
    <w:rsid w:val="005413F6"/>
    <w:rsid w:val="00542F1C"/>
    <w:rsid w:val="00543559"/>
    <w:rsid w:val="0054498C"/>
    <w:rsid w:val="00544F14"/>
    <w:rsid w:val="0054517B"/>
    <w:rsid w:val="005469C9"/>
    <w:rsid w:val="005472D6"/>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705A"/>
    <w:rsid w:val="005679D4"/>
    <w:rsid w:val="005718D0"/>
    <w:rsid w:val="0057415C"/>
    <w:rsid w:val="00574F27"/>
    <w:rsid w:val="00576572"/>
    <w:rsid w:val="0057761F"/>
    <w:rsid w:val="00580988"/>
    <w:rsid w:val="005810C1"/>
    <w:rsid w:val="0058375A"/>
    <w:rsid w:val="00585ED2"/>
    <w:rsid w:val="00586C4C"/>
    <w:rsid w:val="005872C4"/>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6EB"/>
    <w:rsid w:val="005C6CD1"/>
    <w:rsid w:val="005C6FBA"/>
    <w:rsid w:val="005C74EA"/>
    <w:rsid w:val="005C7E2A"/>
    <w:rsid w:val="005D04D5"/>
    <w:rsid w:val="005D20FB"/>
    <w:rsid w:val="005D262F"/>
    <w:rsid w:val="005D3A3A"/>
    <w:rsid w:val="005D43E0"/>
    <w:rsid w:val="005D46A3"/>
    <w:rsid w:val="005D4E6E"/>
    <w:rsid w:val="005D4F72"/>
    <w:rsid w:val="005D6776"/>
    <w:rsid w:val="005E0229"/>
    <w:rsid w:val="005E0F13"/>
    <w:rsid w:val="005E16D7"/>
    <w:rsid w:val="005E1E62"/>
    <w:rsid w:val="005E1F09"/>
    <w:rsid w:val="005E28B4"/>
    <w:rsid w:val="005E30EC"/>
    <w:rsid w:val="005E341A"/>
    <w:rsid w:val="005E350A"/>
    <w:rsid w:val="005E4D7E"/>
    <w:rsid w:val="005E505A"/>
    <w:rsid w:val="005E50F5"/>
    <w:rsid w:val="005E58C0"/>
    <w:rsid w:val="005E5B37"/>
    <w:rsid w:val="005E683D"/>
    <w:rsid w:val="005E7010"/>
    <w:rsid w:val="005E7455"/>
    <w:rsid w:val="005F03C5"/>
    <w:rsid w:val="005F13FE"/>
    <w:rsid w:val="005F17B8"/>
    <w:rsid w:val="005F1BF8"/>
    <w:rsid w:val="005F20A8"/>
    <w:rsid w:val="005F2820"/>
    <w:rsid w:val="005F2859"/>
    <w:rsid w:val="005F3DD1"/>
    <w:rsid w:val="005F4182"/>
    <w:rsid w:val="005F46E8"/>
    <w:rsid w:val="005F5F84"/>
    <w:rsid w:val="005F6A39"/>
    <w:rsid w:val="005F7521"/>
    <w:rsid w:val="005F7C7D"/>
    <w:rsid w:val="00600626"/>
    <w:rsid w:val="00600972"/>
    <w:rsid w:val="006009C6"/>
    <w:rsid w:val="00600EE6"/>
    <w:rsid w:val="0060194C"/>
    <w:rsid w:val="00601A88"/>
    <w:rsid w:val="006022F1"/>
    <w:rsid w:val="006037A9"/>
    <w:rsid w:val="00604E0B"/>
    <w:rsid w:val="006052BB"/>
    <w:rsid w:val="00605DE8"/>
    <w:rsid w:val="0061250C"/>
    <w:rsid w:val="00612513"/>
    <w:rsid w:val="00613424"/>
    <w:rsid w:val="00614C72"/>
    <w:rsid w:val="00614F86"/>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5D30"/>
    <w:rsid w:val="00647D95"/>
    <w:rsid w:val="0065087C"/>
    <w:rsid w:val="00651493"/>
    <w:rsid w:val="00651DC4"/>
    <w:rsid w:val="00652346"/>
    <w:rsid w:val="00652C39"/>
    <w:rsid w:val="00654017"/>
    <w:rsid w:val="006543BA"/>
    <w:rsid w:val="00654CD1"/>
    <w:rsid w:val="00655837"/>
    <w:rsid w:val="00655A59"/>
    <w:rsid w:val="0065723F"/>
    <w:rsid w:val="0066036D"/>
    <w:rsid w:val="006605D0"/>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373"/>
    <w:rsid w:val="006B270F"/>
    <w:rsid w:val="006B379C"/>
    <w:rsid w:val="006B5780"/>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028"/>
    <w:rsid w:val="006D0883"/>
    <w:rsid w:val="006D3BEF"/>
    <w:rsid w:val="006D44A4"/>
    <w:rsid w:val="006D450A"/>
    <w:rsid w:val="006D53CE"/>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7E"/>
    <w:rsid w:val="00712278"/>
    <w:rsid w:val="00712583"/>
    <w:rsid w:val="00715E22"/>
    <w:rsid w:val="00716192"/>
    <w:rsid w:val="007167C6"/>
    <w:rsid w:val="00716EDC"/>
    <w:rsid w:val="00716F9C"/>
    <w:rsid w:val="00717B1E"/>
    <w:rsid w:val="00717EDA"/>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2C5C"/>
    <w:rsid w:val="00765B09"/>
    <w:rsid w:val="00765D6E"/>
    <w:rsid w:val="00766F3F"/>
    <w:rsid w:val="007700A3"/>
    <w:rsid w:val="00770A13"/>
    <w:rsid w:val="00771478"/>
    <w:rsid w:val="00772A0E"/>
    <w:rsid w:val="00772AFE"/>
    <w:rsid w:val="00776CAE"/>
    <w:rsid w:val="00777C85"/>
    <w:rsid w:val="00780231"/>
    <w:rsid w:val="007804DE"/>
    <w:rsid w:val="00780DE0"/>
    <w:rsid w:val="00782DA1"/>
    <w:rsid w:val="00782E19"/>
    <w:rsid w:val="00782FE4"/>
    <w:rsid w:val="00783342"/>
    <w:rsid w:val="00783854"/>
    <w:rsid w:val="00784B26"/>
    <w:rsid w:val="007856DC"/>
    <w:rsid w:val="00785B19"/>
    <w:rsid w:val="00786E03"/>
    <w:rsid w:val="007875C6"/>
    <w:rsid w:val="0078790B"/>
    <w:rsid w:val="007908C0"/>
    <w:rsid w:val="00790E5B"/>
    <w:rsid w:val="0079101F"/>
    <w:rsid w:val="00791C77"/>
    <w:rsid w:val="00792BB4"/>
    <w:rsid w:val="00793EE7"/>
    <w:rsid w:val="0079407B"/>
    <w:rsid w:val="00794A43"/>
    <w:rsid w:val="007952A6"/>
    <w:rsid w:val="007A06ED"/>
    <w:rsid w:val="007A110D"/>
    <w:rsid w:val="007A1C02"/>
    <w:rsid w:val="007A1D55"/>
    <w:rsid w:val="007A259F"/>
    <w:rsid w:val="007A2F14"/>
    <w:rsid w:val="007A3151"/>
    <w:rsid w:val="007A31C6"/>
    <w:rsid w:val="007A374B"/>
    <w:rsid w:val="007A42A1"/>
    <w:rsid w:val="007A56FC"/>
    <w:rsid w:val="007A6126"/>
    <w:rsid w:val="007A7808"/>
    <w:rsid w:val="007B1A0A"/>
    <w:rsid w:val="007B333B"/>
    <w:rsid w:val="007B5BAF"/>
    <w:rsid w:val="007B7599"/>
    <w:rsid w:val="007C08B2"/>
    <w:rsid w:val="007C0984"/>
    <w:rsid w:val="007C1532"/>
    <w:rsid w:val="007C27DF"/>
    <w:rsid w:val="007C3AFE"/>
    <w:rsid w:val="007C4E5E"/>
    <w:rsid w:val="007C6E57"/>
    <w:rsid w:val="007C73AF"/>
    <w:rsid w:val="007D05E0"/>
    <w:rsid w:val="007D07B5"/>
    <w:rsid w:val="007D0EB9"/>
    <w:rsid w:val="007D1893"/>
    <w:rsid w:val="007D3835"/>
    <w:rsid w:val="007D540A"/>
    <w:rsid w:val="007D5A47"/>
    <w:rsid w:val="007D731B"/>
    <w:rsid w:val="007E046A"/>
    <w:rsid w:val="007E22C8"/>
    <w:rsid w:val="007E235A"/>
    <w:rsid w:val="007E413B"/>
    <w:rsid w:val="007E4815"/>
    <w:rsid w:val="007E4968"/>
    <w:rsid w:val="007E4A40"/>
    <w:rsid w:val="007E6202"/>
    <w:rsid w:val="007E6995"/>
    <w:rsid w:val="007F0283"/>
    <w:rsid w:val="007F14C0"/>
    <w:rsid w:val="007F15A7"/>
    <w:rsid w:val="007F4406"/>
    <w:rsid w:val="007F5074"/>
    <w:rsid w:val="007F55E7"/>
    <w:rsid w:val="007F5C9E"/>
    <w:rsid w:val="007F729E"/>
    <w:rsid w:val="00801A0C"/>
    <w:rsid w:val="008022F3"/>
    <w:rsid w:val="0080246F"/>
    <w:rsid w:val="008028E0"/>
    <w:rsid w:val="00803484"/>
    <w:rsid w:val="008049E3"/>
    <w:rsid w:val="0080596F"/>
    <w:rsid w:val="0081086E"/>
    <w:rsid w:val="00811674"/>
    <w:rsid w:val="008118CE"/>
    <w:rsid w:val="008136C2"/>
    <w:rsid w:val="008146BC"/>
    <w:rsid w:val="008154A8"/>
    <w:rsid w:val="0081578D"/>
    <w:rsid w:val="00816151"/>
    <w:rsid w:val="0081641A"/>
    <w:rsid w:val="0081699F"/>
    <w:rsid w:val="008216D6"/>
    <w:rsid w:val="00822275"/>
    <w:rsid w:val="00822942"/>
    <w:rsid w:val="0082306F"/>
    <w:rsid w:val="00823A28"/>
    <w:rsid w:val="0082440A"/>
    <w:rsid w:val="00826F1D"/>
    <w:rsid w:val="00827299"/>
    <w:rsid w:val="00830507"/>
    <w:rsid w:val="00830729"/>
    <w:rsid w:val="00832394"/>
    <w:rsid w:val="008323CE"/>
    <w:rsid w:val="00834828"/>
    <w:rsid w:val="00836197"/>
    <w:rsid w:val="00836D83"/>
    <w:rsid w:val="0084091B"/>
    <w:rsid w:val="00840D35"/>
    <w:rsid w:val="008417D6"/>
    <w:rsid w:val="00842BCA"/>
    <w:rsid w:val="00843326"/>
    <w:rsid w:val="00843522"/>
    <w:rsid w:val="00844206"/>
    <w:rsid w:val="00844FAC"/>
    <w:rsid w:val="00845AE1"/>
    <w:rsid w:val="008509E5"/>
    <w:rsid w:val="00850AA6"/>
    <w:rsid w:val="0085236B"/>
    <w:rsid w:val="0085293B"/>
    <w:rsid w:val="00853828"/>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5DEE"/>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582E"/>
    <w:rsid w:val="008959D3"/>
    <w:rsid w:val="00896A78"/>
    <w:rsid w:val="008A059C"/>
    <w:rsid w:val="008A0882"/>
    <w:rsid w:val="008A1C77"/>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20E8"/>
    <w:rsid w:val="008B401E"/>
    <w:rsid w:val="008B620D"/>
    <w:rsid w:val="008B7568"/>
    <w:rsid w:val="008C2B5B"/>
    <w:rsid w:val="008C3378"/>
    <w:rsid w:val="008C33B8"/>
    <w:rsid w:val="008C3455"/>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5CF"/>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46D"/>
    <w:rsid w:val="00973967"/>
    <w:rsid w:val="00973B47"/>
    <w:rsid w:val="00974D32"/>
    <w:rsid w:val="00976B76"/>
    <w:rsid w:val="00977CF4"/>
    <w:rsid w:val="0098082C"/>
    <w:rsid w:val="00980BDD"/>
    <w:rsid w:val="00981286"/>
    <w:rsid w:val="0098130F"/>
    <w:rsid w:val="009818BA"/>
    <w:rsid w:val="00981B0C"/>
    <w:rsid w:val="009829AA"/>
    <w:rsid w:val="00984101"/>
    <w:rsid w:val="00984295"/>
    <w:rsid w:val="009859CA"/>
    <w:rsid w:val="0098649F"/>
    <w:rsid w:val="009868DC"/>
    <w:rsid w:val="00990068"/>
    <w:rsid w:val="00991587"/>
    <w:rsid w:val="00992745"/>
    <w:rsid w:val="009940AA"/>
    <w:rsid w:val="009947D7"/>
    <w:rsid w:val="00996328"/>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5CFA"/>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3B89"/>
    <w:rsid w:val="009D5D5E"/>
    <w:rsid w:val="009D666F"/>
    <w:rsid w:val="009D6D39"/>
    <w:rsid w:val="009D764A"/>
    <w:rsid w:val="009D7928"/>
    <w:rsid w:val="009D7CB3"/>
    <w:rsid w:val="009D7E07"/>
    <w:rsid w:val="009E1022"/>
    <w:rsid w:val="009E20D4"/>
    <w:rsid w:val="009E25C1"/>
    <w:rsid w:val="009E30A2"/>
    <w:rsid w:val="009E4ADA"/>
    <w:rsid w:val="009E4F3C"/>
    <w:rsid w:val="009E4F8D"/>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C39"/>
    <w:rsid w:val="00A1523A"/>
    <w:rsid w:val="00A167B1"/>
    <w:rsid w:val="00A16BFF"/>
    <w:rsid w:val="00A17FE5"/>
    <w:rsid w:val="00A20EAF"/>
    <w:rsid w:val="00A21FE6"/>
    <w:rsid w:val="00A24BD6"/>
    <w:rsid w:val="00A254C4"/>
    <w:rsid w:val="00A26F68"/>
    <w:rsid w:val="00A27006"/>
    <w:rsid w:val="00A27D1A"/>
    <w:rsid w:val="00A27DB8"/>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37DB"/>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F69"/>
    <w:rsid w:val="00AA64D3"/>
    <w:rsid w:val="00AA6A54"/>
    <w:rsid w:val="00AA73E5"/>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B87"/>
    <w:rsid w:val="00B01B90"/>
    <w:rsid w:val="00B0306B"/>
    <w:rsid w:val="00B0482F"/>
    <w:rsid w:val="00B067A3"/>
    <w:rsid w:val="00B10B73"/>
    <w:rsid w:val="00B1268A"/>
    <w:rsid w:val="00B12A22"/>
    <w:rsid w:val="00B137AC"/>
    <w:rsid w:val="00B13DDE"/>
    <w:rsid w:val="00B15EEB"/>
    <w:rsid w:val="00B16505"/>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7E3F"/>
    <w:rsid w:val="00B3499D"/>
    <w:rsid w:val="00B357DC"/>
    <w:rsid w:val="00B37212"/>
    <w:rsid w:val="00B416E7"/>
    <w:rsid w:val="00B42A96"/>
    <w:rsid w:val="00B43546"/>
    <w:rsid w:val="00B4382B"/>
    <w:rsid w:val="00B43B2F"/>
    <w:rsid w:val="00B442F5"/>
    <w:rsid w:val="00B445CD"/>
    <w:rsid w:val="00B45543"/>
    <w:rsid w:val="00B456DA"/>
    <w:rsid w:val="00B4631C"/>
    <w:rsid w:val="00B471A9"/>
    <w:rsid w:val="00B501A2"/>
    <w:rsid w:val="00B509BD"/>
    <w:rsid w:val="00B512D4"/>
    <w:rsid w:val="00B51B7B"/>
    <w:rsid w:val="00B5340B"/>
    <w:rsid w:val="00B53BE7"/>
    <w:rsid w:val="00B5597A"/>
    <w:rsid w:val="00B55AD4"/>
    <w:rsid w:val="00B55F81"/>
    <w:rsid w:val="00B562FE"/>
    <w:rsid w:val="00B5654E"/>
    <w:rsid w:val="00B56B45"/>
    <w:rsid w:val="00B57932"/>
    <w:rsid w:val="00B61335"/>
    <w:rsid w:val="00B63D67"/>
    <w:rsid w:val="00B63FC4"/>
    <w:rsid w:val="00B65290"/>
    <w:rsid w:val="00B66375"/>
    <w:rsid w:val="00B66B5B"/>
    <w:rsid w:val="00B67828"/>
    <w:rsid w:val="00B67873"/>
    <w:rsid w:val="00B7023E"/>
    <w:rsid w:val="00B7042E"/>
    <w:rsid w:val="00B70A4B"/>
    <w:rsid w:val="00B7138C"/>
    <w:rsid w:val="00B7142C"/>
    <w:rsid w:val="00B71C0E"/>
    <w:rsid w:val="00B7298B"/>
    <w:rsid w:val="00B73CA4"/>
    <w:rsid w:val="00B76AD1"/>
    <w:rsid w:val="00B76BF3"/>
    <w:rsid w:val="00B76C7A"/>
    <w:rsid w:val="00B7799F"/>
    <w:rsid w:val="00B8143E"/>
    <w:rsid w:val="00B82A67"/>
    <w:rsid w:val="00B82E92"/>
    <w:rsid w:val="00B84343"/>
    <w:rsid w:val="00B84A88"/>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990"/>
    <w:rsid w:val="00BB0D3F"/>
    <w:rsid w:val="00BB1603"/>
    <w:rsid w:val="00BB1667"/>
    <w:rsid w:val="00BB1933"/>
    <w:rsid w:val="00BB2BCE"/>
    <w:rsid w:val="00BB3B16"/>
    <w:rsid w:val="00BB7A64"/>
    <w:rsid w:val="00BC0A4F"/>
    <w:rsid w:val="00BC1139"/>
    <w:rsid w:val="00BC2EC4"/>
    <w:rsid w:val="00BC3477"/>
    <w:rsid w:val="00BC3663"/>
    <w:rsid w:val="00BC3AA6"/>
    <w:rsid w:val="00BC49B9"/>
    <w:rsid w:val="00BC51A3"/>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1DE0"/>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3FD5"/>
    <w:rsid w:val="00C64955"/>
    <w:rsid w:val="00C66F11"/>
    <w:rsid w:val="00C6783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2CB9"/>
    <w:rsid w:val="00C82F62"/>
    <w:rsid w:val="00C842B6"/>
    <w:rsid w:val="00C84DDD"/>
    <w:rsid w:val="00C850E7"/>
    <w:rsid w:val="00C8567B"/>
    <w:rsid w:val="00C860CD"/>
    <w:rsid w:val="00C87C78"/>
    <w:rsid w:val="00C91129"/>
    <w:rsid w:val="00C9115B"/>
    <w:rsid w:val="00C91286"/>
    <w:rsid w:val="00C91E7E"/>
    <w:rsid w:val="00C930A2"/>
    <w:rsid w:val="00C94A2C"/>
    <w:rsid w:val="00C952F4"/>
    <w:rsid w:val="00C954E7"/>
    <w:rsid w:val="00C96467"/>
    <w:rsid w:val="00C97FC3"/>
    <w:rsid w:val="00CA1461"/>
    <w:rsid w:val="00CA28ED"/>
    <w:rsid w:val="00CA40EB"/>
    <w:rsid w:val="00CA56A2"/>
    <w:rsid w:val="00CB0A32"/>
    <w:rsid w:val="00CB12CA"/>
    <w:rsid w:val="00CB2051"/>
    <w:rsid w:val="00CB373A"/>
    <w:rsid w:val="00CB3910"/>
    <w:rsid w:val="00CB430E"/>
    <w:rsid w:val="00CB4E3D"/>
    <w:rsid w:val="00CB5C24"/>
    <w:rsid w:val="00CB61F9"/>
    <w:rsid w:val="00CB67C6"/>
    <w:rsid w:val="00CC02B0"/>
    <w:rsid w:val="00CC16B1"/>
    <w:rsid w:val="00CC1FA1"/>
    <w:rsid w:val="00CC25C3"/>
    <w:rsid w:val="00CC3346"/>
    <w:rsid w:val="00CC4F10"/>
    <w:rsid w:val="00CC6516"/>
    <w:rsid w:val="00CC6797"/>
    <w:rsid w:val="00CC71A4"/>
    <w:rsid w:val="00CC7DA5"/>
    <w:rsid w:val="00CD0B03"/>
    <w:rsid w:val="00CD455D"/>
    <w:rsid w:val="00CD4F59"/>
    <w:rsid w:val="00CD5884"/>
    <w:rsid w:val="00CD732A"/>
    <w:rsid w:val="00CE067B"/>
    <w:rsid w:val="00CE1006"/>
    <w:rsid w:val="00CE1604"/>
    <w:rsid w:val="00CE1B08"/>
    <w:rsid w:val="00CE4543"/>
    <w:rsid w:val="00CE48E1"/>
    <w:rsid w:val="00CE5FF5"/>
    <w:rsid w:val="00CE64D9"/>
    <w:rsid w:val="00CE6EFF"/>
    <w:rsid w:val="00CF0434"/>
    <w:rsid w:val="00CF135C"/>
    <w:rsid w:val="00CF22E4"/>
    <w:rsid w:val="00CF248E"/>
    <w:rsid w:val="00CF27FB"/>
    <w:rsid w:val="00CF2A8F"/>
    <w:rsid w:val="00CF324C"/>
    <w:rsid w:val="00CF3F6F"/>
    <w:rsid w:val="00CF49F2"/>
    <w:rsid w:val="00CF4D57"/>
    <w:rsid w:val="00CF67A6"/>
    <w:rsid w:val="00CF6C6D"/>
    <w:rsid w:val="00CF7201"/>
    <w:rsid w:val="00CF7854"/>
    <w:rsid w:val="00D00206"/>
    <w:rsid w:val="00D005B6"/>
    <w:rsid w:val="00D011DA"/>
    <w:rsid w:val="00D020CE"/>
    <w:rsid w:val="00D020D1"/>
    <w:rsid w:val="00D04B70"/>
    <w:rsid w:val="00D04D26"/>
    <w:rsid w:val="00D05EF9"/>
    <w:rsid w:val="00D10A85"/>
    <w:rsid w:val="00D11E67"/>
    <w:rsid w:val="00D12533"/>
    <w:rsid w:val="00D12A5D"/>
    <w:rsid w:val="00D14ED6"/>
    <w:rsid w:val="00D1500C"/>
    <w:rsid w:val="00D1603D"/>
    <w:rsid w:val="00D170C6"/>
    <w:rsid w:val="00D201A4"/>
    <w:rsid w:val="00D20BE6"/>
    <w:rsid w:val="00D21499"/>
    <w:rsid w:val="00D21D9A"/>
    <w:rsid w:val="00D21E43"/>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CD9"/>
    <w:rsid w:val="00D35E82"/>
    <w:rsid w:val="00D363A2"/>
    <w:rsid w:val="00D363B9"/>
    <w:rsid w:val="00D36723"/>
    <w:rsid w:val="00D3693B"/>
    <w:rsid w:val="00D3700A"/>
    <w:rsid w:val="00D41ACF"/>
    <w:rsid w:val="00D43392"/>
    <w:rsid w:val="00D43F0D"/>
    <w:rsid w:val="00D443E5"/>
    <w:rsid w:val="00D447C3"/>
    <w:rsid w:val="00D45273"/>
    <w:rsid w:val="00D4566A"/>
    <w:rsid w:val="00D456D3"/>
    <w:rsid w:val="00D47F72"/>
    <w:rsid w:val="00D50067"/>
    <w:rsid w:val="00D50D1B"/>
    <w:rsid w:val="00D5157E"/>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2047"/>
    <w:rsid w:val="00D6292D"/>
    <w:rsid w:val="00D634C3"/>
    <w:rsid w:val="00D6537E"/>
    <w:rsid w:val="00D66115"/>
    <w:rsid w:val="00D67FBA"/>
    <w:rsid w:val="00D712A4"/>
    <w:rsid w:val="00D725F2"/>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19D5"/>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6200"/>
    <w:rsid w:val="00DA6286"/>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C7457"/>
    <w:rsid w:val="00DD049A"/>
    <w:rsid w:val="00DD1981"/>
    <w:rsid w:val="00DD1D48"/>
    <w:rsid w:val="00DD27EF"/>
    <w:rsid w:val="00DD2A39"/>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714"/>
    <w:rsid w:val="00E21937"/>
    <w:rsid w:val="00E22202"/>
    <w:rsid w:val="00E236F2"/>
    <w:rsid w:val="00E2443A"/>
    <w:rsid w:val="00E245EB"/>
    <w:rsid w:val="00E24F72"/>
    <w:rsid w:val="00E31245"/>
    <w:rsid w:val="00E31770"/>
    <w:rsid w:val="00E322DA"/>
    <w:rsid w:val="00E324E8"/>
    <w:rsid w:val="00E32FCE"/>
    <w:rsid w:val="00E33419"/>
    <w:rsid w:val="00E341DA"/>
    <w:rsid w:val="00E35C4D"/>
    <w:rsid w:val="00E3679A"/>
    <w:rsid w:val="00E3725E"/>
    <w:rsid w:val="00E373F6"/>
    <w:rsid w:val="00E406B9"/>
    <w:rsid w:val="00E40E3F"/>
    <w:rsid w:val="00E40F0E"/>
    <w:rsid w:val="00E41DE2"/>
    <w:rsid w:val="00E43C56"/>
    <w:rsid w:val="00E45039"/>
    <w:rsid w:val="00E4542E"/>
    <w:rsid w:val="00E45AB4"/>
    <w:rsid w:val="00E476D0"/>
    <w:rsid w:val="00E479BD"/>
    <w:rsid w:val="00E50E34"/>
    <w:rsid w:val="00E5152A"/>
    <w:rsid w:val="00E52169"/>
    <w:rsid w:val="00E53C47"/>
    <w:rsid w:val="00E53D08"/>
    <w:rsid w:val="00E542F2"/>
    <w:rsid w:val="00E54BB9"/>
    <w:rsid w:val="00E556B8"/>
    <w:rsid w:val="00E568D1"/>
    <w:rsid w:val="00E56A16"/>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602B"/>
    <w:rsid w:val="00E9700C"/>
    <w:rsid w:val="00E975BB"/>
    <w:rsid w:val="00E977F8"/>
    <w:rsid w:val="00E97866"/>
    <w:rsid w:val="00EA0A43"/>
    <w:rsid w:val="00EA0B87"/>
    <w:rsid w:val="00EA0F82"/>
    <w:rsid w:val="00EA1990"/>
    <w:rsid w:val="00EA27D2"/>
    <w:rsid w:val="00EA306D"/>
    <w:rsid w:val="00EA50BD"/>
    <w:rsid w:val="00EA5356"/>
    <w:rsid w:val="00EA5AD8"/>
    <w:rsid w:val="00EA6A15"/>
    <w:rsid w:val="00EA6F41"/>
    <w:rsid w:val="00EA7A4F"/>
    <w:rsid w:val="00EA7D67"/>
    <w:rsid w:val="00EB0F30"/>
    <w:rsid w:val="00EB20ED"/>
    <w:rsid w:val="00EB25BC"/>
    <w:rsid w:val="00EB3418"/>
    <w:rsid w:val="00EB41E7"/>
    <w:rsid w:val="00EB4DBA"/>
    <w:rsid w:val="00EB5148"/>
    <w:rsid w:val="00EB6725"/>
    <w:rsid w:val="00EB6739"/>
    <w:rsid w:val="00EB6962"/>
    <w:rsid w:val="00EB6E76"/>
    <w:rsid w:val="00EC0982"/>
    <w:rsid w:val="00EC1ADA"/>
    <w:rsid w:val="00EC4BC4"/>
    <w:rsid w:val="00EC6222"/>
    <w:rsid w:val="00EC73DA"/>
    <w:rsid w:val="00ED1937"/>
    <w:rsid w:val="00ED32EA"/>
    <w:rsid w:val="00ED3486"/>
    <w:rsid w:val="00ED3831"/>
    <w:rsid w:val="00ED573D"/>
    <w:rsid w:val="00ED5EC3"/>
    <w:rsid w:val="00ED7038"/>
    <w:rsid w:val="00EE2CAD"/>
    <w:rsid w:val="00EE5649"/>
    <w:rsid w:val="00EE5CFE"/>
    <w:rsid w:val="00EE62B6"/>
    <w:rsid w:val="00EF0084"/>
    <w:rsid w:val="00EF0A83"/>
    <w:rsid w:val="00EF0F60"/>
    <w:rsid w:val="00EF28E4"/>
    <w:rsid w:val="00EF339A"/>
    <w:rsid w:val="00EF437D"/>
    <w:rsid w:val="00EF5110"/>
    <w:rsid w:val="00EF7026"/>
    <w:rsid w:val="00EF7C03"/>
    <w:rsid w:val="00F005BA"/>
    <w:rsid w:val="00F00CF8"/>
    <w:rsid w:val="00F0119B"/>
    <w:rsid w:val="00F01423"/>
    <w:rsid w:val="00F01B62"/>
    <w:rsid w:val="00F02009"/>
    <w:rsid w:val="00F023D4"/>
    <w:rsid w:val="00F04B59"/>
    <w:rsid w:val="00F04D37"/>
    <w:rsid w:val="00F0618E"/>
    <w:rsid w:val="00F0718B"/>
    <w:rsid w:val="00F10D8A"/>
    <w:rsid w:val="00F10DC4"/>
    <w:rsid w:val="00F12142"/>
    <w:rsid w:val="00F13257"/>
    <w:rsid w:val="00F14B0C"/>
    <w:rsid w:val="00F14E81"/>
    <w:rsid w:val="00F150E3"/>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6A73"/>
    <w:rsid w:val="00F37E0A"/>
    <w:rsid w:val="00F40279"/>
    <w:rsid w:val="00F42A46"/>
    <w:rsid w:val="00F42E8F"/>
    <w:rsid w:val="00F47596"/>
    <w:rsid w:val="00F51434"/>
    <w:rsid w:val="00F5150D"/>
    <w:rsid w:val="00F51566"/>
    <w:rsid w:val="00F52648"/>
    <w:rsid w:val="00F52748"/>
    <w:rsid w:val="00F53CB6"/>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716A"/>
    <w:rsid w:val="00F70477"/>
    <w:rsid w:val="00F70DC5"/>
    <w:rsid w:val="00F716C3"/>
    <w:rsid w:val="00F722C9"/>
    <w:rsid w:val="00F72E20"/>
    <w:rsid w:val="00F72EA5"/>
    <w:rsid w:val="00F74BC2"/>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95A07"/>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68FF"/>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3D1"/>
    <w:rsid w:val="00FD39EC"/>
    <w:rsid w:val="00FD3D11"/>
    <w:rsid w:val="00FD525F"/>
    <w:rsid w:val="00FD52D5"/>
    <w:rsid w:val="00FD61C4"/>
    <w:rsid w:val="00FD72FC"/>
    <w:rsid w:val="00FE1FA0"/>
    <w:rsid w:val="00FE2178"/>
    <w:rsid w:val="00FE3E06"/>
    <w:rsid w:val="00FE51D7"/>
    <w:rsid w:val="00FE55C0"/>
    <w:rsid w:val="00FE5785"/>
    <w:rsid w:val="00FE5A2F"/>
    <w:rsid w:val="00FE5CAE"/>
    <w:rsid w:val="00FE5FEC"/>
    <w:rsid w:val="00FE6A69"/>
    <w:rsid w:val="00FF0152"/>
    <w:rsid w:val="00FF08B3"/>
    <w:rsid w:val="00FF105E"/>
    <w:rsid w:val="00FF16E3"/>
    <w:rsid w:val="00FF2C89"/>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0028"/>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styleId="NichtaufgelsteErwhnung">
    <w:name w:val="Unresolved Mention"/>
    <w:basedOn w:val="Absatz-Standardschriftart"/>
    <w:uiPriority w:val="99"/>
    <w:semiHidden/>
    <w:unhideWhenUsed/>
    <w:rsid w:val="00D91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76ygpI7kww5ZFYnSXx2cBBxLltEKxjT/js5nqz-c97gycBDVAafb_smYUq4wR51F-BbvAFRjc-ww"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D181-7B3B-49FD-9A3B-012616A7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Words>
  <Characters>7771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3</cp:revision>
  <cp:lastPrinted>2016-12-01T09:33:00Z</cp:lastPrinted>
  <dcterms:created xsi:type="dcterms:W3CDTF">2026-02-19T09:13:00Z</dcterms:created>
  <dcterms:modified xsi:type="dcterms:W3CDTF">2026-02-19T10:28:00Z</dcterms:modified>
</cp:coreProperties>
</file>