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2DED8F" w14:textId="78A336D6" w:rsidR="008664E9" w:rsidRPr="0065575A" w:rsidRDefault="0033170C" w:rsidP="008664E9">
      <w:pPr>
        <w:pStyle w:val="Kopfzeile"/>
        <w:tabs>
          <w:tab w:val="left" w:pos="708"/>
        </w:tabs>
        <w:spacing w:line="400" w:lineRule="exact"/>
        <w:jc w:val="right"/>
        <w:rPr>
          <w:rFonts w:cs="Arial"/>
          <w:sz w:val="20"/>
        </w:rPr>
      </w:pPr>
      <w:r w:rsidRPr="0065575A">
        <w:rPr>
          <w:rFonts w:cs="Arial"/>
          <w:sz w:val="20"/>
        </w:rPr>
        <w:t>10</w:t>
      </w:r>
      <w:r w:rsidR="008664E9" w:rsidRPr="0065575A">
        <w:rPr>
          <w:rFonts w:cs="Arial"/>
          <w:sz w:val="20"/>
        </w:rPr>
        <w:t>/</w:t>
      </w:r>
      <w:r w:rsidR="00961B0C" w:rsidRPr="0065575A">
        <w:rPr>
          <w:rFonts w:cs="Arial"/>
          <w:sz w:val="20"/>
        </w:rPr>
        <w:t>2</w:t>
      </w:r>
      <w:r w:rsidR="00480535" w:rsidRPr="0065575A">
        <w:rPr>
          <w:rFonts w:cs="Arial"/>
          <w:sz w:val="20"/>
        </w:rPr>
        <w:t>6</w:t>
      </w:r>
      <w:r w:rsidR="00961B0C" w:rsidRPr="0065575A">
        <w:rPr>
          <w:rFonts w:cs="Arial"/>
          <w:sz w:val="20"/>
        </w:rPr>
        <w:t>-0</w:t>
      </w:r>
      <w:r w:rsidRPr="0065575A">
        <w:rPr>
          <w:rFonts w:cs="Arial"/>
          <w:sz w:val="20"/>
        </w:rPr>
        <w:t>8</w:t>
      </w:r>
    </w:p>
    <w:p w14:paraId="61FF5D0A" w14:textId="77777777" w:rsidR="008664E9" w:rsidRPr="0065575A" w:rsidRDefault="008664E9" w:rsidP="008664E9">
      <w:pPr>
        <w:pStyle w:val="Kopfzeile"/>
        <w:tabs>
          <w:tab w:val="left" w:pos="708"/>
          <w:tab w:val="left" w:pos="5387"/>
        </w:tabs>
        <w:spacing w:line="320" w:lineRule="exact"/>
        <w:jc w:val="both"/>
        <w:rPr>
          <w:rFonts w:cs="Arial"/>
          <w:sz w:val="28"/>
          <w:u w:val="single"/>
        </w:rPr>
      </w:pPr>
    </w:p>
    <w:p w14:paraId="37A25B74" w14:textId="2634D3CA" w:rsidR="00700632" w:rsidRPr="0065575A" w:rsidRDefault="002D3147" w:rsidP="00961B0C">
      <w:pPr>
        <w:spacing w:line="400" w:lineRule="exact"/>
        <w:jc w:val="both"/>
        <w:rPr>
          <w:rFonts w:ascii="Arial" w:hAnsi="Arial"/>
          <w:b/>
          <w:bCs/>
          <w:sz w:val="40"/>
        </w:rPr>
      </w:pPr>
      <w:r w:rsidRPr="0065575A">
        <w:rPr>
          <w:rFonts w:ascii="Arial" w:hAnsi="Arial"/>
          <w:b/>
          <w:bCs/>
          <w:sz w:val="40"/>
        </w:rPr>
        <w:t>Werterhalt mit Weitblick</w:t>
      </w:r>
    </w:p>
    <w:p w14:paraId="42CEA69E" w14:textId="77777777" w:rsidR="00796400" w:rsidRPr="0065575A" w:rsidRDefault="00796400" w:rsidP="00961B0C">
      <w:pPr>
        <w:spacing w:line="400" w:lineRule="exact"/>
        <w:jc w:val="both"/>
        <w:rPr>
          <w:rFonts w:ascii="Arial" w:hAnsi="Arial" w:cs="Arial"/>
          <w:b/>
          <w:sz w:val="28"/>
          <w:szCs w:val="28"/>
        </w:rPr>
      </w:pPr>
    </w:p>
    <w:p w14:paraId="7452770C" w14:textId="30A5230F" w:rsidR="00790098" w:rsidRPr="0065575A" w:rsidRDefault="00796400" w:rsidP="00BE5FFF">
      <w:pPr>
        <w:spacing w:line="360" w:lineRule="auto"/>
        <w:jc w:val="both"/>
        <w:rPr>
          <w:rFonts w:ascii="Arial" w:hAnsi="Arial" w:cs="Arial"/>
          <w:sz w:val="28"/>
          <w:szCs w:val="28"/>
        </w:rPr>
      </w:pPr>
      <w:r w:rsidRPr="0065575A">
        <w:rPr>
          <w:rFonts w:ascii="Arial" w:hAnsi="Arial" w:cs="Arial"/>
          <w:sz w:val="28"/>
          <w:szCs w:val="28"/>
        </w:rPr>
        <w:t xml:space="preserve">Erste Dommel-Fachtagung </w:t>
      </w:r>
      <w:r w:rsidR="002D3147" w:rsidRPr="0065575A">
        <w:rPr>
          <w:rFonts w:ascii="Arial" w:hAnsi="Arial" w:cs="Arial"/>
          <w:sz w:val="28"/>
          <w:szCs w:val="28"/>
        </w:rPr>
        <w:br/>
        <w:t>verbindet</w:t>
      </w:r>
      <w:r w:rsidRPr="0065575A">
        <w:rPr>
          <w:rFonts w:ascii="Arial" w:hAnsi="Arial" w:cs="Arial"/>
          <w:sz w:val="28"/>
          <w:szCs w:val="28"/>
        </w:rPr>
        <w:t xml:space="preserve"> Fachwissen und Praxis </w:t>
      </w:r>
    </w:p>
    <w:p w14:paraId="232B3D67" w14:textId="77777777" w:rsidR="00796400" w:rsidRPr="0065575A" w:rsidRDefault="00796400" w:rsidP="00BE5FFF">
      <w:pPr>
        <w:spacing w:line="360" w:lineRule="auto"/>
        <w:jc w:val="both"/>
        <w:rPr>
          <w:rFonts w:ascii="Arial" w:hAnsi="Arial" w:cs="Arial"/>
          <w:b/>
        </w:rPr>
      </w:pPr>
    </w:p>
    <w:p w14:paraId="47F0717C" w14:textId="1C2AECA5" w:rsidR="0079450D" w:rsidRPr="0065575A" w:rsidRDefault="00F869D8" w:rsidP="0079450D">
      <w:pPr>
        <w:spacing w:line="360" w:lineRule="auto"/>
        <w:jc w:val="both"/>
        <w:rPr>
          <w:rFonts w:ascii="Arial" w:hAnsi="Arial" w:cs="Arial"/>
          <w:b/>
        </w:rPr>
      </w:pPr>
      <w:r w:rsidRPr="0065575A">
        <w:rPr>
          <w:rFonts w:ascii="Arial" w:hAnsi="Arial" w:cs="Arial"/>
          <w:b/>
        </w:rPr>
        <w:t xml:space="preserve">Zur ersten Fachtagung „Infrastruktur der Zukunft – Grabenlos. Wirtschaftlich. Sicher.“ der Sanierungstechnik Dommel GmbH kamen am 15. Oktober im Innovationszentrum Hamm rund </w:t>
      </w:r>
      <w:r w:rsidR="00CF0530" w:rsidRPr="0065575A">
        <w:rPr>
          <w:rFonts w:ascii="Arial" w:hAnsi="Arial" w:cs="Arial"/>
          <w:b/>
        </w:rPr>
        <w:t xml:space="preserve">80 </w:t>
      </w:r>
      <w:r w:rsidRPr="0065575A">
        <w:rPr>
          <w:rFonts w:ascii="Arial" w:hAnsi="Arial" w:cs="Arial"/>
          <w:b/>
        </w:rPr>
        <w:t>Fachleute zusammen. Im Mittelpunkt standen Strategien, Technologien und Praxisbeispiele für den langfristigen Werterhalt unterirdischer Infrastruktur. Fachvorträge, eine Partnerausstellung und eine Podiumsdiskussion zeigten: Neben leistungsfähigen Verfahren braucht es vor allem vorausschauende Planung, neue Denkansätze und den Austausch zwischen allen Beteiligten.</w:t>
      </w:r>
    </w:p>
    <w:p w14:paraId="2B6F466F" w14:textId="77777777" w:rsidR="00796400" w:rsidRPr="0065575A" w:rsidRDefault="00796400" w:rsidP="00796400">
      <w:pPr>
        <w:spacing w:line="360" w:lineRule="auto"/>
        <w:jc w:val="both"/>
        <w:rPr>
          <w:rFonts w:ascii="Arial" w:hAnsi="Arial" w:cs="Arial"/>
          <w:bCs/>
        </w:rPr>
      </w:pPr>
    </w:p>
    <w:p w14:paraId="026F4E34" w14:textId="532EB6B7" w:rsidR="00F744BB" w:rsidRPr="0065575A" w:rsidRDefault="00073AA8" w:rsidP="00796400">
      <w:pPr>
        <w:spacing w:line="360" w:lineRule="auto"/>
        <w:jc w:val="both"/>
        <w:rPr>
          <w:rFonts w:ascii="Arial" w:hAnsi="Arial" w:cs="Arial"/>
          <w:bCs/>
        </w:rPr>
      </w:pPr>
      <w:r w:rsidRPr="0065575A">
        <w:rPr>
          <w:rFonts w:ascii="Arial" w:hAnsi="Arial" w:cs="Arial"/>
          <w:bCs/>
        </w:rPr>
        <w:t xml:space="preserve">Den fachlichen Kern der Veranstaltung bildeten fünf Vorträge, die sich dem langfristigen Werterhalt unterirdischer Infrastruktur aus </w:t>
      </w:r>
      <w:r w:rsidR="00E50EFF" w:rsidRPr="0065575A">
        <w:rPr>
          <w:rFonts w:ascii="Arial" w:hAnsi="Arial" w:cs="Arial"/>
          <w:bCs/>
        </w:rPr>
        <w:t xml:space="preserve">verschiedenen </w:t>
      </w:r>
      <w:r w:rsidRPr="0065575A">
        <w:rPr>
          <w:rFonts w:ascii="Arial" w:hAnsi="Arial" w:cs="Arial"/>
          <w:bCs/>
        </w:rPr>
        <w:t>Perspektiven näherten – von neuen Denkansätzen und interkommunaler Zusammenarbeit über Substanzbewertung und Qualitätssicherung bis hin zu konkreten Lösungen aus der Sanierungspraxis.</w:t>
      </w:r>
    </w:p>
    <w:p w14:paraId="7714A9C8" w14:textId="77777777" w:rsidR="00073AA8" w:rsidRPr="0065575A" w:rsidRDefault="00073AA8" w:rsidP="00796400">
      <w:pPr>
        <w:spacing w:line="360" w:lineRule="auto"/>
        <w:jc w:val="both"/>
        <w:rPr>
          <w:rFonts w:ascii="Arial" w:hAnsi="Arial" w:cs="Arial"/>
          <w:bCs/>
        </w:rPr>
      </w:pPr>
    </w:p>
    <w:p w14:paraId="6017124A" w14:textId="2DEBB88A" w:rsidR="00136428" w:rsidRPr="0065575A" w:rsidRDefault="00136428" w:rsidP="00F744BB">
      <w:pPr>
        <w:spacing w:line="360" w:lineRule="auto"/>
        <w:jc w:val="both"/>
        <w:rPr>
          <w:rFonts w:ascii="Arial" w:hAnsi="Arial" w:cs="Arial"/>
          <w:b/>
          <w:bCs/>
        </w:rPr>
      </w:pPr>
      <w:r w:rsidRPr="0065575A">
        <w:rPr>
          <w:rFonts w:ascii="Arial" w:hAnsi="Arial" w:cs="Arial"/>
          <w:b/>
          <w:bCs/>
        </w:rPr>
        <w:t>Perspektiven und Strategien</w:t>
      </w:r>
    </w:p>
    <w:p w14:paraId="1424D419" w14:textId="09A18D28" w:rsidR="00136428" w:rsidRPr="0065575A" w:rsidRDefault="00073AA8" w:rsidP="00F744BB">
      <w:pPr>
        <w:spacing w:line="360" w:lineRule="auto"/>
        <w:jc w:val="both"/>
        <w:rPr>
          <w:rFonts w:ascii="Arial" w:hAnsi="Arial" w:cs="Arial"/>
          <w:bCs/>
        </w:rPr>
      </w:pPr>
      <w:r w:rsidRPr="0065575A">
        <w:rPr>
          <w:rFonts w:ascii="Arial" w:hAnsi="Arial" w:cs="Arial"/>
          <w:bCs/>
        </w:rPr>
        <w:t xml:space="preserve">Futurologe Max Thinius rückte mit seinem Vortrag „Die Zukunft kommt nicht – wir gestalten sie!“ die Bedeutung von Infrastruktur über ihre technische Funktion hinaus in den Fokus. Dabei zeigte </w:t>
      </w:r>
      <w:r w:rsidRPr="0065575A">
        <w:rPr>
          <w:rFonts w:ascii="Arial" w:hAnsi="Arial" w:cs="Arial"/>
          <w:bCs/>
        </w:rPr>
        <w:lastRenderedPageBreak/>
        <w:t xml:space="preserve">er, welchen Einfluss eine leistungsfähige Infrastruktur auf die Lebensqualität </w:t>
      </w:r>
      <w:proofErr w:type="gramStart"/>
      <w:r w:rsidR="00E50EFF" w:rsidRPr="0065575A">
        <w:rPr>
          <w:rFonts w:ascii="Arial" w:hAnsi="Arial" w:cs="Arial"/>
          <w:bCs/>
        </w:rPr>
        <w:t>hat</w:t>
      </w:r>
      <w:proofErr w:type="gramEnd"/>
      <w:r w:rsidRPr="0065575A">
        <w:rPr>
          <w:rFonts w:ascii="Arial" w:hAnsi="Arial" w:cs="Arial"/>
          <w:bCs/>
        </w:rPr>
        <w:t xml:space="preserve"> und welche Potenziale entstehen, wenn gewohnte Lösungswege neu gedacht werden. Den Blick auf die konkreten Herausforderungen der kommunalen Praxis richtete anschließend Dipl.-Ing. (FH) Markus Vogel, </w:t>
      </w:r>
      <w:r w:rsidR="00CF0530" w:rsidRPr="0065575A">
        <w:rPr>
          <w:rFonts w:ascii="Arial" w:hAnsi="Arial" w:cs="Arial"/>
          <w:bCs/>
        </w:rPr>
        <w:t xml:space="preserve">Inhaber der </w:t>
      </w:r>
      <w:r w:rsidRPr="0065575A">
        <w:rPr>
          <w:rFonts w:ascii="Arial" w:hAnsi="Arial" w:cs="Arial"/>
          <w:bCs/>
        </w:rPr>
        <w:t xml:space="preserve">Markus Vogel – Beratung. Unter dem Titel „Kommunen unter Druck – Daseinsvorsorge versus Dasein in Sorge“ beleuchtete er die interkommunale Zusammenarbeit angesichts wachsender Aufgaben und begrenzter Ressourcen. </w:t>
      </w:r>
      <w:r w:rsidR="00584CAD" w:rsidRPr="0065575A">
        <w:rPr>
          <w:rFonts w:ascii="Arial" w:hAnsi="Arial" w:cs="Arial"/>
          <w:bCs/>
        </w:rPr>
        <w:t>Mit dem langfristigen Erhalt bestehender Netze beschäftigte sich Dr.-Ing. Robert Stein, Geschäftsführer der Stein Infrastructure Management GmbH. In seinem Beitrag „Der Substanzwert – optimierte Investitions- und Instandhaltungs-Strategie statt ‚weiter so‘“ stellte er die Substanzanalyse als Grundlage für nachhaltiges Infrastrukturmanagement heraus. Statt erst zu reagieren, wenn Schäden weit fortgeschritten sind, gilt es, Zustand und Substanz frühzeitig zu erfassen, Prioritäten zu setzen und Investitionen gezielt zu steuern.</w:t>
      </w:r>
    </w:p>
    <w:p w14:paraId="7A6121B0" w14:textId="77777777" w:rsidR="00584CAD" w:rsidRPr="0065575A" w:rsidRDefault="00584CAD" w:rsidP="00F744BB">
      <w:pPr>
        <w:spacing w:line="360" w:lineRule="auto"/>
        <w:jc w:val="both"/>
        <w:rPr>
          <w:rFonts w:ascii="Arial" w:hAnsi="Arial" w:cs="Arial"/>
          <w:b/>
          <w:bCs/>
        </w:rPr>
      </w:pPr>
    </w:p>
    <w:p w14:paraId="13E5D3DA" w14:textId="2574EB1B" w:rsidR="00136428" w:rsidRPr="0065575A" w:rsidRDefault="00136428" w:rsidP="00136428">
      <w:pPr>
        <w:spacing w:line="360" w:lineRule="auto"/>
        <w:jc w:val="both"/>
        <w:rPr>
          <w:rFonts w:ascii="Arial" w:hAnsi="Arial" w:cs="Arial"/>
          <w:b/>
          <w:bCs/>
        </w:rPr>
      </w:pPr>
      <w:r w:rsidRPr="0065575A">
        <w:rPr>
          <w:rFonts w:ascii="Arial" w:hAnsi="Arial" w:cs="Arial"/>
          <w:b/>
          <w:bCs/>
        </w:rPr>
        <w:t xml:space="preserve">Qualität </w:t>
      </w:r>
      <w:r w:rsidR="00073AA8" w:rsidRPr="0065575A">
        <w:rPr>
          <w:rFonts w:ascii="Arial" w:hAnsi="Arial" w:cs="Arial"/>
          <w:b/>
          <w:bCs/>
        </w:rPr>
        <w:t>in der</w:t>
      </w:r>
      <w:r w:rsidRPr="0065575A">
        <w:rPr>
          <w:rFonts w:ascii="Arial" w:hAnsi="Arial" w:cs="Arial"/>
          <w:b/>
          <w:bCs/>
        </w:rPr>
        <w:t xml:space="preserve"> Praxis</w:t>
      </w:r>
    </w:p>
    <w:p w14:paraId="14CC714A" w14:textId="549C2AD3" w:rsidR="00136428" w:rsidRPr="0065575A" w:rsidRDefault="00584CAD" w:rsidP="00136428">
      <w:pPr>
        <w:spacing w:line="360" w:lineRule="auto"/>
        <w:jc w:val="both"/>
        <w:rPr>
          <w:rFonts w:ascii="Arial" w:hAnsi="Arial" w:cs="Arial"/>
          <w:bCs/>
        </w:rPr>
      </w:pPr>
      <w:r w:rsidRPr="0065575A">
        <w:rPr>
          <w:rFonts w:ascii="Arial" w:hAnsi="Arial" w:cs="Arial"/>
          <w:bCs/>
        </w:rPr>
        <w:t>Den Bogen zur praktischen Umsetzung spannten Florian Weis, Geschäftsführer der Infrafact GmbH, und Phil Olbrisch vom Tiefbauamt der Stadt Bochum. Weis verdeutlichte, dass langlebige grabenlose Sanierungen neben dem geeigneten Verfahren auch eine fachgerechte Planung, Bauüberwachung und konsequente Qualitätssicherung erfordern.</w:t>
      </w:r>
      <w:r w:rsidR="00073AA8" w:rsidRPr="0065575A">
        <w:rPr>
          <w:rFonts w:ascii="Arial" w:hAnsi="Arial" w:cs="Arial"/>
          <w:bCs/>
        </w:rPr>
        <w:t xml:space="preserve"> Dabei ging es auch um die Frage, wie viel Präsenz </w:t>
      </w:r>
      <w:r w:rsidR="00CF0530" w:rsidRPr="0065575A">
        <w:rPr>
          <w:rFonts w:ascii="Arial" w:hAnsi="Arial" w:cs="Arial"/>
          <w:bCs/>
        </w:rPr>
        <w:t xml:space="preserve">in Zeiten knapper Personalressourcen </w:t>
      </w:r>
      <w:r w:rsidR="00073AA8" w:rsidRPr="0065575A">
        <w:rPr>
          <w:rFonts w:ascii="Arial" w:hAnsi="Arial" w:cs="Arial"/>
          <w:bCs/>
        </w:rPr>
        <w:t xml:space="preserve">auf der Baustelle </w:t>
      </w:r>
      <w:r w:rsidR="00CF0530" w:rsidRPr="0065575A">
        <w:rPr>
          <w:rFonts w:ascii="Arial" w:hAnsi="Arial" w:cs="Arial"/>
          <w:bCs/>
        </w:rPr>
        <w:t xml:space="preserve">wirklich </w:t>
      </w:r>
      <w:r w:rsidR="00073AA8" w:rsidRPr="0065575A">
        <w:rPr>
          <w:rFonts w:ascii="Arial" w:hAnsi="Arial" w:cs="Arial"/>
          <w:bCs/>
        </w:rPr>
        <w:t>für die Qualität</w:t>
      </w:r>
      <w:r w:rsidR="00CF0530" w:rsidRPr="0065575A">
        <w:rPr>
          <w:rFonts w:ascii="Arial" w:hAnsi="Arial" w:cs="Arial"/>
          <w:bCs/>
        </w:rPr>
        <w:t>süberwachung</w:t>
      </w:r>
      <w:r w:rsidR="00073AA8" w:rsidRPr="0065575A">
        <w:rPr>
          <w:rFonts w:ascii="Arial" w:hAnsi="Arial" w:cs="Arial"/>
          <w:bCs/>
        </w:rPr>
        <w:t xml:space="preserve"> notwendig ist.</w:t>
      </w:r>
      <w:r w:rsidRPr="0065575A">
        <w:rPr>
          <w:rFonts w:ascii="Arial" w:hAnsi="Arial" w:cs="Arial"/>
          <w:bCs/>
        </w:rPr>
        <w:t xml:space="preserve"> </w:t>
      </w:r>
      <w:r w:rsidR="00284783" w:rsidRPr="0065575A">
        <w:rPr>
          <w:rFonts w:ascii="Arial" w:hAnsi="Arial" w:cs="Arial"/>
          <w:bCs/>
        </w:rPr>
        <w:t xml:space="preserve">Olbrisch wiederum stellte unter dem Titel „Vom Verwalten zum Gestalten“ konkrete Beispiele aus der kommunalen Kanalsanierung vor. Anhand anspruchsvoller Maßnahmen und unterschiedlicher Sanierungsverfahren – darunter </w:t>
      </w:r>
      <w:proofErr w:type="spellStart"/>
      <w:r w:rsidR="00284783" w:rsidRPr="0065575A">
        <w:rPr>
          <w:rFonts w:ascii="Arial" w:hAnsi="Arial" w:cs="Arial"/>
          <w:bCs/>
        </w:rPr>
        <w:t>Tight</w:t>
      </w:r>
      <w:proofErr w:type="spellEnd"/>
      <w:r w:rsidR="00284783" w:rsidRPr="0065575A">
        <w:rPr>
          <w:rFonts w:ascii="Arial" w:hAnsi="Arial" w:cs="Arial"/>
          <w:bCs/>
        </w:rPr>
        <w:t>-</w:t>
      </w:r>
      <w:r w:rsidR="00E50EFF" w:rsidRPr="0065575A">
        <w:rPr>
          <w:rFonts w:ascii="Arial" w:hAnsi="Arial" w:cs="Arial"/>
          <w:bCs/>
        </w:rPr>
        <w:t>I</w:t>
      </w:r>
      <w:r w:rsidR="00284783" w:rsidRPr="0065575A">
        <w:rPr>
          <w:rFonts w:ascii="Arial" w:hAnsi="Arial" w:cs="Arial"/>
          <w:bCs/>
        </w:rPr>
        <w:t xml:space="preserve">n-Pipe und Berstlining – veranschaulichte er, welche technischen Möglichkeiten auch bei </w:t>
      </w:r>
      <w:r w:rsidR="00284783" w:rsidRPr="0065575A">
        <w:rPr>
          <w:rFonts w:ascii="Arial" w:hAnsi="Arial" w:cs="Arial"/>
          <w:bCs/>
        </w:rPr>
        <w:lastRenderedPageBreak/>
        <w:t>besonderen Rahmenbedingungen bestehen. Dabei wurde deutlich, wie wichtig es ist, vorhandene Möglichkeiten auszuschöpfen und auch ungewöhnliche Wege zu prüfen.</w:t>
      </w:r>
    </w:p>
    <w:p w14:paraId="510025BE" w14:textId="77777777" w:rsidR="00584CAD" w:rsidRPr="0065575A" w:rsidRDefault="00584CAD" w:rsidP="00136428">
      <w:pPr>
        <w:spacing w:line="360" w:lineRule="auto"/>
        <w:jc w:val="both"/>
        <w:rPr>
          <w:rFonts w:ascii="Arial" w:hAnsi="Arial" w:cs="Arial"/>
          <w:bCs/>
        </w:rPr>
      </w:pPr>
    </w:p>
    <w:p w14:paraId="620385D2" w14:textId="39CF6524" w:rsidR="001F2298" w:rsidRPr="0065575A" w:rsidRDefault="00F744BB" w:rsidP="001F2298">
      <w:pPr>
        <w:spacing w:line="360" w:lineRule="auto"/>
        <w:jc w:val="both"/>
        <w:rPr>
          <w:rFonts w:ascii="Arial" w:hAnsi="Arial" w:cs="Arial"/>
          <w:b/>
          <w:bCs/>
        </w:rPr>
      </w:pPr>
      <w:r w:rsidRPr="0065575A">
        <w:rPr>
          <w:rFonts w:ascii="Arial" w:hAnsi="Arial" w:cs="Arial"/>
          <w:b/>
          <w:bCs/>
        </w:rPr>
        <w:t xml:space="preserve">Technik </w:t>
      </w:r>
      <w:r w:rsidR="00073AA8" w:rsidRPr="0065575A">
        <w:rPr>
          <w:rFonts w:ascii="Arial" w:hAnsi="Arial" w:cs="Arial"/>
          <w:b/>
          <w:bCs/>
        </w:rPr>
        <w:t>im Dialog</w:t>
      </w:r>
    </w:p>
    <w:p w14:paraId="2EE2BB1C" w14:textId="2EBFD8DC" w:rsidR="00F744BB" w:rsidRPr="0065575A" w:rsidRDefault="00F744BB" w:rsidP="00EC668F">
      <w:pPr>
        <w:spacing w:line="360" w:lineRule="auto"/>
        <w:jc w:val="both"/>
        <w:rPr>
          <w:rFonts w:ascii="Arial" w:hAnsi="Arial" w:cs="Arial"/>
          <w:bCs/>
        </w:rPr>
      </w:pPr>
      <w:r w:rsidRPr="0065575A">
        <w:rPr>
          <w:rFonts w:ascii="Arial" w:hAnsi="Arial" w:cs="Arial"/>
          <w:bCs/>
        </w:rPr>
        <w:t>Neben den Fachvorträgen bot die Veranstaltung</w:t>
      </w:r>
      <w:r w:rsidR="00B4294B" w:rsidRPr="0065575A">
        <w:rPr>
          <w:rFonts w:ascii="Arial" w:hAnsi="Arial" w:cs="Arial"/>
          <w:bCs/>
        </w:rPr>
        <w:t xml:space="preserve"> zudem</w:t>
      </w:r>
      <w:r w:rsidRPr="0065575A">
        <w:rPr>
          <w:rFonts w:ascii="Arial" w:hAnsi="Arial" w:cs="Arial"/>
          <w:bCs/>
        </w:rPr>
        <w:t xml:space="preserve"> zahlreiche </w:t>
      </w:r>
      <w:r w:rsidR="00284783" w:rsidRPr="0065575A">
        <w:rPr>
          <w:rFonts w:ascii="Arial" w:hAnsi="Arial" w:cs="Arial"/>
          <w:bCs/>
        </w:rPr>
        <w:t>Gelegenheiten</w:t>
      </w:r>
      <w:r w:rsidRPr="0065575A">
        <w:rPr>
          <w:rFonts w:ascii="Arial" w:hAnsi="Arial" w:cs="Arial"/>
          <w:bCs/>
        </w:rPr>
        <w:t xml:space="preserve"> zum </w:t>
      </w:r>
      <w:r w:rsidR="00284783" w:rsidRPr="0065575A">
        <w:rPr>
          <w:rFonts w:ascii="Arial" w:hAnsi="Arial" w:cs="Arial"/>
          <w:bCs/>
        </w:rPr>
        <w:t>fachlichen</w:t>
      </w:r>
      <w:r w:rsidRPr="0065575A">
        <w:rPr>
          <w:rFonts w:ascii="Arial" w:hAnsi="Arial" w:cs="Arial"/>
          <w:bCs/>
        </w:rPr>
        <w:t xml:space="preserve"> Austausch. In der begleitenden Partnerausstellung </w:t>
      </w:r>
      <w:r w:rsidR="00284783" w:rsidRPr="0065575A">
        <w:rPr>
          <w:rFonts w:ascii="Arial" w:hAnsi="Arial" w:cs="Arial"/>
          <w:bCs/>
        </w:rPr>
        <w:t>präsentierten</w:t>
      </w:r>
      <w:r w:rsidRPr="0065575A">
        <w:rPr>
          <w:rFonts w:ascii="Arial" w:hAnsi="Arial" w:cs="Arial"/>
          <w:bCs/>
        </w:rPr>
        <w:t xml:space="preserve"> </w:t>
      </w:r>
      <w:proofErr w:type="spellStart"/>
      <w:r w:rsidR="00B4294B" w:rsidRPr="0065575A">
        <w:rPr>
          <w:rFonts w:ascii="Arial" w:hAnsi="Arial" w:cs="Arial"/>
          <w:bCs/>
        </w:rPr>
        <w:t>Schöngen</w:t>
      </w:r>
      <w:proofErr w:type="spellEnd"/>
      <w:r w:rsidR="00B4294B" w:rsidRPr="0065575A">
        <w:rPr>
          <w:rFonts w:ascii="Arial" w:hAnsi="Arial" w:cs="Arial"/>
          <w:bCs/>
        </w:rPr>
        <w:t xml:space="preserve">, IPA, </w:t>
      </w:r>
      <w:proofErr w:type="spellStart"/>
      <w:r w:rsidR="00B4294B" w:rsidRPr="0065575A">
        <w:rPr>
          <w:rFonts w:ascii="Arial" w:hAnsi="Arial" w:cs="Arial"/>
          <w:bCs/>
        </w:rPr>
        <w:t>Tracto</w:t>
      </w:r>
      <w:proofErr w:type="spellEnd"/>
      <w:r w:rsidR="00B4294B" w:rsidRPr="0065575A">
        <w:rPr>
          <w:rFonts w:ascii="Arial" w:hAnsi="Arial" w:cs="Arial"/>
          <w:bCs/>
        </w:rPr>
        <w:t xml:space="preserve">, Simona, IBAK und die Funke Gruppe ihre Produkte und Lösungsansätze. Dr. Sissis Kamarianakis, der die Fachtagung </w:t>
      </w:r>
      <w:r w:rsidR="00284783" w:rsidRPr="0065575A">
        <w:rPr>
          <w:rFonts w:ascii="Arial" w:hAnsi="Arial" w:cs="Arial"/>
          <w:bCs/>
        </w:rPr>
        <w:t>moderierte</w:t>
      </w:r>
      <w:r w:rsidR="00B4294B" w:rsidRPr="0065575A">
        <w:rPr>
          <w:rFonts w:ascii="Arial" w:hAnsi="Arial" w:cs="Arial"/>
          <w:bCs/>
        </w:rPr>
        <w:t xml:space="preserve">, und Thinius besuchten gemeinsam die einzelnen Stände und kamen in kurzen Interviews mit den Ausstellern ins Gespräch. Kurze Pausen am Vor- und Nachmittag sowie das gemeinsame Mittagessen boten </w:t>
      </w:r>
      <w:r w:rsidR="00284783" w:rsidRPr="0065575A">
        <w:rPr>
          <w:rFonts w:ascii="Arial" w:hAnsi="Arial" w:cs="Arial"/>
          <w:bCs/>
        </w:rPr>
        <w:t>weitere</w:t>
      </w:r>
      <w:r w:rsidR="00B4294B" w:rsidRPr="0065575A">
        <w:rPr>
          <w:rFonts w:ascii="Arial" w:hAnsi="Arial" w:cs="Arial"/>
          <w:bCs/>
        </w:rPr>
        <w:t xml:space="preserve"> </w:t>
      </w:r>
      <w:r w:rsidR="00E50EFF" w:rsidRPr="0065575A">
        <w:rPr>
          <w:rFonts w:ascii="Arial" w:hAnsi="Arial" w:cs="Arial"/>
          <w:bCs/>
        </w:rPr>
        <w:t>Möglichkeiten</w:t>
      </w:r>
      <w:r w:rsidR="00B4294B" w:rsidRPr="0065575A">
        <w:rPr>
          <w:rFonts w:ascii="Arial" w:hAnsi="Arial" w:cs="Arial"/>
          <w:bCs/>
        </w:rPr>
        <w:t xml:space="preserve">, die Gespräche zu vertiefen und Kontakte zu knüpfen. Eine Live-Demonstration des </w:t>
      </w:r>
      <w:proofErr w:type="spellStart"/>
      <w:r w:rsidR="00B4294B" w:rsidRPr="0065575A">
        <w:rPr>
          <w:rFonts w:ascii="Arial" w:hAnsi="Arial" w:cs="Arial"/>
          <w:bCs/>
        </w:rPr>
        <w:t>Tight</w:t>
      </w:r>
      <w:proofErr w:type="spellEnd"/>
      <w:r w:rsidR="00B4294B" w:rsidRPr="0065575A">
        <w:rPr>
          <w:rFonts w:ascii="Arial" w:hAnsi="Arial" w:cs="Arial"/>
          <w:bCs/>
        </w:rPr>
        <w:t>-</w:t>
      </w:r>
      <w:r w:rsidR="00E50EFF" w:rsidRPr="0065575A">
        <w:rPr>
          <w:rFonts w:ascii="Arial" w:hAnsi="Arial" w:cs="Arial"/>
          <w:bCs/>
        </w:rPr>
        <w:t>I</w:t>
      </w:r>
      <w:r w:rsidR="00B4294B" w:rsidRPr="0065575A">
        <w:rPr>
          <w:rFonts w:ascii="Arial" w:hAnsi="Arial" w:cs="Arial"/>
          <w:bCs/>
        </w:rPr>
        <w:t>n-Pipe-Verfahrens im Außenbereich ergänzte das Programm und machte grabenlose Sanierungstechnik unmittelbar erlebbar.</w:t>
      </w:r>
    </w:p>
    <w:p w14:paraId="2285A7A6" w14:textId="77777777" w:rsidR="00B4294B" w:rsidRPr="0065575A" w:rsidRDefault="00B4294B" w:rsidP="00EC668F">
      <w:pPr>
        <w:spacing w:line="360" w:lineRule="auto"/>
        <w:jc w:val="both"/>
        <w:rPr>
          <w:rFonts w:ascii="Arial" w:hAnsi="Arial" w:cs="Arial"/>
          <w:bCs/>
        </w:rPr>
      </w:pPr>
    </w:p>
    <w:p w14:paraId="2BAFB8F1" w14:textId="31A966AD" w:rsidR="001F2298" w:rsidRPr="0065575A" w:rsidRDefault="00073AA8" w:rsidP="001F2298">
      <w:pPr>
        <w:spacing w:line="360" w:lineRule="auto"/>
        <w:jc w:val="both"/>
        <w:rPr>
          <w:rFonts w:ascii="Arial" w:hAnsi="Arial" w:cs="Arial"/>
          <w:b/>
          <w:bCs/>
        </w:rPr>
      </w:pPr>
      <w:r w:rsidRPr="0065575A">
        <w:rPr>
          <w:rFonts w:ascii="Arial" w:hAnsi="Arial" w:cs="Arial"/>
          <w:b/>
          <w:bCs/>
        </w:rPr>
        <w:t>Publikum im Gespräch</w:t>
      </w:r>
    </w:p>
    <w:p w14:paraId="05DF1BB0" w14:textId="44002431" w:rsidR="00E01884" w:rsidRPr="0065575A" w:rsidRDefault="00F744BB" w:rsidP="00E01884">
      <w:pPr>
        <w:spacing w:line="360" w:lineRule="auto"/>
        <w:jc w:val="both"/>
        <w:rPr>
          <w:rFonts w:ascii="Arial" w:hAnsi="Arial" w:cs="Arial"/>
          <w:bCs/>
        </w:rPr>
      </w:pPr>
      <w:r w:rsidRPr="0065575A">
        <w:rPr>
          <w:rFonts w:ascii="Arial" w:hAnsi="Arial" w:cs="Arial"/>
          <w:bCs/>
        </w:rPr>
        <w:t xml:space="preserve">Raum für Fragen und Diskussion gab es auch im Vortragsprogramm selbst: Im Anschluss an die einzelnen Beiträge konnten die Teilnehmer Themen direkt mit den Referenten vertiefen. In der abschließenden Podiumsdiskussion kamen die Vortragenden gemeinsam mit Benedikt Stentrup, Geschäftsführer der Sanierungstechnik Dommel GmbH, noch einmal zusammen. Unter der Moderation von </w:t>
      </w:r>
      <w:proofErr w:type="spellStart"/>
      <w:r w:rsidRPr="0065575A">
        <w:rPr>
          <w:rFonts w:ascii="Arial" w:hAnsi="Arial" w:cs="Arial"/>
          <w:bCs/>
        </w:rPr>
        <w:t>Kamarianakis</w:t>
      </w:r>
      <w:proofErr w:type="spellEnd"/>
      <w:r w:rsidRPr="0065575A">
        <w:rPr>
          <w:rFonts w:ascii="Arial" w:hAnsi="Arial" w:cs="Arial"/>
          <w:bCs/>
        </w:rPr>
        <w:t xml:space="preserve"> wurden zentrale Gedanken des Tages aufgegriffen und aus unterschiedlichen Perspektiven diskutiert.</w:t>
      </w:r>
      <w:r w:rsidR="00B4294B" w:rsidRPr="0065575A">
        <w:rPr>
          <w:rFonts w:ascii="Arial" w:hAnsi="Arial" w:cs="Arial"/>
          <w:bCs/>
        </w:rPr>
        <w:t xml:space="preserve"> Dabei wurde auch das Publikum einbezogen</w:t>
      </w:r>
      <w:r w:rsidR="00E50EFF" w:rsidRPr="0065575A">
        <w:rPr>
          <w:rFonts w:ascii="Arial" w:hAnsi="Arial" w:cs="Arial"/>
          <w:bCs/>
        </w:rPr>
        <w:t>, welches</w:t>
      </w:r>
      <w:r w:rsidR="00B4294B" w:rsidRPr="0065575A">
        <w:rPr>
          <w:rFonts w:ascii="Arial" w:hAnsi="Arial" w:cs="Arial"/>
          <w:bCs/>
        </w:rPr>
        <w:t xml:space="preserve"> sich mit Fragen und Diskussionsbeiträgen an der gemeinsamen Rückschau </w:t>
      </w:r>
      <w:r w:rsidR="00E50EFF" w:rsidRPr="0065575A">
        <w:rPr>
          <w:rFonts w:ascii="Arial" w:hAnsi="Arial" w:cs="Arial"/>
          <w:bCs/>
        </w:rPr>
        <w:t>beteiligte</w:t>
      </w:r>
      <w:r w:rsidR="00B4294B" w:rsidRPr="0065575A">
        <w:rPr>
          <w:rFonts w:ascii="Arial" w:hAnsi="Arial" w:cs="Arial"/>
          <w:bCs/>
        </w:rPr>
        <w:t>.</w:t>
      </w:r>
    </w:p>
    <w:p w14:paraId="52737065" w14:textId="77777777" w:rsidR="00F744BB" w:rsidRPr="0065575A" w:rsidRDefault="00F744BB" w:rsidP="00E01884">
      <w:pPr>
        <w:spacing w:line="360" w:lineRule="auto"/>
        <w:jc w:val="both"/>
        <w:rPr>
          <w:rFonts w:ascii="Arial" w:hAnsi="Arial" w:cs="Arial"/>
          <w:bCs/>
        </w:rPr>
      </w:pPr>
    </w:p>
    <w:p w14:paraId="5C385A4A" w14:textId="07ACDD36" w:rsidR="00796400" w:rsidRPr="0065575A" w:rsidRDefault="002A68CD" w:rsidP="00796400">
      <w:pPr>
        <w:spacing w:line="360" w:lineRule="auto"/>
        <w:jc w:val="both"/>
        <w:rPr>
          <w:rFonts w:ascii="Arial" w:hAnsi="Arial" w:cs="Arial"/>
          <w:bCs/>
        </w:rPr>
      </w:pPr>
      <w:r w:rsidRPr="0065575A">
        <w:rPr>
          <w:rFonts w:ascii="Arial" w:hAnsi="Arial" w:cs="Arial"/>
          <w:bCs/>
        </w:rPr>
        <w:lastRenderedPageBreak/>
        <w:t>Die erste Dommel-Fachtagung zeigte, wie eng Investitionsstrategien, Planung, Qualitätssicherung und praktische Umsetzung beim langfristigen Werterhalt unterirdischer Infrastruktur zusammenhängen. Zugleich wurde deutlich: Eine leistungsfähige Infrastruktur ist nicht nur eine technische Notwendigkeit, sondern eine wesentliche Voraussetzung für Daseinsvorsorge und Lebensqualität. Ihr Erhalt erfordert vorausschauendes Handeln, den Austausch unterschiedlicher Akteure und die Bereitschaft, neue Lösungswege zu prüfen</w:t>
      </w:r>
      <w:r w:rsidR="00584CAD" w:rsidRPr="0065575A">
        <w:rPr>
          <w:rFonts w:ascii="Arial" w:hAnsi="Arial" w:cs="Arial"/>
          <w:bCs/>
        </w:rPr>
        <w:t>.</w:t>
      </w:r>
    </w:p>
    <w:p w14:paraId="4FADB861" w14:textId="0E345A65" w:rsidR="00961B0C" w:rsidRPr="0065575A" w:rsidRDefault="003C342F" w:rsidP="00DF21A0">
      <w:pPr>
        <w:spacing w:line="360" w:lineRule="auto"/>
        <w:jc w:val="right"/>
        <w:rPr>
          <w:rFonts w:ascii="Arial" w:hAnsi="Arial" w:cs="Arial"/>
          <w:bCs/>
        </w:rPr>
      </w:pPr>
      <w:r w:rsidRPr="0065575A">
        <w:rPr>
          <w:rFonts w:ascii="Arial" w:hAnsi="Arial" w:cs="Arial"/>
          <w:bCs/>
        </w:rPr>
        <w:t xml:space="preserve">ca. </w:t>
      </w:r>
      <w:r w:rsidR="00B4294B" w:rsidRPr="0065575A">
        <w:rPr>
          <w:rFonts w:ascii="Arial" w:hAnsi="Arial" w:cs="Arial"/>
          <w:bCs/>
        </w:rPr>
        <w:t>5</w:t>
      </w:r>
      <w:r w:rsidR="00790098" w:rsidRPr="0065575A">
        <w:rPr>
          <w:rFonts w:ascii="Arial" w:hAnsi="Arial" w:cs="Arial"/>
          <w:bCs/>
        </w:rPr>
        <w:t>.</w:t>
      </w:r>
      <w:r w:rsidR="002A68CD" w:rsidRPr="0065575A">
        <w:rPr>
          <w:rFonts w:ascii="Arial" w:hAnsi="Arial" w:cs="Arial"/>
          <w:bCs/>
        </w:rPr>
        <w:t>0</w:t>
      </w:r>
      <w:r w:rsidR="00790098" w:rsidRPr="0065575A">
        <w:rPr>
          <w:rFonts w:ascii="Arial" w:hAnsi="Arial" w:cs="Arial"/>
          <w:bCs/>
        </w:rPr>
        <w:t xml:space="preserve">00 </w:t>
      </w:r>
      <w:r w:rsidRPr="0065575A">
        <w:rPr>
          <w:rFonts w:ascii="Arial" w:hAnsi="Arial" w:cs="Arial"/>
          <w:bCs/>
        </w:rPr>
        <w:t>Zeichen</w:t>
      </w:r>
    </w:p>
    <w:p w14:paraId="023A1F33" w14:textId="77777777" w:rsidR="00201D71" w:rsidRPr="0065575A" w:rsidRDefault="00201D71" w:rsidP="00023A39">
      <w:pPr>
        <w:suppressAutoHyphens w:val="0"/>
        <w:rPr>
          <w:rFonts w:ascii="Arial" w:hAnsi="Arial" w:cs="Arial"/>
          <w:color w:val="000000"/>
        </w:rPr>
      </w:pPr>
    </w:p>
    <w:p w14:paraId="4A03C723" w14:textId="77777777" w:rsidR="00201D71" w:rsidRPr="0065575A" w:rsidRDefault="00201D71" w:rsidP="00023A39">
      <w:pPr>
        <w:suppressAutoHyphens w:val="0"/>
        <w:rPr>
          <w:rFonts w:ascii="Arial" w:hAnsi="Arial" w:cs="Arial"/>
          <w:color w:val="000000"/>
        </w:rPr>
      </w:pPr>
    </w:p>
    <w:tbl>
      <w:tblPr>
        <w:tblW w:w="0" w:type="auto"/>
        <w:shd w:val="clear" w:color="auto" w:fill="E2E2E2"/>
        <w:tblLook w:val="04A0" w:firstRow="1" w:lastRow="0" w:firstColumn="1" w:lastColumn="0" w:noHBand="0" w:noVBand="1"/>
      </w:tblPr>
      <w:tblGrid>
        <w:gridCol w:w="6803"/>
      </w:tblGrid>
      <w:tr w:rsidR="00023A39" w:rsidRPr="0065575A" w14:paraId="5B5654A7" w14:textId="77777777" w:rsidTr="003A5998">
        <w:tc>
          <w:tcPr>
            <w:tcW w:w="6943" w:type="dxa"/>
            <w:shd w:val="clear" w:color="auto" w:fill="E2E2E2"/>
          </w:tcPr>
          <w:p w14:paraId="19550DCF" w14:textId="77777777" w:rsidR="00023A39" w:rsidRPr="0065575A" w:rsidRDefault="00023A39" w:rsidP="003A5998">
            <w:pPr>
              <w:spacing w:line="360" w:lineRule="auto"/>
              <w:jc w:val="both"/>
              <w:rPr>
                <w:rFonts w:ascii="Arial" w:hAnsi="Arial" w:cs="Arial"/>
                <w:b/>
              </w:rPr>
            </w:pPr>
          </w:p>
          <w:p w14:paraId="6EFF8D2C" w14:textId="77777777" w:rsidR="00023A39" w:rsidRPr="0065575A" w:rsidRDefault="00023A39" w:rsidP="003A5998">
            <w:pPr>
              <w:spacing w:line="360" w:lineRule="auto"/>
              <w:jc w:val="both"/>
              <w:rPr>
                <w:rFonts w:ascii="Arial" w:hAnsi="Arial" w:cs="Arial"/>
                <w:b/>
              </w:rPr>
            </w:pPr>
            <w:r w:rsidRPr="0065575A">
              <w:rPr>
                <w:rFonts w:ascii="Arial" w:hAnsi="Arial" w:cs="Arial"/>
                <w:b/>
              </w:rPr>
              <w:t>Über die Sanierungstechnik Dommel GmbH:</w:t>
            </w:r>
          </w:p>
          <w:p w14:paraId="5CD7BC0E" w14:textId="77777777" w:rsidR="00023A39" w:rsidRPr="0065575A" w:rsidRDefault="00023A39" w:rsidP="003A5998">
            <w:pPr>
              <w:spacing w:line="360" w:lineRule="auto"/>
              <w:jc w:val="both"/>
              <w:rPr>
                <w:rFonts w:ascii="Arial" w:hAnsi="Arial" w:cs="Arial"/>
              </w:rPr>
            </w:pPr>
            <w:r w:rsidRPr="0065575A">
              <w:rPr>
                <w:rFonts w:ascii="Arial" w:hAnsi="Arial" w:cs="Arial"/>
              </w:rPr>
              <w:t>Die Sanierungstechnik Dommel GmbH mit Sitz im nordrhein-westfälischen Hamm ist Spezialist für sämtliche Dienstleistungen rund um die Instandhaltung von Kanälen und Schächten. Als kompetenter Partner von Kommunen, Verantwortlichen der Industrie und Ingenieuren bietet sie neben Zustandserfassungen auch diverse grabenlose Sanierungsverfahren sowie alle erforderlichen Tiefbauarbeiten aus einer Hand an. Bei den Maßnahmen stehen eine partnerschaftliche Arbeitsweise und eine hohe Ausführungsqualität immer im Mittelpunkt. Die Abwicklung von Kanalsanierungsprojekten mit außergewöhnlichen Anforderungen ist darüber hinaus eine Stärke des Unternehmens. Die Sanierungstechnik Dommel GmbH beschäftigt mehr als 95 Mitarbeiter und ist seit 1989 auf dem deutschen Markt aktiv.</w:t>
            </w:r>
          </w:p>
        </w:tc>
      </w:tr>
    </w:tbl>
    <w:p w14:paraId="00CB5E53" w14:textId="77777777" w:rsidR="004D72B6" w:rsidRPr="0065575A" w:rsidRDefault="004D72B6" w:rsidP="00961B0C">
      <w:pPr>
        <w:suppressAutoHyphens w:val="0"/>
        <w:rPr>
          <w:rFonts w:ascii="Arial" w:hAnsi="Arial" w:cs="Arial"/>
          <w:b/>
        </w:rPr>
      </w:pPr>
    </w:p>
    <w:p w14:paraId="38DEDE82" w14:textId="77777777" w:rsidR="00790098" w:rsidRPr="0065575A" w:rsidRDefault="00790098" w:rsidP="00961B0C">
      <w:pPr>
        <w:suppressAutoHyphens w:val="0"/>
        <w:rPr>
          <w:rFonts w:ascii="Arial" w:hAnsi="Arial" w:cs="Arial"/>
          <w:b/>
          <w:u w:val="single"/>
        </w:rPr>
      </w:pPr>
    </w:p>
    <w:p w14:paraId="77DEED2E" w14:textId="77777777" w:rsidR="00A8739A" w:rsidRPr="0065575A" w:rsidRDefault="00A8739A" w:rsidP="00961B0C">
      <w:pPr>
        <w:suppressAutoHyphens w:val="0"/>
        <w:rPr>
          <w:rFonts w:ascii="Arial" w:hAnsi="Arial" w:cs="Arial"/>
          <w:b/>
          <w:u w:val="single"/>
        </w:rPr>
      </w:pPr>
    </w:p>
    <w:p w14:paraId="46E89C1A" w14:textId="77777777" w:rsidR="00A8739A" w:rsidRPr="0065575A" w:rsidRDefault="00A8739A" w:rsidP="00961B0C">
      <w:pPr>
        <w:suppressAutoHyphens w:val="0"/>
        <w:rPr>
          <w:rFonts w:ascii="Arial" w:hAnsi="Arial" w:cs="Arial"/>
          <w:b/>
          <w:u w:val="single"/>
        </w:rPr>
      </w:pPr>
    </w:p>
    <w:p w14:paraId="3EF2CD36" w14:textId="77777777" w:rsidR="00790098" w:rsidRPr="0065575A" w:rsidRDefault="00790098" w:rsidP="00961B0C">
      <w:pPr>
        <w:suppressAutoHyphens w:val="0"/>
        <w:rPr>
          <w:rFonts w:ascii="Arial" w:hAnsi="Arial" w:cs="Arial"/>
          <w:b/>
          <w:u w:val="single"/>
        </w:rPr>
      </w:pPr>
    </w:p>
    <w:p w14:paraId="517F6BAB" w14:textId="77777777" w:rsidR="003A5BAA" w:rsidRPr="0065575A" w:rsidRDefault="003A5BAA" w:rsidP="00961B0C">
      <w:pPr>
        <w:suppressAutoHyphens w:val="0"/>
        <w:rPr>
          <w:rFonts w:ascii="Arial" w:hAnsi="Arial" w:cs="Arial"/>
          <w:b/>
          <w:u w:val="single"/>
        </w:rPr>
      </w:pPr>
    </w:p>
    <w:p w14:paraId="4EFC96AC" w14:textId="77777777" w:rsidR="00790098" w:rsidRPr="0065575A" w:rsidRDefault="00790098" w:rsidP="00961B0C">
      <w:pPr>
        <w:suppressAutoHyphens w:val="0"/>
        <w:rPr>
          <w:rFonts w:ascii="Arial" w:hAnsi="Arial" w:cs="Arial"/>
          <w:b/>
          <w:u w:val="single"/>
        </w:rPr>
      </w:pPr>
    </w:p>
    <w:p w14:paraId="48716099" w14:textId="16FBA52E" w:rsidR="00961B0C" w:rsidRPr="0065575A" w:rsidRDefault="00961B0C" w:rsidP="00961B0C">
      <w:pPr>
        <w:suppressAutoHyphens w:val="0"/>
        <w:rPr>
          <w:rFonts w:ascii="Arial" w:hAnsi="Arial" w:cs="Arial"/>
          <w:b/>
        </w:rPr>
      </w:pPr>
      <w:r w:rsidRPr="0065575A">
        <w:rPr>
          <w:rFonts w:ascii="Arial" w:hAnsi="Arial" w:cs="Arial"/>
          <w:b/>
          <w:u w:val="single"/>
        </w:rPr>
        <w:lastRenderedPageBreak/>
        <w:t>Bildunterschriften</w:t>
      </w:r>
    </w:p>
    <w:p w14:paraId="1708B4BF" w14:textId="009EA0F8" w:rsidR="007559DC" w:rsidRPr="0065575A" w:rsidRDefault="007559DC" w:rsidP="003C342F">
      <w:pPr>
        <w:suppressAutoHyphens w:val="0"/>
        <w:rPr>
          <w:noProof/>
        </w:rPr>
      </w:pPr>
    </w:p>
    <w:p w14:paraId="5BF57F27" w14:textId="3120035D" w:rsidR="00BF3D3E" w:rsidRPr="0065575A" w:rsidRDefault="00BF3D3E" w:rsidP="003C342F">
      <w:pPr>
        <w:suppressAutoHyphens w:val="0"/>
        <w:rPr>
          <w:noProof/>
        </w:rPr>
      </w:pPr>
      <w:r w:rsidRPr="0065575A">
        <w:rPr>
          <w:noProof/>
        </w:rPr>
        <w:drawing>
          <wp:inline distT="0" distB="0" distL="0" distR="0" wp14:anchorId="3D7DDB5C" wp14:editId="22E0CB86">
            <wp:extent cx="3509932" cy="2430000"/>
            <wp:effectExtent l="0" t="0" r="0" b="8890"/>
            <wp:docPr id="19392511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51111" name="Grafik 2"/>
                    <pic:cNvPicPr>
                      <a:picLocks noChangeAspect="1" noChangeArrowheads="1"/>
                    </pic:cNvPicPr>
                  </pic:nvPicPr>
                  <pic:blipFill>
                    <a:blip r:embed="rId8" cstate="screen">
                      <a:extLst>
                        <a:ext uri="{28A0092B-C50C-407E-A947-70E740481C1C}">
                          <a14:useLocalDpi xmlns:a14="http://schemas.microsoft.com/office/drawing/2010/main"/>
                        </a:ext>
                      </a:extLst>
                    </a:blip>
                    <a:stretch>
                      <a:fillRect/>
                    </a:stretch>
                  </pic:blipFill>
                  <pic:spPr bwMode="auto">
                    <a:xfrm>
                      <a:off x="0" y="0"/>
                      <a:ext cx="3509932" cy="2430000"/>
                    </a:xfrm>
                    <a:prstGeom prst="rect">
                      <a:avLst/>
                    </a:prstGeom>
                    <a:noFill/>
                    <a:ln>
                      <a:noFill/>
                    </a:ln>
                  </pic:spPr>
                </pic:pic>
              </a:graphicData>
            </a:graphic>
          </wp:inline>
        </w:drawing>
      </w:r>
    </w:p>
    <w:p w14:paraId="3346CBD2" w14:textId="34FEB24D" w:rsidR="003C342F" w:rsidRPr="0065575A" w:rsidRDefault="003C342F" w:rsidP="003C342F">
      <w:pPr>
        <w:suppressAutoHyphens w:val="0"/>
        <w:rPr>
          <w:rFonts w:ascii="Arial" w:hAnsi="Arial" w:cs="Arial"/>
          <w:i/>
          <w:noProof/>
          <w:lang w:eastAsia="de-DE"/>
        </w:rPr>
      </w:pPr>
      <w:r w:rsidRPr="0065575A">
        <w:rPr>
          <w:rFonts w:ascii="Arial" w:hAnsi="Arial" w:cs="Arial"/>
          <w:b/>
          <w:color w:val="000000"/>
        </w:rPr>
        <w:t>[2</w:t>
      </w:r>
      <w:r w:rsidR="00480535" w:rsidRPr="0065575A">
        <w:rPr>
          <w:rFonts w:ascii="Arial" w:hAnsi="Arial" w:cs="Arial"/>
          <w:b/>
          <w:color w:val="000000"/>
        </w:rPr>
        <w:t>6</w:t>
      </w:r>
      <w:r w:rsidRPr="0065575A">
        <w:rPr>
          <w:rFonts w:ascii="Arial" w:hAnsi="Arial" w:cs="Arial"/>
          <w:b/>
          <w:color w:val="000000"/>
        </w:rPr>
        <w:t>-</w:t>
      </w:r>
      <w:r w:rsidR="005B0B8B" w:rsidRPr="0065575A">
        <w:rPr>
          <w:rFonts w:ascii="Arial" w:hAnsi="Arial" w:cs="Arial"/>
          <w:b/>
          <w:color w:val="000000"/>
        </w:rPr>
        <w:t>0</w:t>
      </w:r>
      <w:r w:rsidR="0083271E" w:rsidRPr="0065575A">
        <w:rPr>
          <w:rFonts w:ascii="Arial" w:hAnsi="Arial" w:cs="Arial"/>
          <w:b/>
          <w:color w:val="000000"/>
        </w:rPr>
        <w:t>8 Nachbericht</w:t>
      </w:r>
      <w:r w:rsidR="00790098" w:rsidRPr="0065575A">
        <w:rPr>
          <w:rFonts w:ascii="Arial" w:hAnsi="Arial" w:cs="Arial"/>
          <w:b/>
          <w:color w:val="000000"/>
        </w:rPr>
        <w:t xml:space="preserve"> Infrastruktur der Zukunft</w:t>
      </w:r>
      <w:r w:rsidRPr="0065575A">
        <w:rPr>
          <w:rFonts w:ascii="Arial" w:hAnsi="Arial" w:cs="Arial"/>
          <w:b/>
        </w:rPr>
        <w:t>]</w:t>
      </w:r>
      <w:r w:rsidRPr="0065575A">
        <w:rPr>
          <w:rFonts w:ascii="Arial" w:hAnsi="Arial" w:cs="Arial"/>
          <w:i/>
          <w:noProof/>
          <w:lang w:eastAsia="de-DE"/>
        </w:rPr>
        <w:t xml:space="preserve"> </w:t>
      </w:r>
    </w:p>
    <w:p w14:paraId="3DA5B2B6" w14:textId="678FA8A9" w:rsidR="00790098" w:rsidRPr="0065575A" w:rsidRDefault="0083271E" w:rsidP="003C342F">
      <w:pPr>
        <w:tabs>
          <w:tab w:val="left" w:pos="3828"/>
        </w:tabs>
        <w:spacing w:line="400" w:lineRule="exact"/>
        <w:jc w:val="both"/>
        <w:rPr>
          <w:rFonts w:ascii="Arial" w:hAnsi="Arial" w:cs="Arial"/>
          <w:i/>
          <w:color w:val="000000"/>
        </w:rPr>
      </w:pPr>
      <w:r w:rsidRPr="0065575A">
        <w:rPr>
          <w:rFonts w:ascii="Arial" w:hAnsi="Arial" w:cs="Arial"/>
          <w:i/>
          <w:color w:val="000000"/>
        </w:rPr>
        <w:t>Im Mittelpunkt der ersten Dommel-Fachtagung standen Strategien, Technologien und Praxisbeispiele für den langfristigen Werterhalt unterirdischer Infrastruktur</w:t>
      </w:r>
      <w:r w:rsidR="00790098" w:rsidRPr="0065575A">
        <w:rPr>
          <w:rFonts w:ascii="Arial" w:hAnsi="Arial" w:cs="Arial"/>
          <w:i/>
          <w:color w:val="000000"/>
        </w:rPr>
        <w:t>.</w:t>
      </w:r>
    </w:p>
    <w:p w14:paraId="28C2A793" w14:textId="778EE715" w:rsidR="001E2D46" w:rsidRPr="0065575A" w:rsidRDefault="00790098" w:rsidP="00790098">
      <w:pPr>
        <w:tabs>
          <w:tab w:val="left" w:pos="3828"/>
        </w:tabs>
        <w:spacing w:line="400" w:lineRule="exact"/>
        <w:jc w:val="right"/>
        <w:rPr>
          <w:rFonts w:ascii="Arial" w:hAnsi="Arial" w:cs="Arial"/>
          <w:bCs/>
        </w:rPr>
      </w:pPr>
      <w:r w:rsidRPr="0065575A">
        <w:rPr>
          <w:rFonts w:ascii="Arial" w:hAnsi="Arial" w:cs="Arial"/>
        </w:rPr>
        <w:t xml:space="preserve">Foto: </w:t>
      </w:r>
      <w:r w:rsidR="0083271E" w:rsidRPr="0065575A">
        <w:rPr>
          <w:rFonts w:ascii="Arial" w:hAnsi="Arial" w:cs="Arial"/>
        </w:rPr>
        <w:t>Sanierungstechnik Dommel GmbH</w:t>
      </w:r>
    </w:p>
    <w:p w14:paraId="4FCCC94B" w14:textId="77777777" w:rsidR="00790098" w:rsidRPr="0065575A" w:rsidRDefault="00790098" w:rsidP="00265B45">
      <w:pPr>
        <w:suppressAutoHyphens w:val="0"/>
        <w:rPr>
          <w:rFonts w:ascii="Arial" w:hAnsi="Arial" w:cs="Arial"/>
          <w:bCs/>
          <w:noProof/>
        </w:rPr>
      </w:pPr>
    </w:p>
    <w:p w14:paraId="1783D418" w14:textId="494F25AA" w:rsidR="003A5BAA" w:rsidRPr="0065575A" w:rsidRDefault="003A5BAA" w:rsidP="00790098">
      <w:pPr>
        <w:suppressAutoHyphens w:val="0"/>
        <w:rPr>
          <w:noProof/>
        </w:rPr>
      </w:pPr>
      <w:r w:rsidRPr="0065575A">
        <w:rPr>
          <w:noProof/>
        </w:rPr>
        <w:drawing>
          <wp:inline distT="0" distB="0" distL="0" distR="0" wp14:anchorId="7E36DDDC" wp14:editId="78E71E52">
            <wp:extent cx="3509926" cy="2430000"/>
            <wp:effectExtent l="0" t="0" r="0" b="8890"/>
            <wp:docPr id="93742532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25329" name="Grafik 8"/>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3509926" cy="2430000"/>
                    </a:xfrm>
                    <a:prstGeom prst="rect">
                      <a:avLst/>
                    </a:prstGeom>
                    <a:noFill/>
                    <a:ln>
                      <a:noFill/>
                    </a:ln>
                  </pic:spPr>
                </pic:pic>
              </a:graphicData>
            </a:graphic>
          </wp:inline>
        </w:drawing>
      </w:r>
    </w:p>
    <w:p w14:paraId="1E0F541C" w14:textId="791A90D6" w:rsidR="00790098" w:rsidRPr="0065575A" w:rsidRDefault="00790098" w:rsidP="00790098">
      <w:pPr>
        <w:suppressAutoHyphens w:val="0"/>
        <w:rPr>
          <w:rFonts w:ascii="Arial" w:hAnsi="Arial" w:cs="Arial"/>
          <w:i/>
          <w:noProof/>
          <w:lang w:eastAsia="de-DE"/>
        </w:rPr>
      </w:pPr>
      <w:r w:rsidRPr="0065575A">
        <w:rPr>
          <w:rFonts w:ascii="Arial" w:hAnsi="Arial" w:cs="Arial"/>
          <w:b/>
          <w:color w:val="000000"/>
        </w:rPr>
        <w:t>[26-0</w:t>
      </w:r>
      <w:r w:rsidR="0083271E" w:rsidRPr="0065575A">
        <w:rPr>
          <w:rFonts w:ascii="Arial" w:hAnsi="Arial" w:cs="Arial"/>
          <w:b/>
          <w:color w:val="000000"/>
        </w:rPr>
        <w:t>8</w:t>
      </w:r>
      <w:r w:rsidRPr="0065575A">
        <w:rPr>
          <w:rFonts w:ascii="Arial" w:hAnsi="Arial" w:cs="Arial"/>
          <w:b/>
          <w:color w:val="000000"/>
        </w:rPr>
        <w:t xml:space="preserve"> </w:t>
      </w:r>
      <w:r w:rsidR="0083271E" w:rsidRPr="0065575A">
        <w:rPr>
          <w:rFonts w:ascii="Arial" w:hAnsi="Arial" w:cs="Arial"/>
          <w:b/>
          <w:color w:val="000000"/>
        </w:rPr>
        <w:t>Fachvorträge</w:t>
      </w:r>
      <w:r w:rsidRPr="0065575A">
        <w:rPr>
          <w:rFonts w:ascii="Arial" w:hAnsi="Arial" w:cs="Arial"/>
          <w:b/>
        </w:rPr>
        <w:t>]</w:t>
      </w:r>
      <w:r w:rsidRPr="0065575A">
        <w:rPr>
          <w:rFonts w:ascii="Arial" w:hAnsi="Arial" w:cs="Arial"/>
          <w:i/>
          <w:noProof/>
          <w:lang w:eastAsia="de-DE"/>
        </w:rPr>
        <w:t xml:space="preserve"> </w:t>
      </w:r>
    </w:p>
    <w:p w14:paraId="51302AFC" w14:textId="55357143" w:rsidR="00952FE5" w:rsidRPr="0065575A" w:rsidRDefault="0083271E" w:rsidP="00952FE5">
      <w:pPr>
        <w:tabs>
          <w:tab w:val="left" w:pos="3828"/>
        </w:tabs>
        <w:spacing w:line="400" w:lineRule="exact"/>
        <w:jc w:val="both"/>
        <w:rPr>
          <w:rFonts w:ascii="Arial" w:hAnsi="Arial" w:cs="Arial"/>
          <w:i/>
          <w:color w:val="000000"/>
        </w:rPr>
      </w:pPr>
      <w:r w:rsidRPr="0065575A">
        <w:rPr>
          <w:rFonts w:ascii="Arial" w:hAnsi="Arial" w:cs="Arial"/>
          <w:i/>
          <w:color w:val="000000"/>
        </w:rPr>
        <w:t>Die Fachvorträge eröffneten unterschiedliche Perspektiven auf den Erhalt und die zukunftsfähige Weiterentwicklung unterirdischer Infrastruktur</w:t>
      </w:r>
      <w:r w:rsidR="00952FE5" w:rsidRPr="0065575A">
        <w:rPr>
          <w:rFonts w:ascii="Arial" w:hAnsi="Arial" w:cs="Arial"/>
          <w:i/>
          <w:color w:val="000000"/>
        </w:rPr>
        <w:t>.</w:t>
      </w:r>
    </w:p>
    <w:p w14:paraId="3F8125B6" w14:textId="61B87EDF" w:rsidR="00952FE5" w:rsidRPr="0065575A" w:rsidRDefault="00952FE5" w:rsidP="00952FE5">
      <w:pPr>
        <w:tabs>
          <w:tab w:val="left" w:pos="3828"/>
        </w:tabs>
        <w:spacing w:line="400" w:lineRule="exact"/>
        <w:jc w:val="right"/>
        <w:rPr>
          <w:rFonts w:ascii="Arial" w:hAnsi="Arial" w:cs="Arial"/>
          <w:iCs/>
          <w:color w:val="000000"/>
        </w:rPr>
      </w:pPr>
      <w:r w:rsidRPr="0065575A">
        <w:rPr>
          <w:rFonts w:ascii="Arial" w:hAnsi="Arial" w:cs="Arial"/>
          <w:iCs/>
          <w:color w:val="000000"/>
        </w:rPr>
        <w:t>Foto: Sanierungstechnik Dommel GmbH</w:t>
      </w:r>
    </w:p>
    <w:p w14:paraId="189234E8" w14:textId="77777777" w:rsidR="00952FE5" w:rsidRPr="0065575A" w:rsidRDefault="00952FE5" w:rsidP="00952FE5">
      <w:pPr>
        <w:suppressAutoHyphens w:val="0"/>
        <w:rPr>
          <w:rFonts w:ascii="Arial" w:hAnsi="Arial" w:cs="Arial"/>
          <w:b/>
          <w:color w:val="000000"/>
        </w:rPr>
      </w:pPr>
    </w:p>
    <w:p w14:paraId="78667894" w14:textId="4A4DAB85" w:rsidR="00952FE5" w:rsidRPr="0065575A" w:rsidRDefault="003A5BAA" w:rsidP="00952FE5">
      <w:pPr>
        <w:suppressAutoHyphens w:val="0"/>
        <w:rPr>
          <w:rFonts w:ascii="Arial" w:hAnsi="Arial" w:cs="Arial"/>
          <w:b/>
          <w:color w:val="000000"/>
        </w:rPr>
      </w:pPr>
      <w:r w:rsidRPr="0065575A">
        <w:rPr>
          <w:rFonts w:ascii="Arial" w:hAnsi="Arial" w:cs="Arial"/>
          <w:b/>
          <w:noProof/>
          <w:color w:val="000000"/>
        </w:rPr>
        <w:lastRenderedPageBreak/>
        <w:drawing>
          <wp:inline distT="0" distB="0" distL="0" distR="0" wp14:anchorId="61E09CBB" wp14:editId="365869FF">
            <wp:extent cx="3509828" cy="2429932"/>
            <wp:effectExtent l="0" t="0" r="0" b="8890"/>
            <wp:docPr id="50487702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77028" name="Grafik 6"/>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3509828" cy="2429932"/>
                    </a:xfrm>
                    <a:prstGeom prst="rect">
                      <a:avLst/>
                    </a:prstGeom>
                    <a:noFill/>
                    <a:ln>
                      <a:noFill/>
                    </a:ln>
                  </pic:spPr>
                </pic:pic>
              </a:graphicData>
            </a:graphic>
          </wp:inline>
        </w:drawing>
      </w:r>
    </w:p>
    <w:p w14:paraId="0C704B62" w14:textId="59FDF496" w:rsidR="00952FE5" w:rsidRPr="0065575A" w:rsidRDefault="00952FE5" w:rsidP="00952FE5">
      <w:pPr>
        <w:suppressAutoHyphens w:val="0"/>
        <w:rPr>
          <w:rFonts w:ascii="Arial" w:hAnsi="Arial" w:cs="Arial"/>
          <w:b/>
          <w:color w:val="000000"/>
        </w:rPr>
      </w:pPr>
      <w:r w:rsidRPr="0065575A">
        <w:rPr>
          <w:rFonts w:ascii="Arial" w:hAnsi="Arial" w:cs="Arial"/>
          <w:b/>
          <w:color w:val="000000"/>
        </w:rPr>
        <w:t>[26-0</w:t>
      </w:r>
      <w:r w:rsidR="0083271E" w:rsidRPr="0065575A">
        <w:rPr>
          <w:rFonts w:ascii="Arial" w:hAnsi="Arial" w:cs="Arial"/>
          <w:b/>
          <w:color w:val="000000"/>
        </w:rPr>
        <w:t>8 Partnerausstellung</w:t>
      </w:r>
      <w:r w:rsidRPr="0065575A">
        <w:rPr>
          <w:rFonts w:ascii="Arial" w:hAnsi="Arial" w:cs="Arial"/>
          <w:b/>
          <w:color w:val="000000"/>
        </w:rPr>
        <w:t>]</w:t>
      </w:r>
    </w:p>
    <w:p w14:paraId="27C68EE5" w14:textId="4E35D3DE" w:rsidR="00952FE5" w:rsidRPr="0065575A" w:rsidRDefault="0083271E" w:rsidP="00952FE5">
      <w:pPr>
        <w:tabs>
          <w:tab w:val="left" w:pos="3828"/>
        </w:tabs>
        <w:spacing w:line="400" w:lineRule="exact"/>
        <w:jc w:val="both"/>
        <w:rPr>
          <w:rFonts w:ascii="Arial" w:hAnsi="Arial" w:cs="Arial"/>
          <w:i/>
          <w:color w:val="000000"/>
        </w:rPr>
      </w:pPr>
      <w:r w:rsidRPr="0065575A">
        <w:rPr>
          <w:rFonts w:ascii="Arial" w:hAnsi="Arial" w:cs="Arial"/>
          <w:i/>
          <w:color w:val="000000"/>
        </w:rPr>
        <w:t>Die begleitende Partnerausstellung bot Gelegenheit, sich über Produkte, Technologien und Lösungsansätze für die Kanalsanierung zu informieren</w:t>
      </w:r>
      <w:r w:rsidR="00952FE5" w:rsidRPr="0065575A">
        <w:rPr>
          <w:rFonts w:ascii="Arial" w:hAnsi="Arial" w:cs="Arial"/>
          <w:i/>
          <w:color w:val="000000"/>
        </w:rPr>
        <w:t xml:space="preserve">. </w:t>
      </w:r>
    </w:p>
    <w:p w14:paraId="0E41BE35" w14:textId="65C48D5D" w:rsidR="00790098" w:rsidRPr="0065575A" w:rsidRDefault="00790098" w:rsidP="00790098">
      <w:pPr>
        <w:tabs>
          <w:tab w:val="left" w:pos="3828"/>
        </w:tabs>
        <w:spacing w:line="400" w:lineRule="exact"/>
        <w:jc w:val="right"/>
        <w:rPr>
          <w:rFonts w:ascii="Arial" w:hAnsi="Arial" w:cs="Arial"/>
          <w:bCs/>
        </w:rPr>
      </w:pPr>
      <w:r w:rsidRPr="0065575A">
        <w:rPr>
          <w:rFonts w:ascii="Arial" w:hAnsi="Arial" w:cs="Arial"/>
        </w:rPr>
        <w:t>Foto: Sanierungstechnik Dommel</w:t>
      </w:r>
      <w:r w:rsidR="0083271E" w:rsidRPr="0065575A">
        <w:rPr>
          <w:rFonts w:ascii="Arial" w:hAnsi="Arial" w:cs="Arial"/>
        </w:rPr>
        <w:t xml:space="preserve"> GmbH</w:t>
      </w:r>
    </w:p>
    <w:p w14:paraId="2DCBEDCE" w14:textId="77777777" w:rsidR="00790098" w:rsidRPr="0065575A" w:rsidRDefault="00790098" w:rsidP="00265B45">
      <w:pPr>
        <w:suppressAutoHyphens w:val="0"/>
        <w:rPr>
          <w:rFonts w:ascii="Arial" w:hAnsi="Arial" w:cs="Arial"/>
          <w:bCs/>
          <w:noProof/>
        </w:rPr>
      </w:pPr>
    </w:p>
    <w:p w14:paraId="6978C5DD" w14:textId="5605A95B" w:rsidR="002B1555" w:rsidRPr="0065575A" w:rsidRDefault="002B1555" w:rsidP="00265B45">
      <w:pPr>
        <w:suppressAutoHyphens w:val="0"/>
        <w:rPr>
          <w:rFonts w:ascii="Arial" w:hAnsi="Arial" w:cs="Arial"/>
          <w:bCs/>
          <w:noProof/>
        </w:rPr>
      </w:pPr>
      <w:r w:rsidRPr="0065575A">
        <w:rPr>
          <w:rFonts w:ascii="Arial" w:hAnsi="Arial" w:cs="Arial"/>
          <w:bCs/>
          <w:noProof/>
        </w:rPr>
        <w:drawing>
          <wp:inline distT="0" distB="0" distL="0" distR="0" wp14:anchorId="66538B22" wp14:editId="0D274395">
            <wp:extent cx="3510541" cy="2430000"/>
            <wp:effectExtent l="0" t="0" r="0" b="8890"/>
            <wp:docPr id="22078844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88449" name="Grafik 4"/>
                    <pic:cNvPicPr>
                      <a:picLocks noChangeAspect="1" noChangeArrowheads="1"/>
                    </pic:cNvPicPr>
                  </pic:nvPicPr>
                  <pic:blipFill>
                    <a:blip r:embed="rId11" cstate="screen">
                      <a:extLst>
                        <a:ext uri="{28A0092B-C50C-407E-A947-70E740481C1C}">
                          <a14:useLocalDpi xmlns:a14="http://schemas.microsoft.com/office/drawing/2010/main"/>
                        </a:ext>
                      </a:extLst>
                    </a:blip>
                    <a:stretch>
                      <a:fillRect/>
                    </a:stretch>
                  </pic:blipFill>
                  <pic:spPr bwMode="auto">
                    <a:xfrm>
                      <a:off x="0" y="0"/>
                      <a:ext cx="3510541" cy="2430000"/>
                    </a:xfrm>
                    <a:prstGeom prst="rect">
                      <a:avLst/>
                    </a:prstGeom>
                    <a:noFill/>
                    <a:ln>
                      <a:noFill/>
                    </a:ln>
                  </pic:spPr>
                </pic:pic>
              </a:graphicData>
            </a:graphic>
          </wp:inline>
        </w:drawing>
      </w:r>
    </w:p>
    <w:p w14:paraId="216D103A" w14:textId="696F9C8E" w:rsidR="00265B45" w:rsidRPr="0065575A" w:rsidRDefault="00265B45" w:rsidP="00265B45">
      <w:pPr>
        <w:suppressAutoHyphens w:val="0"/>
        <w:rPr>
          <w:rFonts w:ascii="Arial" w:hAnsi="Arial" w:cs="Arial"/>
          <w:i/>
          <w:noProof/>
          <w:lang w:eastAsia="de-DE"/>
        </w:rPr>
      </w:pPr>
      <w:r w:rsidRPr="0065575A">
        <w:rPr>
          <w:rFonts w:ascii="Arial" w:hAnsi="Arial" w:cs="Arial"/>
          <w:b/>
          <w:color w:val="000000"/>
        </w:rPr>
        <w:t>[26-</w:t>
      </w:r>
      <w:r w:rsidR="00952FE5" w:rsidRPr="0065575A">
        <w:rPr>
          <w:rFonts w:ascii="Arial" w:hAnsi="Arial" w:cs="Arial"/>
          <w:b/>
          <w:color w:val="000000"/>
        </w:rPr>
        <w:t>0</w:t>
      </w:r>
      <w:r w:rsidR="00DD1C5D" w:rsidRPr="0065575A">
        <w:rPr>
          <w:rFonts w:ascii="Arial" w:hAnsi="Arial" w:cs="Arial"/>
          <w:b/>
          <w:color w:val="000000"/>
        </w:rPr>
        <w:t>8 Live-Vorführung]</w:t>
      </w:r>
    </w:p>
    <w:p w14:paraId="77D23CD2" w14:textId="56C7A408" w:rsidR="00952FE5" w:rsidRPr="0065575A" w:rsidRDefault="00DD1C5D" w:rsidP="00952FE5">
      <w:pPr>
        <w:tabs>
          <w:tab w:val="left" w:pos="3828"/>
        </w:tabs>
        <w:spacing w:line="400" w:lineRule="exact"/>
        <w:jc w:val="both"/>
        <w:rPr>
          <w:rFonts w:ascii="Arial" w:hAnsi="Arial" w:cs="Arial"/>
          <w:i/>
          <w:color w:val="000000"/>
        </w:rPr>
      </w:pPr>
      <w:r w:rsidRPr="0065575A">
        <w:rPr>
          <w:rFonts w:ascii="Arial" w:hAnsi="Arial" w:cs="Arial"/>
          <w:i/>
          <w:color w:val="000000"/>
        </w:rPr>
        <w:t xml:space="preserve">Eine Live-Demonstration des </w:t>
      </w:r>
      <w:proofErr w:type="spellStart"/>
      <w:r w:rsidRPr="0065575A">
        <w:rPr>
          <w:rFonts w:ascii="Arial" w:hAnsi="Arial" w:cs="Arial"/>
          <w:i/>
          <w:color w:val="000000"/>
        </w:rPr>
        <w:t>Tight</w:t>
      </w:r>
      <w:proofErr w:type="spellEnd"/>
      <w:r w:rsidRPr="0065575A">
        <w:rPr>
          <w:rFonts w:ascii="Arial" w:hAnsi="Arial" w:cs="Arial"/>
          <w:i/>
          <w:color w:val="000000"/>
        </w:rPr>
        <w:t>-</w:t>
      </w:r>
      <w:r w:rsidR="00A8739A" w:rsidRPr="0065575A">
        <w:rPr>
          <w:rFonts w:ascii="Arial" w:hAnsi="Arial" w:cs="Arial"/>
          <w:i/>
          <w:color w:val="000000"/>
        </w:rPr>
        <w:t>I</w:t>
      </w:r>
      <w:r w:rsidRPr="0065575A">
        <w:rPr>
          <w:rFonts w:ascii="Arial" w:hAnsi="Arial" w:cs="Arial"/>
          <w:i/>
          <w:color w:val="000000"/>
        </w:rPr>
        <w:t>n-Pipe-Verfahrens machte moderne grabenlose Sanierungstechnik für die Teilnehmer unmittelbar erlebbar.</w:t>
      </w:r>
    </w:p>
    <w:p w14:paraId="5C05FA87" w14:textId="1A4251E1" w:rsidR="0083271E" w:rsidRPr="0065575A" w:rsidRDefault="00952FE5" w:rsidP="0083271E">
      <w:pPr>
        <w:tabs>
          <w:tab w:val="left" w:pos="3828"/>
        </w:tabs>
        <w:spacing w:line="400" w:lineRule="exact"/>
        <w:jc w:val="right"/>
        <w:rPr>
          <w:rFonts w:ascii="Arial" w:hAnsi="Arial" w:cs="Arial"/>
        </w:rPr>
      </w:pPr>
      <w:r w:rsidRPr="0065575A">
        <w:rPr>
          <w:rFonts w:ascii="Arial" w:hAnsi="Arial" w:cs="Arial"/>
        </w:rPr>
        <w:t xml:space="preserve">Foto: </w:t>
      </w:r>
      <w:r w:rsidR="0083271E" w:rsidRPr="0065575A">
        <w:rPr>
          <w:rFonts w:ascii="Arial" w:hAnsi="Arial" w:cs="Arial"/>
        </w:rPr>
        <w:t>Sanierungstechnik Dommel GmbH</w:t>
      </w:r>
    </w:p>
    <w:p w14:paraId="624AE0CC" w14:textId="77777777" w:rsidR="0083271E" w:rsidRPr="0065575A" w:rsidRDefault="0083271E" w:rsidP="0083271E">
      <w:pPr>
        <w:tabs>
          <w:tab w:val="left" w:pos="3828"/>
        </w:tabs>
        <w:spacing w:line="400" w:lineRule="exact"/>
        <w:rPr>
          <w:rFonts w:ascii="Arial" w:hAnsi="Arial" w:cs="Arial"/>
        </w:rPr>
      </w:pPr>
    </w:p>
    <w:p w14:paraId="3E1530BB" w14:textId="77777777" w:rsidR="0083271E" w:rsidRPr="0065575A" w:rsidRDefault="0083271E" w:rsidP="0083271E">
      <w:pPr>
        <w:suppressAutoHyphens w:val="0"/>
        <w:rPr>
          <w:rFonts w:ascii="Arial" w:hAnsi="Arial" w:cs="Arial"/>
          <w:bCs/>
          <w:noProof/>
        </w:rPr>
      </w:pPr>
      <w:r w:rsidRPr="0065575A">
        <w:rPr>
          <w:rFonts w:ascii="Arial" w:hAnsi="Arial" w:cs="Arial"/>
          <w:bCs/>
          <w:noProof/>
        </w:rPr>
        <w:lastRenderedPageBreak/>
        <w:drawing>
          <wp:inline distT="0" distB="0" distL="0" distR="0" wp14:anchorId="5C610D11" wp14:editId="106EFE87">
            <wp:extent cx="3510134" cy="2430000"/>
            <wp:effectExtent l="0" t="0" r="0" b="8890"/>
            <wp:docPr id="10618535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53510" name="Grafik 4"/>
                    <pic:cNvPicPr>
                      <a:picLocks noChangeAspect="1" noChangeArrowheads="1"/>
                    </pic:cNvPicPr>
                  </pic:nvPicPr>
                  <pic:blipFill>
                    <a:blip r:embed="rId12" cstate="screen">
                      <a:extLst>
                        <a:ext uri="{28A0092B-C50C-407E-A947-70E740481C1C}">
                          <a14:useLocalDpi xmlns:a14="http://schemas.microsoft.com/office/drawing/2010/main"/>
                        </a:ext>
                      </a:extLst>
                    </a:blip>
                    <a:stretch>
                      <a:fillRect/>
                    </a:stretch>
                  </pic:blipFill>
                  <pic:spPr bwMode="auto">
                    <a:xfrm>
                      <a:off x="0" y="0"/>
                      <a:ext cx="3510134" cy="2430000"/>
                    </a:xfrm>
                    <a:prstGeom prst="rect">
                      <a:avLst/>
                    </a:prstGeom>
                    <a:noFill/>
                    <a:ln>
                      <a:noFill/>
                    </a:ln>
                  </pic:spPr>
                </pic:pic>
              </a:graphicData>
            </a:graphic>
          </wp:inline>
        </w:drawing>
      </w:r>
    </w:p>
    <w:p w14:paraId="4DFB44E8" w14:textId="730AE53D" w:rsidR="0083271E" w:rsidRPr="0065575A" w:rsidRDefault="0083271E" w:rsidP="0083271E">
      <w:pPr>
        <w:suppressAutoHyphens w:val="0"/>
        <w:rPr>
          <w:rFonts w:ascii="Arial" w:hAnsi="Arial" w:cs="Arial"/>
          <w:i/>
          <w:noProof/>
          <w:lang w:eastAsia="de-DE"/>
        </w:rPr>
      </w:pPr>
      <w:r w:rsidRPr="0065575A">
        <w:rPr>
          <w:rFonts w:ascii="Arial" w:hAnsi="Arial" w:cs="Arial"/>
          <w:b/>
          <w:color w:val="000000"/>
        </w:rPr>
        <w:t>[26-0</w:t>
      </w:r>
      <w:r w:rsidR="00DD1C5D" w:rsidRPr="0065575A">
        <w:rPr>
          <w:rFonts w:ascii="Arial" w:hAnsi="Arial" w:cs="Arial"/>
          <w:b/>
          <w:color w:val="000000"/>
        </w:rPr>
        <w:t>8 Podiumsdiskussion</w:t>
      </w:r>
      <w:r w:rsidRPr="0065575A">
        <w:rPr>
          <w:rFonts w:ascii="Arial" w:hAnsi="Arial" w:cs="Arial"/>
          <w:b/>
        </w:rPr>
        <w:t>]</w:t>
      </w:r>
      <w:r w:rsidRPr="0065575A">
        <w:rPr>
          <w:rFonts w:ascii="Arial" w:hAnsi="Arial" w:cs="Arial"/>
          <w:i/>
          <w:noProof/>
          <w:lang w:eastAsia="de-DE"/>
        </w:rPr>
        <w:t xml:space="preserve"> </w:t>
      </w:r>
    </w:p>
    <w:p w14:paraId="3B8F635B" w14:textId="28DC21BB" w:rsidR="0083271E" w:rsidRPr="0065575A" w:rsidRDefault="00DD1C5D" w:rsidP="0083271E">
      <w:pPr>
        <w:tabs>
          <w:tab w:val="left" w:pos="3828"/>
        </w:tabs>
        <w:spacing w:line="400" w:lineRule="exact"/>
        <w:jc w:val="both"/>
        <w:rPr>
          <w:rFonts w:ascii="Arial" w:hAnsi="Arial" w:cs="Arial"/>
          <w:i/>
          <w:color w:val="000000"/>
        </w:rPr>
      </w:pPr>
      <w:r w:rsidRPr="0065575A">
        <w:rPr>
          <w:rFonts w:ascii="Arial" w:hAnsi="Arial" w:cs="Arial"/>
          <w:i/>
          <w:color w:val="000000"/>
        </w:rPr>
        <w:t>In der abschließenden Podiumsdiskussion wurden zentrale Gedanken des Tages aufgegriffen und unter Beteiligung des Publikums aus unterschiedlichen Perspektiven diskutiert.</w:t>
      </w:r>
    </w:p>
    <w:p w14:paraId="06E36331" w14:textId="77777777" w:rsidR="0083271E" w:rsidRPr="0065575A" w:rsidRDefault="0083271E" w:rsidP="0083271E">
      <w:pPr>
        <w:tabs>
          <w:tab w:val="left" w:pos="3828"/>
        </w:tabs>
        <w:spacing w:line="400" w:lineRule="exact"/>
        <w:jc w:val="right"/>
        <w:rPr>
          <w:rFonts w:ascii="Arial" w:hAnsi="Arial" w:cs="Arial"/>
          <w:bCs/>
        </w:rPr>
      </w:pPr>
      <w:r w:rsidRPr="0065575A">
        <w:rPr>
          <w:rFonts w:ascii="Arial" w:hAnsi="Arial" w:cs="Arial"/>
        </w:rPr>
        <w:t>Foto: Sanierungstechnik Dommel GmbH</w:t>
      </w:r>
    </w:p>
    <w:p w14:paraId="127C1A9A" w14:textId="77777777" w:rsidR="0083271E" w:rsidRPr="0065575A" w:rsidRDefault="0083271E" w:rsidP="00265B45">
      <w:pPr>
        <w:tabs>
          <w:tab w:val="left" w:pos="3828"/>
        </w:tabs>
        <w:spacing w:line="400" w:lineRule="exact"/>
        <w:jc w:val="right"/>
        <w:rPr>
          <w:rFonts w:ascii="Arial" w:hAnsi="Arial" w:cs="Arial"/>
          <w:bCs/>
        </w:rPr>
      </w:pPr>
    </w:p>
    <w:p w14:paraId="3D5E6D55" w14:textId="77777777" w:rsidR="00764E93" w:rsidRPr="0065575A" w:rsidRDefault="00764E93" w:rsidP="00265B45">
      <w:pPr>
        <w:tabs>
          <w:tab w:val="left" w:pos="3828"/>
        </w:tabs>
        <w:spacing w:line="400" w:lineRule="exact"/>
        <w:jc w:val="right"/>
        <w:rPr>
          <w:rFonts w:ascii="Arial" w:hAnsi="Arial" w:cs="Arial"/>
          <w:bCs/>
        </w:rPr>
      </w:pPr>
    </w:p>
    <w:p w14:paraId="451D6610" w14:textId="76BB4648" w:rsidR="004F45DC" w:rsidRPr="0065575A" w:rsidRDefault="004F45DC" w:rsidP="004F45DC">
      <w:pPr>
        <w:pStyle w:val="berschrift6"/>
        <w:numPr>
          <w:ilvl w:val="0"/>
          <w:numId w:val="0"/>
        </w:numPr>
        <w:rPr>
          <w:rFonts w:cs="Arial"/>
          <w:b w:val="0"/>
          <w:bCs w:val="0"/>
        </w:rPr>
      </w:pPr>
      <w:r w:rsidRPr="0065575A">
        <w:rPr>
          <w:rFonts w:cs="Arial"/>
          <w:b w:val="0"/>
          <w:bCs w:val="0"/>
        </w:rPr>
        <w:t>Rückfragen beantwortet gern:</w:t>
      </w:r>
      <w:r w:rsidRPr="0065575A">
        <w:rPr>
          <w:rFonts w:cs="Arial"/>
          <w:color w:val="000000"/>
        </w:rPr>
        <w:t xml:space="preserve"> </w:t>
      </w:r>
    </w:p>
    <w:p w14:paraId="13E15DEA" w14:textId="77777777" w:rsidR="004F45DC" w:rsidRPr="0065575A" w:rsidRDefault="004F45DC" w:rsidP="004F45DC">
      <w:pPr>
        <w:rPr>
          <w:rFonts w:ascii="Arial" w:hAnsi="Arial" w:cs="Arial"/>
        </w:rPr>
      </w:pPr>
    </w:p>
    <w:p w14:paraId="47DC9547" w14:textId="77777777" w:rsidR="004F45DC" w:rsidRPr="0065575A" w:rsidRDefault="004F45DC" w:rsidP="004F45DC">
      <w:pPr>
        <w:rPr>
          <w:rFonts w:ascii="Arial" w:hAnsi="Arial" w:cs="Arial"/>
        </w:rPr>
        <w:sectPr w:rsidR="004F45DC" w:rsidRPr="0065575A" w:rsidSect="004F45DC">
          <w:footerReference w:type="default" r:id="rId13"/>
          <w:headerReference w:type="first" r:id="rId14"/>
          <w:footnotePr>
            <w:pos w:val="beneathText"/>
          </w:footnotePr>
          <w:type w:val="continuous"/>
          <w:pgSz w:w="11906" w:h="16838"/>
          <w:pgMar w:top="1474" w:right="3402" w:bottom="1276" w:left="1701" w:header="720" w:footer="284" w:gutter="0"/>
          <w:cols w:space="720"/>
          <w:titlePg/>
          <w:docGrid w:linePitch="360"/>
        </w:sectPr>
      </w:pPr>
    </w:p>
    <w:p w14:paraId="74579244" w14:textId="77777777" w:rsidR="004F45DC" w:rsidRPr="0065575A" w:rsidRDefault="004F45DC" w:rsidP="004F45DC">
      <w:pPr>
        <w:rPr>
          <w:rFonts w:ascii="Arial" w:hAnsi="Arial" w:cs="Arial"/>
          <w:b/>
          <w:sz w:val="18"/>
          <w:szCs w:val="18"/>
        </w:rPr>
      </w:pPr>
      <w:r w:rsidRPr="0065575A">
        <w:rPr>
          <w:rFonts w:ascii="Arial" w:hAnsi="Arial" w:cs="Arial"/>
          <w:b/>
          <w:sz w:val="18"/>
          <w:szCs w:val="18"/>
        </w:rPr>
        <w:t xml:space="preserve">Sanierungstechnik Dommel GmbH </w:t>
      </w:r>
    </w:p>
    <w:p w14:paraId="5E9333DC" w14:textId="77777777" w:rsidR="004F45DC" w:rsidRPr="0065575A" w:rsidRDefault="004F45DC" w:rsidP="004F45DC">
      <w:pPr>
        <w:rPr>
          <w:rFonts w:ascii="Arial" w:hAnsi="Arial" w:cs="Arial"/>
          <w:sz w:val="18"/>
          <w:szCs w:val="18"/>
        </w:rPr>
      </w:pPr>
      <w:r w:rsidRPr="0065575A">
        <w:rPr>
          <w:rFonts w:ascii="Arial" w:hAnsi="Arial" w:cs="Arial"/>
          <w:sz w:val="18"/>
          <w:szCs w:val="18"/>
        </w:rPr>
        <w:t>Benedikt Stentrup</w:t>
      </w:r>
    </w:p>
    <w:p w14:paraId="5039742F" w14:textId="77777777" w:rsidR="004F45DC" w:rsidRPr="0065575A" w:rsidRDefault="004F45DC" w:rsidP="004F45DC">
      <w:pPr>
        <w:rPr>
          <w:rFonts w:ascii="Arial" w:hAnsi="Arial" w:cs="Arial"/>
          <w:sz w:val="18"/>
          <w:szCs w:val="18"/>
        </w:rPr>
      </w:pPr>
      <w:r w:rsidRPr="0065575A">
        <w:rPr>
          <w:rFonts w:ascii="Arial" w:hAnsi="Arial" w:cs="Arial"/>
          <w:sz w:val="18"/>
          <w:szCs w:val="18"/>
        </w:rPr>
        <w:t>Tel: +49 (0) 2381 98 764 21</w:t>
      </w:r>
    </w:p>
    <w:p w14:paraId="472B132E" w14:textId="77777777" w:rsidR="004F45DC" w:rsidRPr="0065575A" w:rsidRDefault="004F45DC" w:rsidP="004F45DC">
      <w:pPr>
        <w:rPr>
          <w:rFonts w:ascii="Arial" w:hAnsi="Arial" w:cs="Arial"/>
          <w:sz w:val="18"/>
          <w:szCs w:val="18"/>
          <w:lang w:val="en-GB"/>
        </w:rPr>
      </w:pPr>
      <w:proofErr w:type="spellStart"/>
      <w:r w:rsidRPr="0065575A">
        <w:rPr>
          <w:rFonts w:ascii="Arial" w:hAnsi="Arial" w:cs="Arial"/>
          <w:sz w:val="18"/>
          <w:szCs w:val="18"/>
          <w:lang w:val="en-GB"/>
        </w:rPr>
        <w:t>eMail</w:t>
      </w:r>
      <w:proofErr w:type="spellEnd"/>
      <w:r w:rsidRPr="0065575A">
        <w:rPr>
          <w:rFonts w:ascii="Arial" w:hAnsi="Arial" w:cs="Arial"/>
          <w:sz w:val="18"/>
          <w:szCs w:val="18"/>
          <w:lang w:val="en-GB"/>
        </w:rPr>
        <w:t>: benedikt.stentrup@sanierungstechnik-dommel.de</w:t>
      </w:r>
    </w:p>
    <w:p w14:paraId="5A8B98F6" w14:textId="77777777" w:rsidR="004F45DC" w:rsidRPr="0065575A" w:rsidRDefault="004F45DC" w:rsidP="004F45DC">
      <w:pPr>
        <w:rPr>
          <w:rFonts w:ascii="Arial" w:hAnsi="Arial" w:cs="Arial"/>
          <w:sz w:val="18"/>
          <w:szCs w:val="18"/>
        </w:rPr>
      </w:pPr>
      <w:r w:rsidRPr="0065575A">
        <w:rPr>
          <w:rFonts w:ascii="Arial" w:hAnsi="Arial" w:cs="Arial"/>
          <w:sz w:val="18"/>
          <w:szCs w:val="18"/>
        </w:rPr>
        <w:t xml:space="preserve">www.sanierungstechnik-dommel.de </w:t>
      </w:r>
    </w:p>
    <w:p w14:paraId="3877F99F" w14:textId="77777777" w:rsidR="004F45DC" w:rsidRPr="0065575A" w:rsidRDefault="004F45DC" w:rsidP="004F45DC">
      <w:pPr>
        <w:rPr>
          <w:rFonts w:ascii="Arial" w:hAnsi="Arial" w:cs="Arial"/>
          <w:sz w:val="18"/>
          <w:szCs w:val="18"/>
        </w:rPr>
      </w:pPr>
    </w:p>
    <w:p w14:paraId="6DB023F2" w14:textId="77777777" w:rsidR="004F45DC" w:rsidRPr="0065575A" w:rsidRDefault="004F45DC" w:rsidP="004F45DC">
      <w:pPr>
        <w:rPr>
          <w:rFonts w:ascii="Arial" w:hAnsi="Arial" w:cs="Arial"/>
          <w:b/>
          <w:sz w:val="18"/>
          <w:szCs w:val="18"/>
        </w:rPr>
      </w:pPr>
      <w:r w:rsidRPr="0065575A">
        <w:rPr>
          <w:rFonts w:ascii="Arial" w:hAnsi="Arial" w:cs="Arial"/>
          <w:b/>
          <w:sz w:val="18"/>
          <w:szCs w:val="18"/>
        </w:rPr>
        <w:t>Kommunikation2B</w:t>
      </w:r>
    </w:p>
    <w:p w14:paraId="195FFD4B" w14:textId="77777777" w:rsidR="004F45DC" w:rsidRPr="0065575A" w:rsidRDefault="004F45DC" w:rsidP="004F45DC">
      <w:pPr>
        <w:rPr>
          <w:rFonts w:ascii="Arial" w:hAnsi="Arial" w:cs="Arial"/>
          <w:sz w:val="18"/>
          <w:szCs w:val="18"/>
        </w:rPr>
      </w:pPr>
      <w:r w:rsidRPr="0065575A">
        <w:rPr>
          <w:rFonts w:ascii="Arial" w:hAnsi="Arial" w:cs="Arial"/>
          <w:sz w:val="18"/>
          <w:szCs w:val="18"/>
        </w:rPr>
        <w:t>Mareike Wand-Quassowski</w:t>
      </w:r>
    </w:p>
    <w:p w14:paraId="1284DBD3" w14:textId="77777777" w:rsidR="004F45DC" w:rsidRPr="0065575A" w:rsidRDefault="004F45DC" w:rsidP="004F45DC">
      <w:pPr>
        <w:pStyle w:val="Textkrper"/>
        <w:shd w:val="clear" w:color="auto" w:fill="FFFFFF"/>
        <w:spacing w:line="240" w:lineRule="auto"/>
        <w:ind w:left="3402" w:hanging="3402"/>
        <w:jc w:val="left"/>
        <w:rPr>
          <w:rFonts w:cs="Arial"/>
          <w:b w:val="0"/>
          <w:bCs w:val="0"/>
          <w:sz w:val="18"/>
          <w:szCs w:val="18"/>
          <w:lang w:val="fr-FR"/>
        </w:rPr>
      </w:pPr>
      <w:r w:rsidRPr="0065575A">
        <w:rPr>
          <w:rFonts w:cs="Arial"/>
          <w:b w:val="0"/>
          <w:bCs w:val="0"/>
          <w:sz w:val="18"/>
          <w:szCs w:val="18"/>
          <w:lang w:val="fr-FR"/>
        </w:rPr>
        <w:t>Tel. +49 (0) 231 330 49 323</w:t>
      </w:r>
    </w:p>
    <w:p w14:paraId="0DF1DC43" w14:textId="57F53539" w:rsidR="004F45DC" w:rsidRPr="0065575A" w:rsidRDefault="004F45DC" w:rsidP="004F45DC">
      <w:pPr>
        <w:pStyle w:val="Textkrper"/>
        <w:shd w:val="clear" w:color="auto" w:fill="FFFFFF"/>
        <w:spacing w:line="240" w:lineRule="auto"/>
        <w:ind w:left="3402" w:right="-786" w:hanging="3402"/>
        <w:jc w:val="left"/>
        <w:rPr>
          <w:rFonts w:cs="Arial"/>
          <w:b w:val="0"/>
          <w:bCs w:val="0"/>
          <w:sz w:val="18"/>
          <w:szCs w:val="18"/>
          <w:lang w:val="en-US"/>
        </w:rPr>
      </w:pPr>
      <w:proofErr w:type="spellStart"/>
      <w:proofErr w:type="gramStart"/>
      <w:r w:rsidRPr="0065575A">
        <w:rPr>
          <w:rFonts w:cs="Arial"/>
          <w:b w:val="0"/>
          <w:bCs w:val="0"/>
          <w:sz w:val="18"/>
          <w:szCs w:val="18"/>
          <w:lang w:val="fr-FR"/>
        </w:rPr>
        <w:t>eMail</w:t>
      </w:r>
      <w:proofErr w:type="spellEnd"/>
      <w:r w:rsidR="00057461" w:rsidRPr="0065575A">
        <w:rPr>
          <w:rFonts w:cs="Arial"/>
          <w:b w:val="0"/>
          <w:bCs w:val="0"/>
          <w:sz w:val="18"/>
          <w:szCs w:val="18"/>
          <w:lang w:val="fr-FR"/>
        </w:rPr>
        <w:t>:</w:t>
      </w:r>
      <w:proofErr w:type="gramEnd"/>
      <w:r w:rsidRPr="0065575A">
        <w:rPr>
          <w:rFonts w:cs="Arial"/>
          <w:b w:val="0"/>
          <w:bCs w:val="0"/>
          <w:sz w:val="18"/>
          <w:szCs w:val="18"/>
          <w:lang w:val="fr-FR"/>
        </w:rPr>
        <w:t xml:space="preserve"> m.quassowski@kommunikation2b.de</w:t>
      </w:r>
    </w:p>
    <w:p w14:paraId="129BA912" w14:textId="77777777" w:rsidR="004F45DC" w:rsidRPr="00B952C0" w:rsidRDefault="004F45DC" w:rsidP="004F45DC">
      <w:pPr>
        <w:pStyle w:val="Textkrper"/>
        <w:shd w:val="clear" w:color="auto" w:fill="FFFFFF"/>
        <w:spacing w:line="240" w:lineRule="auto"/>
        <w:ind w:left="3402" w:hanging="3402"/>
        <w:jc w:val="left"/>
        <w:rPr>
          <w:rFonts w:cs="Arial"/>
          <w:b w:val="0"/>
          <w:bCs w:val="0"/>
          <w:sz w:val="18"/>
          <w:szCs w:val="18"/>
          <w:lang w:val="en-US"/>
        </w:rPr>
        <w:sectPr w:rsidR="004F45DC" w:rsidRPr="00B952C0" w:rsidSect="004F45DC">
          <w:footnotePr>
            <w:pos w:val="beneathText"/>
          </w:footnotePr>
          <w:type w:val="continuous"/>
          <w:pgSz w:w="11906" w:h="16838"/>
          <w:pgMar w:top="1474" w:right="707" w:bottom="1474" w:left="1701" w:header="720" w:footer="284" w:gutter="0"/>
          <w:cols w:num="2" w:space="141"/>
          <w:titlePg/>
          <w:docGrid w:linePitch="360"/>
        </w:sectPr>
      </w:pPr>
      <w:r w:rsidRPr="0065575A">
        <w:rPr>
          <w:rFonts w:cs="Arial"/>
          <w:b w:val="0"/>
          <w:bCs w:val="0"/>
          <w:sz w:val="18"/>
          <w:szCs w:val="18"/>
          <w:lang w:val="en-US"/>
        </w:rPr>
        <w:t>www.kommunikation2b.de</w:t>
      </w:r>
    </w:p>
    <w:p w14:paraId="45B51B93" w14:textId="06EE48EA" w:rsidR="0091757E" w:rsidRPr="001E099D" w:rsidRDefault="0091757E" w:rsidP="004F45DC">
      <w:pPr>
        <w:tabs>
          <w:tab w:val="left" w:pos="3828"/>
        </w:tabs>
        <w:spacing w:line="400" w:lineRule="exact"/>
        <w:jc w:val="both"/>
        <w:rPr>
          <w:rFonts w:ascii="Arial" w:hAnsi="Arial" w:cs="Arial"/>
          <w:sz w:val="18"/>
          <w:szCs w:val="18"/>
          <w:lang w:val="en-GB"/>
        </w:rPr>
      </w:pPr>
    </w:p>
    <w:sectPr w:rsidR="0091757E" w:rsidRPr="001E099D" w:rsidSect="00DA6561">
      <w:headerReference w:type="default" r:id="rId15"/>
      <w:footerReference w:type="default" r:id="rId16"/>
      <w:headerReference w:type="first" r:id="rId17"/>
      <w:footerReference w:type="first" r:id="rId18"/>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826DB" w14:textId="77777777" w:rsidR="00394D2D" w:rsidRDefault="00394D2D">
      <w:r>
        <w:separator/>
      </w:r>
    </w:p>
  </w:endnote>
  <w:endnote w:type="continuationSeparator" w:id="0">
    <w:p w14:paraId="03A43E58" w14:textId="77777777" w:rsidR="00394D2D" w:rsidRDefault="0039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0C10" w14:textId="5EE31C83" w:rsidR="004F45DC" w:rsidRPr="00972ACB" w:rsidRDefault="00023A39">
    <w:pPr>
      <w:pStyle w:val="Fuzeile"/>
      <w:rPr>
        <w:rFonts w:ascii="Arial" w:hAnsi="Arial" w:cs="Arial"/>
        <w:sz w:val="18"/>
      </w:rPr>
    </w:pPr>
    <w:r>
      <w:rPr>
        <w:rFonts w:ascii="Arial" w:hAnsi="Arial" w:cs="Arial"/>
        <w:sz w:val="18"/>
      </w:rPr>
      <w:t>26-</w:t>
    </w:r>
    <w:r w:rsidR="00790098">
      <w:rPr>
        <w:rFonts w:ascii="Arial" w:hAnsi="Arial" w:cs="Arial"/>
        <w:sz w:val="18"/>
      </w:rPr>
      <w:t>0</w:t>
    </w:r>
    <w:r w:rsidR="0033170C">
      <w:rPr>
        <w:rFonts w:ascii="Arial" w:hAnsi="Arial" w:cs="Arial"/>
        <w:sz w:val="18"/>
      </w:rPr>
      <w:t>8</w:t>
    </w:r>
    <w:r w:rsidR="00790098">
      <w:rPr>
        <w:rFonts w:ascii="Arial" w:hAnsi="Arial" w:cs="Arial"/>
        <w:sz w:val="18"/>
      </w:rPr>
      <w:t xml:space="preserve"> </w:t>
    </w:r>
    <w:r w:rsidR="0033170C">
      <w:rPr>
        <w:rFonts w:ascii="Arial" w:hAnsi="Arial" w:cs="Arial"/>
        <w:sz w:val="18"/>
      </w:rPr>
      <w:t xml:space="preserve">Nachbericht </w:t>
    </w:r>
    <w:r w:rsidR="00790098">
      <w:rPr>
        <w:rFonts w:ascii="Arial" w:hAnsi="Arial" w:cs="Arial"/>
        <w:sz w:val="18"/>
      </w:rPr>
      <w:t>Infrastruktur der Zukunft</w:t>
    </w:r>
    <w:r w:rsidR="004F45DC">
      <w:rPr>
        <w:rFonts w:ascii="Arial" w:hAnsi="Arial" w:cs="Arial"/>
        <w:sz w:val="18"/>
      </w:rPr>
      <w:tab/>
    </w:r>
    <w:r w:rsidR="004F45DC">
      <w:rPr>
        <w:rFonts w:ascii="Arial" w:hAnsi="Arial" w:cs="Arial"/>
        <w:sz w:val="18"/>
      </w:rPr>
      <w:tab/>
      <w:t xml:space="preserve">Seite </w:t>
    </w:r>
    <w:r w:rsidR="004F45DC">
      <w:rPr>
        <w:rStyle w:val="Seitenzahl"/>
        <w:rFonts w:ascii="Arial" w:hAnsi="Arial" w:cs="Arial"/>
        <w:sz w:val="18"/>
      </w:rPr>
      <w:fldChar w:fldCharType="begin"/>
    </w:r>
    <w:r w:rsidR="004F45DC">
      <w:rPr>
        <w:rStyle w:val="Seitenzahl"/>
        <w:rFonts w:ascii="Arial" w:hAnsi="Arial" w:cs="Arial"/>
        <w:sz w:val="18"/>
      </w:rPr>
      <w:instrText xml:space="preserve"> PAGE </w:instrText>
    </w:r>
    <w:r w:rsidR="004F45DC">
      <w:rPr>
        <w:rStyle w:val="Seitenzahl"/>
        <w:rFonts w:ascii="Arial" w:hAnsi="Arial" w:cs="Arial"/>
        <w:sz w:val="18"/>
      </w:rPr>
      <w:fldChar w:fldCharType="separate"/>
    </w:r>
    <w:r w:rsidR="004F45DC">
      <w:rPr>
        <w:rStyle w:val="Seitenzahl"/>
        <w:rFonts w:ascii="Arial" w:hAnsi="Arial" w:cs="Arial"/>
        <w:sz w:val="18"/>
      </w:rPr>
      <w:t>2</w:t>
    </w:r>
    <w:r w:rsidR="004F45DC">
      <w:rPr>
        <w:rStyle w:val="Seitenzahl"/>
        <w:rFonts w:ascii="Arial" w:hAnsi="Arial" w:cs="Arial"/>
        <w:sz w:val="18"/>
      </w:rPr>
      <w:fldChar w:fldCharType="end"/>
    </w:r>
    <w:r w:rsidR="004F45DC">
      <w:rPr>
        <w:rStyle w:val="Seitenzahl"/>
        <w:rFonts w:ascii="Arial" w:hAnsi="Arial" w:cs="Arial"/>
        <w:sz w:val="18"/>
      </w:rPr>
      <w:t xml:space="preserve"> von </w:t>
    </w:r>
    <w:r w:rsidR="004F45DC">
      <w:rPr>
        <w:rStyle w:val="Seitenzahl"/>
        <w:rFonts w:ascii="Arial" w:hAnsi="Arial" w:cs="Arial"/>
        <w:sz w:val="18"/>
      </w:rPr>
      <w:fldChar w:fldCharType="begin"/>
    </w:r>
    <w:r w:rsidR="004F45DC">
      <w:rPr>
        <w:rStyle w:val="Seitenzahl"/>
        <w:rFonts w:ascii="Arial" w:hAnsi="Arial" w:cs="Arial"/>
        <w:sz w:val="18"/>
      </w:rPr>
      <w:instrText xml:space="preserve"> NUMPAGES \*Arabic </w:instrText>
    </w:r>
    <w:r w:rsidR="004F45DC">
      <w:rPr>
        <w:rStyle w:val="Seitenzahl"/>
        <w:rFonts w:ascii="Arial" w:hAnsi="Arial" w:cs="Arial"/>
        <w:sz w:val="18"/>
      </w:rPr>
      <w:fldChar w:fldCharType="separate"/>
    </w:r>
    <w:r w:rsidR="004F45DC">
      <w:rPr>
        <w:rStyle w:val="Seitenzahl"/>
        <w:rFonts w:ascii="Arial" w:hAnsi="Arial" w:cs="Arial"/>
        <w:sz w:val="18"/>
      </w:rPr>
      <w:t>9</w:t>
    </w:r>
    <w:r w:rsidR="004F45DC">
      <w:rPr>
        <w:rStyle w:val="Seitenzahl"/>
        <w:rFonts w:ascii="Arial" w:hAnsi="Arial" w:cs="Arial"/>
        <w:sz w:val="18"/>
      </w:rPr>
      <w:fldChar w:fldCharType="end"/>
    </w:r>
  </w:p>
  <w:p w14:paraId="722AB2BA" w14:textId="77777777" w:rsidR="004F45DC" w:rsidRDefault="004F45DC">
    <w:pPr>
      <w:pStyle w:val="Fuzeile"/>
      <w:rPr>
        <w:rFonts w:ascii="Arial" w:hAnsi="Arial" w:cs="Arial"/>
        <w:sz w:val="18"/>
        <w:szCs w:val="18"/>
      </w:rPr>
    </w:pPr>
  </w:p>
  <w:p w14:paraId="6B177F81" w14:textId="77777777" w:rsidR="004F45DC" w:rsidRDefault="004F45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77777777" w:rsidR="00FA3F5F" w:rsidRDefault="00FA3F5F">
    <w:pPr>
      <w:pStyle w:val="Fuzeile"/>
      <w:rPr>
        <w:rFonts w:ascii="Arial" w:hAnsi="Arial" w:cs="Arial"/>
        <w:sz w:val="18"/>
        <w:szCs w:val="18"/>
      </w:rPr>
    </w:pPr>
    <w:r>
      <w:rPr>
        <w:rFonts w:ascii="Arial" w:hAnsi="Arial" w:cs="Arial"/>
        <w:sz w:val="18"/>
        <w:szCs w:val="18"/>
      </w:rPr>
      <w:t>Klinkerfassade</w:t>
    </w:r>
    <w:r>
      <w:rPr>
        <w:rFonts w:ascii="Arial" w:hAnsi="Arial" w:cs="Arial"/>
        <w:sz w:val="18"/>
      </w:rPr>
      <w:tab/>
    </w:r>
    <w:r>
      <w:rPr>
        <w:rFonts w:ascii="Arial" w:hAnsi="Arial" w:cs="Arial"/>
        <w:sz w:val="18"/>
      </w:rPr>
      <w:tab/>
      <w:t xml:space="preserve">Seite </w:t>
    </w:r>
    <w:r>
      <w:rPr>
        <w:rStyle w:val="Seitenzahl"/>
        <w:rFonts w:ascii="Arial" w:hAnsi="Arial" w:cs="Arial"/>
        <w:sz w:val="18"/>
      </w:rPr>
      <w:fldChar w:fldCharType="begin"/>
    </w:r>
    <w:r>
      <w:rPr>
        <w:rStyle w:val="Seitenzahl"/>
        <w:rFonts w:ascii="Arial" w:hAnsi="Arial" w:cs="Arial"/>
        <w:sz w:val="18"/>
      </w:rPr>
      <w:instrText xml:space="preserve"> PAGE </w:instrText>
    </w:r>
    <w:r>
      <w:rPr>
        <w:rStyle w:val="Seitenzahl"/>
        <w:rFonts w:ascii="Arial" w:hAnsi="Arial" w:cs="Arial"/>
        <w:sz w:val="18"/>
      </w:rPr>
      <w:fldChar w:fldCharType="separate"/>
    </w:r>
    <w:r w:rsidR="00633767">
      <w:rPr>
        <w:rStyle w:val="Seitenzahl"/>
        <w:rFonts w:ascii="Arial" w:hAnsi="Arial" w:cs="Arial"/>
        <w:noProof/>
        <w:sz w:val="18"/>
      </w:rPr>
      <w:t>14</w:t>
    </w:r>
    <w:r>
      <w:rPr>
        <w:rStyle w:val="Seitenzahl"/>
        <w:rFonts w:ascii="Arial" w:hAnsi="Arial" w:cs="Arial"/>
        <w:sz w:val="18"/>
      </w:rPr>
      <w:fldChar w:fldCharType="end"/>
    </w:r>
    <w:r>
      <w:rPr>
        <w:rStyle w:val="Seitenzahl"/>
        <w:rFonts w:ascii="Arial" w:hAnsi="Arial" w:cs="Arial"/>
        <w:sz w:val="18"/>
      </w:rPr>
      <w:t xml:space="preserve"> von </w:t>
    </w:r>
    <w:r>
      <w:rPr>
        <w:rStyle w:val="Seitenzahl"/>
        <w:rFonts w:ascii="Arial" w:hAnsi="Arial" w:cs="Arial"/>
        <w:sz w:val="18"/>
      </w:rPr>
      <w:fldChar w:fldCharType="begin"/>
    </w:r>
    <w:r>
      <w:rPr>
        <w:rStyle w:val="Seitenzahl"/>
        <w:rFonts w:ascii="Arial" w:hAnsi="Arial" w:cs="Arial"/>
        <w:sz w:val="18"/>
      </w:rPr>
      <w:instrText xml:space="preserve"> NUMPAGES \*Arabic </w:instrText>
    </w:r>
    <w:r>
      <w:rPr>
        <w:rStyle w:val="Seitenzahl"/>
        <w:rFonts w:ascii="Arial" w:hAnsi="Arial" w:cs="Arial"/>
        <w:sz w:val="18"/>
      </w:rPr>
      <w:fldChar w:fldCharType="separate"/>
    </w:r>
    <w:r w:rsidR="00633767">
      <w:rPr>
        <w:rStyle w:val="Seitenzahl"/>
        <w:rFonts w:ascii="Arial" w:hAnsi="Arial" w:cs="Arial"/>
        <w:noProof/>
        <w:sz w:val="18"/>
      </w:rPr>
      <w:t>14</w:t>
    </w:r>
    <w:r>
      <w:rPr>
        <w:rStyle w:val="Seitenzahl"/>
        <w:rFonts w:ascii="Arial" w:hAnsi="Arial" w:cs="Arial"/>
        <w:sz w:val="18"/>
      </w:rPr>
      <w:fldChar w:fldCharType="end"/>
    </w:r>
  </w:p>
  <w:p w14:paraId="45F1FC41" w14:textId="77777777" w:rsidR="00FA3F5F" w:rsidRDefault="00FA3F5F">
    <w:pPr>
      <w:pStyle w:val="Fuzeile"/>
      <w:rPr>
        <w:rFonts w:ascii="Arial" w:hAnsi="Arial" w:cs="Arial"/>
        <w:sz w:val="18"/>
        <w:szCs w:val="18"/>
      </w:rPr>
    </w:pPr>
  </w:p>
  <w:p w14:paraId="6F6733A2" w14:textId="77777777" w:rsidR="00FA3F5F" w:rsidRDefault="00FA3F5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FA3F5F" w:rsidRDefault="00FA3F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4C5E" w14:textId="77777777" w:rsidR="00394D2D" w:rsidRDefault="00394D2D">
      <w:r>
        <w:separator/>
      </w:r>
    </w:p>
  </w:footnote>
  <w:footnote w:type="continuationSeparator" w:id="0">
    <w:p w14:paraId="6F367F2A" w14:textId="77777777" w:rsidR="00394D2D" w:rsidRDefault="00394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FC21" w14:textId="77777777" w:rsidR="004F45DC" w:rsidRDefault="004F45DC" w:rsidP="00AF08EF">
    <w:pPr>
      <w:pStyle w:val="Kopfzeile"/>
    </w:pPr>
    <w:r>
      <w:rPr>
        <w:rFonts w:cs="Arial"/>
        <w:b/>
        <w:bCs/>
        <w:noProof/>
        <w:color w:val="000000" w:themeColor="text1"/>
        <w:sz w:val="56"/>
        <w:szCs w:val="56"/>
        <w:lang w:eastAsia="ja-JP"/>
      </w:rPr>
      <w:drawing>
        <wp:anchor distT="0" distB="0" distL="114300" distR="114300" simplePos="0" relativeHeight="251660288" behindDoc="1" locked="0" layoutInCell="1" allowOverlap="1" wp14:anchorId="4556A2B2" wp14:editId="27AC593D">
          <wp:simplePos x="0" y="0"/>
          <wp:positionH relativeFrom="column">
            <wp:posOffset>4320540</wp:posOffset>
          </wp:positionH>
          <wp:positionV relativeFrom="paragraph">
            <wp:posOffset>9525</wp:posOffset>
          </wp:positionV>
          <wp:extent cx="1800225" cy="476250"/>
          <wp:effectExtent l="0" t="0" r="9525" b="0"/>
          <wp:wrapTight wrapText="bothSides">
            <wp:wrapPolygon edited="0">
              <wp:start x="0" y="0"/>
              <wp:lineTo x="0" y="20736"/>
              <wp:lineTo x="21486" y="20736"/>
              <wp:lineTo x="21486" y="0"/>
              <wp:lineTo x="0" y="0"/>
            </wp:wrapPolygon>
          </wp:wrapTight>
          <wp:docPr id="1028157196" name="Grafik 102815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M_SZ_Signet_Logo_rgb.jpg"/>
                  <pic:cNvPicPr/>
                </pic:nvPicPr>
                <pic:blipFill>
                  <a:blip r:embed="rId1">
                    <a:extLst>
                      <a:ext uri="{28A0092B-C50C-407E-A947-70E740481C1C}">
                        <a14:useLocalDpi xmlns:a14="http://schemas.microsoft.com/office/drawing/2010/main" val="0"/>
                      </a:ext>
                    </a:extLst>
                  </a:blip>
                  <a:stretch>
                    <a:fillRect/>
                  </a:stretch>
                </pic:blipFill>
                <pic:spPr>
                  <a:xfrm>
                    <a:off x="0" y="0"/>
                    <a:ext cx="1800225" cy="476250"/>
                  </a:xfrm>
                  <a:prstGeom prst="rect">
                    <a:avLst/>
                  </a:prstGeom>
                </pic:spPr>
              </pic:pic>
            </a:graphicData>
          </a:graphic>
          <wp14:sizeRelH relativeFrom="margin">
            <wp14:pctWidth>0</wp14:pctWidth>
          </wp14:sizeRelH>
          <wp14:sizeRelV relativeFrom="margin">
            <wp14:pctHeight>0</wp14:pctHeight>
          </wp14:sizeRelV>
        </wp:anchor>
      </w:drawing>
    </w:r>
  </w:p>
  <w:p w14:paraId="4030646A" w14:textId="77777777" w:rsidR="004F45DC" w:rsidRPr="00DC4232" w:rsidRDefault="004F45DC" w:rsidP="00AF08EF">
    <w:pPr>
      <w:pStyle w:val="Kopfzeile"/>
      <w:tabs>
        <w:tab w:val="left" w:pos="708"/>
      </w:tabs>
      <w:spacing w:before="120" w:line="480" w:lineRule="exact"/>
      <w:rPr>
        <w:rFonts w:cs="Arial"/>
        <w:b/>
        <w:bCs/>
        <w:color w:val="000000" w:themeColor="text1"/>
        <w:sz w:val="56"/>
        <w:szCs w:val="56"/>
      </w:rPr>
    </w:pPr>
    <w:r w:rsidRPr="00DC4232">
      <w:rPr>
        <w:rFonts w:cs="Arial"/>
        <w:b/>
        <w:bCs/>
        <w:color w:val="000000" w:themeColor="text1"/>
        <w:sz w:val="56"/>
        <w:szCs w:val="56"/>
      </w:rPr>
      <w:t>Presseinformation</w:t>
    </w:r>
  </w:p>
  <w:p w14:paraId="1B891C0A" w14:textId="77777777" w:rsidR="004F45DC" w:rsidRDefault="004F45DC" w:rsidP="00582B5D">
    <w:pPr>
      <w:pStyle w:val="Kopfzeile"/>
      <w:tabs>
        <w:tab w:val="left" w:pos="708"/>
      </w:tabs>
      <w:spacing w:line="320" w:lineRule="exact"/>
      <w:rPr>
        <w:rFonts w:cs="Arial"/>
        <w:b/>
        <w:color w:val="000000" w:themeColor="text1"/>
        <w:sz w:val="18"/>
        <w:szCs w:val="18"/>
      </w:rPr>
    </w:pPr>
  </w:p>
  <w:p w14:paraId="760563D3" w14:textId="77777777" w:rsidR="004F45DC" w:rsidRPr="00DC4232" w:rsidRDefault="004F45DC" w:rsidP="0044580D">
    <w:pPr>
      <w:pStyle w:val="Kopfzeile"/>
      <w:tabs>
        <w:tab w:val="left" w:pos="708"/>
      </w:tabs>
      <w:spacing w:line="320" w:lineRule="exact"/>
      <w:rPr>
        <w:rFonts w:cs="Arial"/>
        <w:color w:val="000000" w:themeColor="text1"/>
        <w:sz w:val="18"/>
        <w:szCs w:val="18"/>
      </w:rPr>
    </w:pPr>
    <w:r w:rsidRPr="0044580D">
      <w:rPr>
        <w:rFonts w:cs="Arial"/>
        <w:b/>
        <w:color w:val="000000" w:themeColor="text1"/>
        <w:sz w:val="18"/>
        <w:szCs w:val="18"/>
      </w:rPr>
      <w:t>Sanierungstechnik Dommel GmbH</w:t>
    </w:r>
    <w:r w:rsidRPr="0058231C">
      <w:rPr>
        <w:rFonts w:cs="Arial"/>
        <w:color w:val="000000" w:themeColor="text1"/>
        <w:sz w:val="18"/>
        <w:szCs w:val="18"/>
      </w:rPr>
      <w:t>,</w:t>
    </w:r>
    <w:r>
      <w:rPr>
        <w:rFonts w:cs="Arial"/>
        <w:b/>
        <w:color w:val="000000" w:themeColor="text1"/>
        <w:sz w:val="18"/>
        <w:szCs w:val="18"/>
      </w:rPr>
      <w:t xml:space="preserve"> </w:t>
    </w:r>
    <w:r w:rsidRPr="0044580D">
      <w:rPr>
        <w:rFonts w:cs="Arial"/>
        <w:color w:val="000000" w:themeColor="text1"/>
        <w:sz w:val="18"/>
        <w:szCs w:val="18"/>
      </w:rPr>
      <w:t>Erlenfeldstraße 55, 59075 Hamm</w:t>
    </w:r>
    <w:r w:rsidRPr="00F5564C">
      <w:rPr>
        <w:rFonts w:cs="Arial"/>
        <w:color w:val="000000" w:themeColor="text1"/>
        <w:sz w:val="18"/>
        <w:szCs w:val="18"/>
      </w:rPr>
      <w:br/>
    </w:r>
    <w:r w:rsidRPr="00CC22A7">
      <w:rPr>
        <w:rFonts w:cs="Arial"/>
        <w:color w:val="000000" w:themeColor="text1"/>
        <w:sz w:val="18"/>
        <w:szCs w:val="18"/>
      </w:rPr>
      <w:t>Abdruck honorarfrei.</w:t>
    </w:r>
    <w:r w:rsidRPr="00DC4232">
      <w:rPr>
        <w:rFonts w:cs="Arial"/>
        <w:color w:val="000000" w:themeColor="text1"/>
        <w:sz w:val="18"/>
        <w:szCs w:val="18"/>
      </w:rPr>
      <w:t xml:space="preserve"> Belegexemplar und Rückfragen bitte an:</w:t>
    </w:r>
    <w:r w:rsidRPr="004B6E34">
      <w:rPr>
        <w:noProof/>
        <w:lang w:eastAsia="de-DE"/>
      </w:rPr>
      <w:t xml:space="preserve"> </w:t>
    </w:r>
  </w:p>
  <w:p w14:paraId="47D39EB2" w14:textId="72E7470C" w:rsidR="004F45DC" w:rsidRDefault="004F45DC" w:rsidP="00AF08EF">
    <w:pPr>
      <w:pStyle w:val="Kopfzeile"/>
      <w:tabs>
        <w:tab w:val="left" w:pos="708"/>
      </w:tabs>
      <w:spacing w:line="320" w:lineRule="exact"/>
      <w:rPr>
        <w:rFonts w:cs="Arial"/>
        <w:color w:val="000000" w:themeColor="text1"/>
        <w:sz w:val="18"/>
        <w:szCs w:val="18"/>
      </w:rPr>
    </w:pPr>
    <w:r w:rsidRPr="00DC4232">
      <w:rPr>
        <w:rFonts w:cs="Arial"/>
        <w:b/>
        <w:bCs/>
        <w:color w:val="000000" w:themeColor="text1"/>
        <w:sz w:val="18"/>
        <w:szCs w:val="18"/>
      </w:rPr>
      <w:t>Kommunikation2B</w:t>
    </w:r>
    <w:r w:rsidRPr="00DC4232">
      <w:rPr>
        <w:rFonts w:cs="Arial"/>
        <w:color w:val="000000" w:themeColor="text1"/>
        <w:sz w:val="18"/>
        <w:szCs w:val="18"/>
      </w:rPr>
      <w:t xml:space="preserve">, </w:t>
    </w:r>
    <w:r w:rsidR="00745255">
      <w:rPr>
        <w:rFonts w:cs="Arial"/>
        <w:color w:val="000000" w:themeColor="text1"/>
        <w:sz w:val="18"/>
        <w:szCs w:val="18"/>
      </w:rPr>
      <w:t>Saarlandstr. 117</w:t>
    </w:r>
    <w:r w:rsidRPr="0044580D">
      <w:rPr>
        <w:rFonts w:cs="Arial"/>
        <w:color w:val="000000" w:themeColor="text1"/>
        <w:sz w:val="18"/>
        <w:szCs w:val="18"/>
      </w:rPr>
      <w:t>, 441</w:t>
    </w:r>
    <w:r w:rsidR="00745255">
      <w:rPr>
        <w:rFonts w:cs="Arial"/>
        <w:color w:val="000000" w:themeColor="text1"/>
        <w:sz w:val="18"/>
        <w:szCs w:val="18"/>
      </w:rPr>
      <w:t>39</w:t>
    </w:r>
    <w:r w:rsidRPr="0044580D">
      <w:rPr>
        <w:rFonts w:cs="Arial"/>
        <w:color w:val="000000" w:themeColor="text1"/>
        <w:sz w:val="18"/>
        <w:szCs w:val="18"/>
      </w:rPr>
      <w:t xml:space="preserve"> Dortmund, Fon: 0231/33049323</w:t>
    </w:r>
  </w:p>
  <w:p w14:paraId="1C7BF50C" w14:textId="77777777" w:rsidR="004F45DC" w:rsidRPr="0025546E" w:rsidRDefault="004F45DC"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FA3F5F" w:rsidRDefault="00FA3F5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FA3F5F" w:rsidRDefault="00FA3F5F">
    <w:pPr>
      <w:pStyle w:val="Kopfzeile"/>
    </w:pPr>
  </w:p>
  <w:p w14:paraId="07E8F869" w14:textId="77777777" w:rsidR="00FA3F5F" w:rsidRDefault="00FA3F5F">
    <w:pPr>
      <w:pStyle w:val="Kopfzeile"/>
    </w:pPr>
  </w:p>
  <w:p w14:paraId="0F8E77E3" w14:textId="04C034A7" w:rsidR="00FA3F5F" w:rsidRDefault="00FA3F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E540DFD"/>
    <w:multiLevelType w:val="hybridMultilevel"/>
    <w:tmpl w:val="0EA4E7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8A84BA2"/>
    <w:multiLevelType w:val="hybridMultilevel"/>
    <w:tmpl w:val="C2BC2018"/>
    <w:lvl w:ilvl="0" w:tplc="2E087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4"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5" w15:restartNumberingAfterBreak="0">
    <w:nsid w:val="789821D9"/>
    <w:multiLevelType w:val="hybridMultilevel"/>
    <w:tmpl w:val="C35E9D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E236A8A"/>
    <w:multiLevelType w:val="hybridMultilevel"/>
    <w:tmpl w:val="5A8C3412"/>
    <w:lvl w:ilvl="0" w:tplc="2F6CB9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281678">
    <w:abstractNumId w:val="0"/>
  </w:num>
  <w:num w:numId="2" w16cid:durableId="1226841931">
    <w:abstractNumId w:val="4"/>
  </w:num>
  <w:num w:numId="3" w16cid:durableId="1514951852">
    <w:abstractNumId w:val="3"/>
  </w:num>
  <w:num w:numId="4" w16cid:durableId="326137265">
    <w:abstractNumId w:val="0"/>
  </w:num>
  <w:num w:numId="5" w16cid:durableId="2144811615">
    <w:abstractNumId w:val="6"/>
  </w:num>
  <w:num w:numId="6" w16cid:durableId="1699962754">
    <w:abstractNumId w:val="2"/>
  </w:num>
  <w:num w:numId="7" w16cid:durableId="822696766">
    <w:abstractNumId w:val="5"/>
  </w:num>
  <w:num w:numId="8" w16cid:durableId="201441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26D"/>
    <w:rsid w:val="00001F44"/>
    <w:rsid w:val="0000214D"/>
    <w:rsid w:val="00002FAA"/>
    <w:rsid w:val="00003727"/>
    <w:rsid w:val="00005682"/>
    <w:rsid w:val="00005C8A"/>
    <w:rsid w:val="000063D0"/>
    <w:rsid w:val="000065D7"/>
    <w:rsid w:val="00006965"/>
    <w:rsid w:val="00007575"/>
    <w:rsid w:val="000107DC"/>
    <w:rsid w:val="00011248"/>
    <w:rsid w:val="0001177D"/>
    <w:rsid w:val="000125B6"/>
    <w:rsid w:val="00013288"/>
    <w:rsid w:val="00013403"/>
    <w:rsid w:val="00013FAA"/>
    <w:rsid w:val="00014365"/>
    <w:rsid w:val="00014A7C"/>
    <w:rsid w:val="00014C89"/>
    <w:rsid w:val="00014EB0"/>
    <w:rsid w:val="00015235"/>
    <w:rsid w:val="00015F61"/>
    <w:rsid w:val="000165F9"/>
    <w:rsid w:val="00016898"/>
    <w:rsid w:val="00016A5D"/>
    <w:rsid w:val="0001793F"/>
    <w:rsid w:val="00017C64"/>
    <w:rsid w:val="0002072A"/>
    <w:rsid w:val="0002072F"/>
    <w:rsid w:val="000208F0"/>
    <w:rsid w:val="00021018"/>
    <w:rsid w:val="0002117E"/>
    <w:rsid w:val="00021A78"/>
    <w:rsid w:val="00021B4A"/>
    <w:rsid w:val="000227AD"/>
    <w:rsid w:val="000232C3"/>
    <w:rsid w:val="00023906"/>
    <w:rsid w:val="00023A39"/>
    <w:rsid w:val="00023F02"/>
    <w:rsid w:val="000240A9"/>
    <w:rsid w:val="00024234"/>
    <w:rsid w:val="00024811"/>
    <w:rsid w:val="00024B29"/>
    <w:rsid w:val="000250F2"/>
    <w:rsid w:val="00026646"/>
    <w:rsid w:val="00026727"/>
    <w:rsid w:val="00026B8B"/>
    <w:rsid w:val="00026EC2"/>
    <w:rsid w:val="00030261"/>
    <w:rsid w:val="00030C32"/>
    <w:rsid w:val="00031227"/>
    <w:rsid w:val="00031BC7"/>
    <w:rsid w:val="0003289F"/>
    <w:rsid w:val="00032AE4"/>
    <w:rsid w:val="00034126"/>
    <w:rsid w:val="00034948"/>
    <w:rsid w:val="00034973"/>
    <w:rsid w:val="00034B8F"/>
    <w:rsid w:val="00034C2B"/>
    <w:rsid w:val="00035590"/>
    <w:rsid w:val="000359C5"/>
    <w:rsid w:val="00036CA7"/>
    <w:rsid w:val="000377C4"/>
    <w:rsid w:val="00037CB2"/>
    <w:rsid w:val="00040151"/>
    <w:rsid w:val="000411F5"/>
    <w:rsid w:val="00041C90"/>
    <w:rsid w:val="00041E94"/>
    <w:rsid w:val="00042FF0"/>
    <w:rsid w:val="00043819"/>
    <w:rsid w:val="00043AF2"/>
    <w:rsid w:val="000442ED"/>
    <w:rsid w:val="00044F44"/>
    <w:rsid w:val="000454B1"/>
    <w:rsid w:val="000456B0"/>
    <w:rsid w:val="0004584C"/>
    <w:rsid w:val="000460AF"/>
    <w:rsid w:val="00046F25"/>
    <w:rsid w:val="000477BE"/>
    <w:rsid w:val="00050657"/>
    <w:rsid w:val="0005176A"/>
    <w:rsid w:val="00052E2A"/>
    <w:rsid w:val="000539E6"/>
    <w:rsid w:val="00053A04"/>
    <w:rsid w:val="00053BA2"/>
    <w:rsid w:val="00054445"/>
    <w:rsid w:val="000566CB"/>
    <w:rsid w:val="00056FE7"/>
    <w:rsid w:val="00057461"/>
    <w:rsid w:val="00057DFB"/>
    <w:rsid w:val="000606FA"/>
    <w:rsid w:val="0006272F"/>
    <w:rsid w:val="00063C65"/>
    <w:rsid w:val="00063CD9"/>
    <w:rsid w:val="00064485"/>
    <w:rsid w:val="000652B2"/>
    <w:rsid w:val="0006562D"/>
    <w:rsid w:val="00066035"/>
    <w:rsid w:val="00066768"/>
    <w:rsid w:val="000668C2"/>
    <w:rsid w:val="000671C3"/>
    <w:rsid w:val="000678D2"/>
    <w:rsid w:val="00067DA6"/>
    <w:rsid w:val="000705E1"/>
    <w:rsid w:val="00071213"/>
    <w:rsid w:val="000717A3"/>
    <w:rsid w:val="00072643"/>
    <w:rsid w:val="00072749"/>
    <w:rsid w:val="000731A8"/>
    <w:rsid w:val="00073339"/>
    <w:rsid w:val="00073AA8"/>
    <w:rsid w:val="00074921"/>
    <w:rsid w:val="000750B6"/>
    <w:rsid w:val="00075B2E"/>
    <w:rsid w:val="00075C62"/>
    <w:rsid w:val="00076143"/>
    <w:rsid w:val="00076669"/>
    <w:rsid w:val="0008076C"/>
    <w:rsid w:val="00081177"/>
    <w:rsid w:val="00081225"/>
    <w:rsid w:val="00082210"/>
    <w:rsid w:val="0008305E"/>
    <w:rsid w:val="00083545"/>
    <w:rsid w:val="00084281"/>
    <w:rsid w:val="000843E1"/>
    <w:rsid w:val="00084440"/>
    <w:rsid w:val="00084516"/>
    <w:rsid w:val="00086267"/>
    <w:rsid w:val="000915AD"/>
    <w:rsid w:val="000927CB"/>
    <w:rsid w:val="000927CC"/>
    <w:rsid w:val="00092E38"/>
    <w:rsid w:val="00094098"/>
    <w:rsid w:val="00094191"/>
    <w:rsid w:val="0009568A"/>
    <w:rsid w:val="00096113"/>
    <w:rsid w:val="00097040"/>
    <w:rsid w:val="000970E5"/>
    <w:rsid w:val="0009752A"/>
    <w:rsid w:val="00097EF9"/>
    <w:rsid w:val="000A0060"/>
    <w:rsid w:val="000A0932"/>
    <w:rsid w:val="000A0939"/>
    <w:rsid w:val="000A0D3D"/>
    <w:rsid w:val="000A2354"/>
    <w:rsid w:val="000A2E24"/>
    <w:rsid w:val="000A2FAD"/>
    <w:rsid w:val="000A463C"/>
    <w:rsid w:val="000A46DD"/>
    <w:rsid w:val="000A5A7B"/>
    <w:rsid w:val="000A6097"/>
    <w:rsid w:val="000A664D"/>
    <w:rsid w:val="000A6DBF"/>
    <w:rsid w:val="000A6E0E"/>
    <w:rsid w:val="000A74AF"/>
    <w:rsid w:val="000A776D"/>
    <w:rsid w:val="000A78C6"/>
    <w:rsid w:val="000A79E5"/>
    <w:rsid w:val="000A7B2A"/>
    <w:rsid w:val="000B0D7B"/>
    <w:rsid w:val="000B1827"/>
    <w:rsid w:val="000B1CA1"/>
    <w:rsid w:val="000B22E1"/>
    <w:rsid w:val="000B2E3C"/>
    <w:rsid w:val="000B366E"/>
    <w:rsid w:val="000B4413"/>
    <w:rsid w:val="000B5323"/>
    <w:rsid w:val="000B57E4"/>
    <w:rsid w:val="000B5D01"/>
    <w:rsid w:val="000B5E63"/>
    <w:rsid w:val="000B5EF3"/>
    <w:rsid w:val="000B62EB"/>
    <w:rsid w:val="000B6B22"/>
    <w:rsid w:val="000B7D86"/>
    <w:rsid w:val="000C00B5"/>
    <w:rsid w:val="000C02BE"/>
    <w:rsid w:val="000C0F84"/>
    <w:rsid w:val="000C1DA4"/>
    <w:rsid w:val="000C2477"/>
    <w:rsid w:val="000C26FA"/>
    <w:rsid w:val="000C2A4D"/>
    <w:rsid w:val="000C3AB3"/>
    <w:rsid w:val="000C4000"/>
    <w:rsid w:val="000C4A7C"/>
    <w:rsid w:val="000C62A2"/>
    <w:rsid w:val="000C6D2D"/>
    <w:rsid w:val="000C7749"/>
    <w:rsid w:val="000C7D25"/>
    <w:rsid w:val="000C7F21"/>
    <w:rsid w:val="000D1052"/>
    <w:rsid w:val="000D1486"/>
    <w:rsid w:val="000D1687"/>
    <w:rsid w:val="000D1768"/>
    <w:rsid w:val="000D1B99"/>
    <w:rsid w:val="000D20D6"/>
    <w:rsid w:val="000D20E2"/>
    <w:rsid w:val="000D247D"/>
    <w:rsid w:val="000D2888"/>
    <w:rsid w:val="000D2B2B"/>
    <w:rsid w:val="000D320E"/>
    <w:rsid w:val="000D344C"/>
    <w:rsid w:val="000D356A"/>
    <w:rsid w:val="000D3A72"/>
    <w:rsid w:val="000D3F90"/>
    <w:rsid w:val="000D4AC0"/>
    <w:rsid w:val="000D5323"/>
    <w:rsid w:val="000D592C"/>
    <w:rsid w:val="000D5EBC"/>
    <w:rsid w:val="000D62BB"/>
    <w:rsid w:val="000D6973"/>
    <w:rsid w:val="000D782F"/>
    <w:rsid w:val="000D7D6C"/>
    <w:rsid w:val="000E0189"/>
    <w:rsid w:val="000E0A47"/>
    <w:rsid w:val="000E14C0"/>
    <w:rsid w:val="000E168B"/>
    <w:rsid w:val="000E1BE4"/>
    <w:rsid w:val="000E2CB1"/>
    <w:rsid w:val="000E2F02"/>
    <w:rsid w:val="000E3867"/>
    <w:rsid w:val="000E3B34"/>
    <w:rsid w:val="000E4F53"/>
    <w:rsid w:val="000E50BD"/>
    <w:rsid w:val="000E6572"/>
    <w:rsid w:val="000E7464"/>
    <w:rsid w:val="000E7524"/>
    <w:rsid w:val="000E788D"/>
    <w:rsid w:val="000E78C0"/>
    <w:rsid w:val="000E7D52"/>
    <w:rsid w:val="000E7DC2"/>
    <w:rsid w:val="000F146E"/>
    <w:rsid w:val="000F245C"/>
    <w:rsid w:val="000F3223"/>
    <w:rsid w:val="000F49E8"/>
    <w:rsid w:val="000F4AA5"/>
    <w:rsid w:val="000F53C1"/>
    <w:rsid w:val="000F63B4"/>
    <w:rsid w:val="000F6987"/>
    <w:rsid w:val="000F6D6F"/>
    <w:rsid w:val="000F70AC"/>
    <w:rsid w:val="000F78DE"/>
    <w:rsid w:val="0010078C"/>
    <w:rsid w:val="0010215D"/>
    <w:rsid w:val="00103424"/>
    <w:rsid w:val="001038AE"/>
    <w:rsid w:val="00104818"/>
    <w:rsid w:val="00104D0E"/>
    <w:rsid w:val="00105BE3"/>
    <w:rsid w:val="00105C89"/>
    <w:rsid w:val="00106246"/>
    <w:rsid w:val="00106532"/>
    <w:rsid w:val="00107C9D"/>
    <w:rsid w:val="0011034B"/>
    <w:rsid w:val="0011035B"/>
    <w:rsid w:val="0011079E"/>
    <w:rsid w:val="00110E91"/>
    <w:rsid w:val="0011134E"/>
    <w:rsid w:val="00111519"/>
    <w:rsid w:val="00112039"/>
    <w:rsid w:val="00112789"/>
    <w:rsid w:val="001127DA"/>
    <w:rsid w:val="00112BE4"/>
    <w:rsid w:val="001136DD"/>
    <w:rsid w:val="00114E3E"/>
    <w:rsid w:val="00115325"/>
    <w:rsid w:val="001156F1"/>
    <w:rsid w:val="00116503"/>
    <w:rsid w:val="001169E3"/>
    <w:rsid w:val="00116C5A"/>
    <w:rsid w:val="00117E7F"/>
    <w:rsid w:val="00120B21"/>
    <w:rsid w:val="00120C48"/>
    <w:rsid w:val="00121165"/>
    <w:rsid w:val="001214DB"/>
    <w:rsid w:val="001217C6"/>
    <w:rsid w:val="00121D63"/>
    <w:rsid w:val="00122877"/>
    <w:rsid w:val="00122918"/>
    <w:rsid w:val="00122C35"/>
    <w:rsid w:val="00123326"/>
    <w:rsid w:val="001235AE"/>
    <w:rsid w:val="00123A59"/>
    <w:rsid w:val="00123D5A"/>
    <w:rsid w:val="00124982"/>
    <w:rsid w:val="00124DD9"/>
    <w:rsid w:val="00124F36"/>
    <w:rsid w:val="00126842"/>
    <w:rsid w:val="001269C4"/>
    <w:rsid w:val="00126F45"/>
    <w:rsid w:val="00127DD3"/>
    <w:rsid w:val="00130D74"/>
    <w:rsid w:val="00130F83"/>
    <w:rsid w:val="00130FCF"/>
    <w:rsid w:val="00131156"/>
    <w:rsid w:val="0013159B"/>
    <w:rsid w:val="001316CE"/>
    <w:rsid w:val="00131CC2"/>
    <w:rsid w:val="00132488"/>
    <w:rsid w:val="001331B4"/>
    <w:rsid w:val="001338EB"/>
    <w:rsid w:val="0013407F"/>
    <w:rsid w:val="00134E3D"/>
    <w:rsid w:val="00135CCB"/>
    <w:rsid w:val="00136428"/>
    <w:rsid w:val="0013661C"/>
    <w:rsid w:val="001401F7"/>
    <w:rsid w:val="00140CEA"/>
    <w:rsid w:val="00141166"/>
    <w:rsid w:val="001411AA"/>
    <w:rsid w:val="001412F8"/>
    <w:rsid w:val="001415EA"/>
    <w:rsid w:val="00141680"/>
    <w:rsid w:val="0014176E"/>
    <w:rsid w:val="00141C41"/>
    <w:rsid w:val="0014207E"/>
    <w:rsid w:val="00143434"/>
    <w:rsid w:val="00143ED1"/>
    <w:rsid w:val="001445DA"/>
    <w:rsid w:val="00145575"/>
    <w:rsid w:val="001461B0"/>
    <w:rsid w:val="001462F8"/>
    <w:rsid w:val="00146DBB"/>
    <w:rsid w:val="00147D19"/>
    <w:rsid w:val="00150EFF"/>
    <w:rsid w:val="00150FB7"/>
    <w:rsid w:val="00151847"/>
    <w:rsid w:val="00151EA3"/>
    <w:rsid w:val="001520D0"/>
    <w:rsid w:val="001529A2"/>
    <w:rsid w:val="0015300B"/>
    <w:rsid w:val="001540C5"/>
    <w:rsid w:val="001540D9"/>
    <w:rsid w:val="00154FC7"/>
    <w:rsid w:val="001564A2"/>
    <w:rsid w:val="00156CF1"/>
    <w:rsid w:val="00157AAB"/>
    <w:rsid w:val="001600D0"/>
    <w:rsid w:val="00161C8C"/>
    <w:rsid w:val="001621BA"/>
    <w:rsid w:val="00163C17"/>
    <w:rsid w:val="00163D6F"/>
    <w:rsid w:val="001651FD"/>
    <w:rsid w:val="001652D4"/>
    <w:rsid w:val="001652F6"/>
    <w:rsid w:val="00165A86"/>
    <w:rsid w:val="00165F60"/>
    <w:rsid w:val="00170FA0"/>
    <w:rsid w:val="001723F4"/>
    <w:rsid w:val="0017251D"/>
    <w:rsid w:val="00172A27"/>
    <w:rsid w:val="00172E0A"/>
    <w:rsid w:val="00172E2B"/>
    <w:rsid w:val="0017365E"/>
    <w:rsid w:val="0017388F"/>
    <w:rsid w:val="00173E01"/>
    <w:rsid w:val="00174188"/>
    <w:rsid w:val="00174759"/>
    <w:rsid w:val="00175BFB"/>
    <w:rsid w:val="001760F6"/>
    <w:rsid w:val="00176E14"/>
    <w:rsid w:val="00176F57"/>
    <w:rsid w:val="00177152"/>
    <w:rsid w:val="00177924"/>
    <w:rsid w:val="00177C82"/>
    <w:rsid w:val="0018111A"/>
    <w:rsid w:val="00181379"/>
    <w:rsid w:val="00182C3C"/>
    <w:rsid w:val="001837F5"/>
    <w:rsid w:val="00183AB2"/>
    <w:rsid w:val="0018500C"/>
    <w:rsid w:val="001860A0"/>
    <w:rsid w:val="0018688D"/>
    <w:rsid w:val="00190046"/>
    <w:rsid w:val="0019028D"/>
    <w:rsid w:val="00190987"/>
    <w:rsid w:val="00190FDE"/>
    <w:rsid w:val="00191176"/>
    <w:rsid w:val="001918E0"/>
    <w:rsid w:val="00192961"/>
    <w:rsid w:val="001948CE"/>
    <w:rsid w:val="00194F28"/>
    <w:rsid w:val="0019503B"/>
    <w:rsid w:val="001951C1"/>
    <w:rsid w:val="001951E7"/>
    <w:rsid w:val="00195FE9"/>
    <w:rsid w:val="001979B2"/>
    <w:rsid w:val="001A07E9"/>
    <w:rsid w:val="001A263E"/>
    <w:rsid w:val="001A2F63"/>
    <w:rsid w:val="001A3119"/>
    <w:rsid w:val="001A4D70"/>
    <w:rsid w:val="001A6437"/>
    <w:rsid w:val="001A6627"/>
    <w:rsid w:val="001A6C8D"/>
    <w:rsid w:val="001A72C8"/>
    <w:rsid w:val="001B0047"/>
    <w:rsid w:val="001B08EA"/>
    <w:rsid w:val="001B1448"/>
    <w:rsid w:val="001B16F2"/>
    <w:rsid w:val="001B1A74"/>
    <w:rsid w:val="001B1AA9"/>
    <w:rsid w:val="001B1D02"/>
    <w:rsid w:val="001B2746"/>
    <w:rsid w:val="001B301E"/>
    <w:rsid w:val="001B305F"/>
    <w:rsid w:val="001B345F"/>
    <w:rsid w:val="001B36A7"/>
    <w:rsid w:val="001B38D8"/>
    <w:rsid w:val="001B3BAB"/>
    <w:rsid w:val="001B630D"/>
    <w:rsid w:val="001B6D5B"/>
    <w:rsid w:val="001B76F5"/>
    <w:rsid w:val="001B7742"/>
    <w:rsid w:val="001C215B"/>
    <w:rsid w:val="001C2198"/>
    <w:rsid w:val="001C234C"/>
    <w:rsid w:val="001C2429"/>
    <w:rsid w:val="001C2787"/>
    <w:rsid w:val="001C395E"/>
    <w:rsid w:val="001C3AC1"/>
    <w:rsid w:val="001C4D1D"/>
    <w:rsid w:val="001C4FC5"/>
    <w:rsid w:val="001C5DB9"/>
    <w:rsid w:val="001C634E"/>
    <w:rsid w:val="001C6B27"/>
    <w:rsid w:val="001D0320"/>
    <w:rsid w:val="001D10E2"/>
    <w:rsid w:val="001D1865"/>
    <w:rsid w:val="001D19F0"/>
    <w:rsid w:val="001D1B84"/>
    <w:rsid w:val="001D1CEE"/>
    <w:rsid w:val="001D21D3"/>
    <w:rsid w:val="001D25DE"/>
    <w:rsid w:val="001D2792"/>
    <w:rsid w:val="001D389C"/>
    <w:rsid w:val="001D3A6B"/>
    <w:rsid w:val="001D4BFA"/>
    <w:rsid w:val="001D5926"/>
    <w:rsid w:val="001D6889"/>
    <w:rsid w:val="001D6BE7"/>
    <w:rsid w:val="001D7496"/>
    <w:rsid w:val="001D7861"/>
    <w:rsid w:val="001D7995"/>
    <w:rsid w:val="001D7FC1"/>
    <w:rsid w:val="001E099D"/>
    <w:rsid w:val="001E0D0E"/>
    <w:rsid w:val="001E1D16"/>
    <w:rsid w:val="001E2178"/>
    <w:rsid w:val="001E2553"/>
    <w:rsid w:val="001E26A3"/>
    <w:rsid w:val="001E2A86"/>
    <w:rsid w:val="001E2D46"/>
    <w:rsid w:val="001E3902"/>
    <w:rsid w:val="001E54B0"/>
    <w:rsid w:val="001E5567"/>
    <w:rsid w:val="001E6101"/>
    <w:rsid w:val="001E7036"/>
    <w:rsid w:val="001E7105"/>
    <w:rsid w:val="001F02FC"/>
    <w:rsid w:val="001F1323"/>
    <w:rsid w:val="001F15F4"/>
    <w:rsid w:val="001F1627"/>
    <w:rsid w:val="001F2298"/>
    <w:rsid w:val="001F299C"/>
    <w:rsid w:val="001F2B91"/>
    <w:rsid w:val="001F3006"/>
    <w:rsid w:val="001F32E1"/>
    <w:rsid w:val="001F37EC"/>
    <w:rsid w:val="001F548A"/>
    <w:rsid w:val="001F600F"/>
    <w:rsid w:val="001F68F8"/>
    <w:rsid w:val="001F7C9B"/>
    <w:rsid w:val="002007E9"/>
    <w:rsid w:val="00200C80"/>
    <w:rsid w:val="00200DC3"/>
    <w:rsid w:val="00200F74"/>
    <w:rsid w:val="00201BB6"/>
    <w:rsid w:val="00201D71"/>
    <w:rsid w:val="00202F70"/>
    <w:rsid w:val="002036FE"/>
    <w:rsid w:val="00203960"/>
    <w:rsid w:val="00203968"/>
    <w:rsid w:val="0020496B"/>
    <w:rsid w:val="00204BAE"/>
    <w:rsid w:val="00205025"/>
    <w:rsid w:val="002056E4"/>
    <w:rsid w:val="00205EFA"/>
    <w:rsid w:val="002076F7"/>
    <w:rsid w:val="002103B6"/>
    <w:rsid w:val="002109BF"/>
    <w:rsid w:val="002116B0"/>
    <w:rsid w:val="00211BA1"/>
    <w:rsid w:val="00212632"/>
    <w:rsid w:val="0021342C"/>
    <w:rsid w:val="002135FB"/>
    <w:rsid w:val="00213808"/>
    <w:rsid w:val="0021399C"/>
    <w:rsid w:val="00213F00"/>
    <w:rsid w:val="0021455E"/>
    <w:rsid w:val="00214C8A"/>
    <w:rsid w:val="00214FA9"/>
    <w:rsid w:val="002172D7"/>
    <w:rsid w:val="00217343"/>
    <w:rsid w:val="00217D06"/>
    <w:rsid w:val="00217D13"/>
    <w:rsid w:val="00220240"/>
    <w:rsid w:val="002204A7"/>
    <w:rsid w:val="0022075D"/>
    <w:rsid w:val="002209A4"/>
    <w:rsid w:val="00220FD7"/>
    <w:rsid w:val="00221077"/>
    <w:rsid w:val="00221E30"/>
    <w:rsid w:val="00222467"/>
    <w:rsid w:val="00222E5E"/>
    <w:rsid w:val="00224258"/>
    <w:rsid w:val="00224487"/>
    <w:rsid w:val="00224AE4"/>
    <w:rsid w:val="00226173"/>
    <w:rsid w:val="00226789"/>
    <w:rsid w:val="0022691E"/>
    <w:rsid w:val="002271EA"/>
    <w:rsid w:val="002311D6"/>
    <w:rsid w:val="00231640"/>
    <w:rsid w:val="00231805"/>
    <w:rsid w:val="00232575"/>
    <w:rsid w:val="00232D9E"/>
    <w:rsid w:val="002332E0"/>
    <w:rsid w:val="00233DF5"/>
    <w:rsid w:val="002343C6"/>
    <w:rsid w:val="00235427"/>
    <w:rsid w:val="002377F7"/>
    <w:rsid w:val="00240C88"/>
    <w:rsid w:val="00240CCD"/>
    <w:rsid w:val="00241D4B"/>
    <w:rsid w:val="002423DD"/>
    <w:rsid w:val="00242E16"/>
    <w:rsid w:val="00243C91"/>
    <w:rsid w:val="00243F7A"/>
    <w:rsid w:val="002440E5"/>
    <w:rsid w:val="002442ED"/>
    <w:rsid w:val="0024496F"/>
    <w:rsid w:val="00246316"/>
    <w:rsid w:val="0024681F"/>
    <w:rsid w:val="00246FEE"/>
    <w:rsid w:val="00247776"/>
    <w:rsid w:val="00247EF6"/>
    <w:rsid w:val="0025214D"/>
    <w:rsid w:val="002523E8"/>
    <w:rsid w:val="00252EA3"/>
    <w:rsid w:val="00253198"/>
    <w:rsid w:val="002531F7"/>
    <w:rsid w:val="00253711"/>
    <w:rsid w:val="00254E95"/>
    <w:rsid w:val="0025546E"/>
    <w:rsid w:val="00256774"/>
    <w:rsid w:val="00257191"/>
    <w:rsid w:val="00257FD4"/>
    <w:rsid w:val="002601AB"/>
    <w:rsid w:val="00260254"/>
    <w:rsid w:val="002609EC"/>
    <w:rsid w:val="00260EA8"/>
    <w:rsid w:val="00262B7F"/>
    <w:rsid w:val="00262ECD"/>
    <w:rsid w:val="00263401"/>
    <w:rsid w:val="00263B27"/>
    <w:rsid w:val="00264586"/>
    <w:rsid w:val="002647BF"/>
    <w:rsid w:val="00265B45"/>
    <w:rsid w:val="00265E7C"/>
    <w:rsid w:val="00266E17"/>
    <w:rsid w:val="002677E7"/>
    <w:rsid w:val="00270029"/>
    <w:rsid w:val="00270A91"/>
    <w:rsid w:val="00270E95"/>
    <w:rsid w:val="00271242"/>
    <w:rsid w:val="0027153E"/>
    <w:rsid w:val="00271E08"/>
    <w:rsid w:val="00272B62"/>
    <w:rsid w:val="00272BF3"/>
    <w:rsid w:val="00274361"/>
    <w:rsid w:val="00274CFC"/>
    <w:rsid w:val="00274F64"/>
    <w:rsid w:val="00275C29"/>
    <w:rsid w:val="002777B1"/>
    <w:rsid w:val="00277E39"/>
    <w:rsid w:val="00280643"/>
    <w:rsid w:val="00280F7E"/>
    <w:rsid w:val="0028113C"/>
    <w:rsid w:val="00281161"/>
    <w:rsid w:val="00282ACE"/>
    <w:rsid w:val="00282EB5"/>
    <w:rsid w:val="0028466A"/>
    <w:rsid w:val="00284783"/>
    <w:rsid w:val="00284E6B"/>
    <w:rsid w:val="00284EBA"/>
    <w:rsid w:val="0028578F"/>
    <w:rsid w:val="00286505"/>
    <w:rsid w:val="00286F59"/>
    <w:rsid w:val="00287E45"/>
    <w:rsid w:val="0029009D"/>
    <w:rsid w:val="00290366"/>
    <w:rsid w:val="002903A8"/>
    <w:rsid w:val="002908F0"/>
    <w:rsid w:val="00291380"/>
    <w:rsid w:val="002919C5"/>
    <w:rsid w:val="002923A7"/>
    <w:rsid w:val="00294983"/>
    <w:rsid w:val="00294E1A"/>
    <w:rsid w:val="00295773"/>
    <w:rsid w:val="00295852"/>
    <w:rsid w:val="00295A1B"/>
    <w:rsid w:val="00296350"/>
    <w:rsid w:val="00296DB0"/>
    <w:rsid w:val="002A0D27"/>
    <w:rsid w:val="002A1021"/>
    <w:rsid w:val="002A1A38"/>
    <w:rsid w:val="002A1ECE"/>
    <w:rsid w:val="002A1F5D"/>
    <w:rsid w:val="002A211C"/>
    <w:rsid w:val="002A230B"/>
    <w:rsid w:val="002A2E6C"/>
    <w:rsid w:val="002A34B0"/>
    <w:rsid w:val="002A39CE"/>
    <w:rsid w:val="002A3B0E"/>
    <w:rsid w:val="002A4208"/>
    <w:rsid w:val="002A5602"/>
    <w:rsid w:val="002A5A29"/>
    <w:rsid w:val="002A5E93"/>
    <w:rsid w:val="002A5EF6"/>
    <w:rsid w:val="002A66E5"/>
    <w:rsid w:val="002A68C4"/>
    <w:rsid w:val="002A68CD"/>
    <w:rsid w:val="002A6A3A"/>
    <w:rsid w:val="002A6F06"/>
    <w:rsid w:val="002A7BF5"/>
    <w:rsid w:val="002B0178"/>
    <w:rsid w:val="002B0640"/>
    <w:rsid w:val="002B1555"/>
    <w:rsid w:val="002B1A08"/>
    <w:rsid w:val="002B207B"/>
    <w:rsid w:val="002B2772"/>
    <w:rsid w:val="002B2F92"/>
    <w:rsid w:val="002B31CD"/>
    <w:rsid w:val="002B397B"/>
    <w:rsid w:val="002B39DC"/>
    <w:rsid w:val="002B3B7D"/>
    <w:rsid w:val="002B5090"/>
    <w:rsid w:val="002B51CF"/>
    <w:rsid w:val="002B5E64"/>
    <w:rsid w:val="002B6299"/>
    <w:rsid w:val="002B79E9"/>
    <w:rsid w:val="002C0397"/>
    <w:rsid w:val="002C0D2C"/>
    <w:rsid w:val="002C119D"/>
    <w:rsid w:val="002C2E6C"/>
    <w:rsid w:val="002C3417"/>
    <w:rsid w:val="002C3847"/>
    <w:rsid w:val="002C448A"/>
    <w:rsid w:val="002C5A15"/>
    <w:rsid w:val="002C5B38"/>
    <w:rsid w:val="002C62FD"/>
    <w:rsid w:val="002C671C"/>
    <w:rsid w:val="002D0A1C"/>
    <w:rsid w:val="002D0E93"/>
    <w:rsid w:val="002D0FD4"/>
    <w:rsid w:val="002D15F9"/>
    <w:rsid w:val="002D17FC"/>
    <w:rsid w:val="002D1D79"/>
    <w:rsid w:val="002D2BE8"/>
    <w:rsid w:val="002D3147"/>
    <w:rsid w:val="002D3457"/>
    <w:rsid w:val="002D65BA"/>
    <w:rsid w:val="002E0213"/>
    <w:rsid w:val="002E0732"/>
    <w:rsid w:val="002E09BF"/>
    <w:rsid w:val="002E0CA7"/>
    <w:rsid w:val="002E123D"/>
    <w:rsid w:val="002E16F9"/>
    <w:rsid w:val="002E2610"/>
    <w:rsid w:val="002E3423"/>
    <w:rsid w:val="002E39D3"/>
    <w:rsid w:val="002E4620"/>
    <w:rsid w:val="002E5444"/>
    <w:rsid w:val="002E5F57"/>
    <w:rsid w:val="002E6787"/>
    <w:rsid w:val="002F00A4"/>
    <w:rsid w:val="002F1022"/>
    <w:rsid w:val="002F12BC"/>
    <w:rsid w:val="002F164C"/>
    <w:rsid w:val="002F213F"/>
    <w:rsid w:val="002F3212"/>
    <w:rsid w:val="002F34A5"/>
    <w:rsid w:val="002F3F1D"/>
    <w:rsid w:val="002F44A1"/>
    <w:rsid w:val="002F45C2"/>
    <w:rsid w:val="002F4717"/>
    <w:rsid w:val="002F55B3"/>
    <w:rsid w:val="002F5B50"/>
    <w:rsid w:val="002F68A3"/>
    <w:rsid w:val="002F6A72"/>
    <w:rsid w:val="002F6A77"/>
    <w:rsid w:val="002F6CB9"/>
    <w:rsid w:val="002F715B"/>
    <w:rsid w:val="00300625"/>
    <w:rsid w:val="00301605"/>
    <w:rsid w:val="00301D0D"/>
    <w:rsid w:val="00303C01"/>
    <w:rsid w:val="00304691"/>
    <w:rsid w:val="003050D4"/>
    <w:rsid w:val="0030546D"/>
    <w:rsid w:val="00305535"/>
    <w:rsid w:val="003056FE"/>
    <w:rsid w:val="00305ABC"/>
    <w:rsid w:val="00305B8E"/>
    <w:rsid w:val="0030667E"/>
    <w:rsid w:val="003068AA"/>
    <w:rsid w:val="00306B6A"/>
    <w:rsid w:val="003078C6"/>
    <w:rsid w:val="00307BBC"/>
    <w:rsid w:val="0031250F"/>
    <w:rsid w:val="0031297F"/>
    <w:rsid w:val="00312F53"/>
    <w:rsid w:val="00313259"/>
    <w:rsid w:val="00313335"/>
    <w:rsid w:val="00313A8E"/>
    <w:rsid w:val="00314105"/>
    <w:rsid w:val="00314BE7"/>
    <w:rsid w:val="003154D2"/>
    <w:rsid w:val="00315DF7"/>
    <w:rsid w:val="00316675"/>
    <w:rsid w:val="00316AE8"/>
    <w:rsid w:val="00316BA8"/>
    <w:rsid w:val="00317868"/>
    <w:rsid w:val="00317F9D"/>
    <w:rsid w:val="00321069"/>
    <w:rsid w:val="003213C0"/>
    <w:rsid w:val="0032200A"/>
    <w:rsid w:val="0032240B"/>
    <w:rsid w:val="0032293F"/>
    <w:rsid w:val="00323AD2"/>
    <w:rsid w:val="0032417E"/>
    <w:rsid w:val="0032493F"/>
    <w:rsid w:val="00325B1A"/>
    <w:rsid w:val="00325DB6"/>
    <w:rsid w:val="0032646D"/>
    <w:rsid w:val="00326ABF"/>
    <w:rsid w:val="003271B5"/>
    <w:rsid w:val="00330284"/>
    <w:rsid w:val="00330B0C"/>
    <w:rsid w:val="0033170C"/>
    <w:rsid w:val="00331E10"/>
    <w:rsid w:val="00332B1A"/>
    <w:rsid w:val="00333354"/>
    <w:rsid w:val="003333B0"/>
    <w:rsid w:val="003343B5"/>
    <w:rsid w:val="003358B7"/>
    <w:rsid w:val="003366EF"/>
    <w:rsid w:val="00337773"/>
    <w:rsid w:val="003403D5"/>
    <w:rsid w:val="00340A93"/>
    <w:rsid w:val="00340AFC"/>
    <w:rsid w:val="00341A16"/>
    <w:rsid w:val="0034253C"/>
    <w:rsid w:val="0034271B"/>
    <w:rsid w:val="003428B6"/>
    <w:rsid w:val="00342933"/>
    <w:rsid w:val="00342B2F"/>
    <w:rsid w:val="00342B55"/>
    <w:rsid w:val="0034403E"/>
    <w:rsid w:val="00344AB6"/>
    <w:rsid w:val="00345187"/>
    <w:rsid w:val="00345ACC"/>
    <w:rsid w:val="00346082"/>
    <w:rsid w:val="003467B6"/>
    <w:rsid w:val="0034693B"/>
    <w:rsid w:val="00346D16"/>
    <w:rsid w:val="00347145"/>
    <w:rsid w:val="003474D1"/>
    <w:rsid w:val="00350151"/>
    <w:rsid w:val="0035073E"/>
    <w:rsid w:val="00352810"/>
    <w:rsid w:val="00353291"/>
    <w:rsid w:val="003532CD"/>
    <w:rsid w:val="0035353D"/>
    <w:rsid w:val="00353657"/>
    <w:rsid w:val="00354085"/>
    <w:rsid w:val="003543D0"/>
    <w:rsid w:val="003554C8"/>
    <w:rsid w:val="00355C72"/>
    <w:rsid w:val="0035618B"/>
    <w:rsid w:val="003567D9"/>
    <w:rsid w:val="00356B60"/>
    <w:rsid w:val="00361AAF"/>
    <w:rsid w:val="00362CD9"/>
    <w:rsid w:val="00362E5D"/>
    <w:rsid w:val="0036382B"/>
    <w:rsid w:val="00364CBA"/>
    <w:rsid w:val="00365034"/>
    <w:rsid w:val="00365E57"/>
    <w:rsid w:val="00367E3D"/>
    <w:rsid w:val="0037016D"/>
    <w:rsid w:val="00370860"/>
    <w:rsid w:val="003711A8"/>
    <w:rsid w:val="003714C6"/>
    <w:rsid w:val="00371A92"/>
    <w:rsid w:val="003725D8"/>
    <w:rsid w:val="00374103"/>
    <w:rsid w:val="00374981"/>
    <w:rsid w:val="00374B66"/>
    <w:rsid w:val="00374CFE"/>
    <w:rsid w:val="003751E5"/>
    <w:rsid w:val="00375208"/>
    <w:rsid w:val="00375384"/>
    <w:rsid w:val="003760AE"/>
    <w:rsid w:val="003769FA"/>
    <w:rsid w:val="00377ABC"/>
    <w:rsid w:val="003802D8"/>
    <w:rsid w:val="003805E1"/>
    <w:rsid w:val="00381519"/>
    <w:rsid w:val="003819CA"/>
    <w:rsid w:val="00381B7E"/>
    <w:rsid w:val="00381BE7"/>
    <w:rsid w:val="00381F6C"/>
    <w:rsid w:val="00382922"/>
    <w:rsid w:val="00383221"/>
    <w:rsid w:val="003834D1"/>
    <w:rsid w:val="0038352D"/>
    <w:rsid w:val="00383D9E"/>
    <w:rsid w:val="0038445A"/>
    <w:rsid w:val="003845C3"/>
    <w:rsid w:val="00384791"/>
    <w:rsid w:val="003847FE"/>
    <w:rsid w:val="0038503D"/>
    <w:rsid w:val="00385321"/>
    <w:rsid w:val="0038624D"/>
    <w:rsid w:val="00386FB4"/>
    <w:rsid w:val="003870CA"/>
    <w:rsid w:val="00387B51"/>
    <w:rsid w:val="00390498"/>
    <w:rsid w:val="00390BF5"/>
    <w:rsid w:val="00391001"/>
    <w:rsid w:val="003913AA"/>
    <w:rsid w:val="003921BB"/>
    <w:rsid w:val="0039312A"/>
    <w:rsid w:val="00393B94"/>
    <w:rsid w:val="00394BB2"/>
    <w:rsid w:val="00394D2D"/>
    <w:rsid w:val="00396836"/>
    <w:rsid w:val="00396D8A"/>
    <w:rsid w:val="00397604"/>
    <w:rsid w:val="003A0114"/>
    <w:rsid w:val="003A011D"/>
    <w:rsid w:val="003A0D72"/>
    <w:rsid w:val="003A0E97"/>
    <w:rsid w:val="003A1118"/>
    <w:rsid w:val="003A1FFA"/>
    <w:rsid w:val="003A277D"/>
    <w:rsid w:val="003A2DB9"/>
    <w:rsid w:val="003A3233"/>
    <w:rsid w:val="003A336A"/>
    <w:rsid w:val="003A44D2"/>
    <w:rsid w:val="003A4BB7"/>
    <w:rsid w:val="003A4E30"/>
    <w:rsid w:val="003A56F3"/>
    <w:rsid w:val="003A5BAA"/>
    <w:rsid w:val="003A6062"/>
    <w:rsid w:val="003A6845"/>
    <w:rsid w:val="003A7541"/>
    <w:rsid w:val="003B027C"/>
    <w:rsid w:val="003B070C"/>
    <w:rsid w:val="003B0858"/>
    <w:rsid w:val="003B1663"/>
    <w:rsid w:val="003B1D4B"/>
    <w:rsid w:val="003B2104"/>
    <w:rsid w:val="003B270A"/>
    <w:rsid w:val="003B2FED"/>
    <w:rsid w:val="003B3580"/>
    <w:rsid w:val="003B3B47"/>
    <w:rsid w:val="003B4489"/>
    <w:rsid w:val="003B4CAC"/>
    <w:rsid w:val="003B5479"/>
    <w:rsid w:val="003B678D"/>
    <w:rsid w:val="003B6DBE"/>
    <w:rsid w:val="003B6E0C"/>
    <w:rsid w:val="003B77DC"/>
    <w:rsid w:val="003B7DA9"/>
    <w:rsid w:val="003B7FA2"/>
    <w:rsid w:val="003C0636"/>
    <w:rsid w:val="003C1F66"/>
    <w:rsid w:val="003C228F"/>
    <w:rsid w:val="003C2545"/>
    <w:rsid w:val="003C335D"/>
    <w:rsid w:val="003C342F"/>
    <w:rsid w:val="003C355C"/>
    <w:rsid w:val="003C3878"/>
    <w:rsid w:val="003C3D30"/>
    <w:rsid w:val="003C4302"/>
    <w:rsid w:val="003C499D"/>
    <w:rsid w:val="003C6555"/>
    <w:rsid w:val="003C695E"/>
    <w:rsid w:val="003C6F5B"/>
    <w:rsid w:val="003D023A"/>
    <w:rsid w:val="003D06D3"/>
    <w:rsid w:val="003D1C89"/>
    <w:rsid w:val="003D2211"/>
    <w:rsid w:val="003D2A69"/>
    <w:rsid w:val="003D32FF"/>
    <w:rsid w:val="003D3363"/>
    <w:rsid w:val="003D389B"/>
    <w:rsid w:val="003D39E8"/>
    <w:rsid w:val="003D40C5"/>
    <w:rsid w:val="003D4D35"/>
    <w:rsid w:val="003D590A"/>
    <w:rsid w:val="003D6B53"/>
    <w:rsid w:val="003D6C2E"/>
    <w:rsid w:val="003D7D10"/>
    <w:rsid w:val="003E1280"/>
    <w:rsid w:val="003E2871"/>
    <w:rsid w:val="003E3099"/>
    <w:rsid w:val="003E34E5"/>
    <w:rsid w:val="003E47FC"/>
    <w:rsid w:val="003E7BCC"/>
    <w:rsid w:val="003F053E"/>
    <w:rsid w:val="003F0BED"/>
    <w:rsid w:val="003F0D86"/>
    <w:rsid w:val="003F0E79"/>
    <w:rsid w:val="003F1323"/>
    <w:rsid w:val="003F1BC9"/>
    <w:rsid w:val="003F1C55"/>
    <w:rsid w:val="003F1CDE"/>
    <w:rsid w:val="003F21C0"/>
    <w:rsid w:val="003F23D1"/>
    <w:rsid w:val="003F2602"/>
    <w:rsid w:val="003F2CAA"/>
    <w:rsid w:val="003F37B1"/>
    <w:rsid w:val="003F3DEC"/>
    <w:rsid w:val="003F4032"/>
    <w:rsid w:val="003F406C"/>
    <w:rsid w:val="003F4CE5"/>
    <w:rsid w:val="003F52C5"/>
    <w:rsid w:val="003F5621"/>
    <w:rsid w:val="003F59FA"/>
    <w:rsid w:val="003F7EC8"/>
    <w:rsid w:val="00400573"/>
    <w:rsid w:val="00400DD9"/>
    <w:rsid w:val="0040180B"/>
    <w:rsid w:val="004027B7"/>
    <w:rsid w:val="00402893"/>
    <w:rsid w:val="00402A3D"/>
    <w:rsid w:val="004037EF"/>
    <w:rsid w:val="00404863"/>
    <w:rsid w:val="0040536F"/>
    <w:rsid w:val="00405E68"/>
    <w:rsid w:val="00406191"/>
    <w:rsid w:val="004062B3"/>
    <w:rsid w:val="00411179"/>
    <w:rsid w:val="004119B3"/>
    <w:rsid w:val="004126CF"/>
    <w:rsid w:val="004134A2"/>
    <w:rsid w:val="00413D8D"/>
    <w:rsid w:val="00414376"/>
    <w:rsid w:val="00416548"/>
    <w:rsid w:val="0041654C"/>
    <w:rsid w:val="00417254"/>
    <w:rsid w:val="00417DC9"/>
    <w:rsid w:val="0042014B"/>
    <w:rsid w:val="00420C97"/>
    <w:rsid w:val="00420D39"/>
    <w:rsid w:val="0042127C"/>
    <w:rsid w:val="00421A78"/>
    <w:rsid w:val="00421EB7"/>
    <w:rsid w:val="0042287B"/>
    <w:rsid w:val="004238E5"/>
    <w:rsid w:val="00423F5C"/>
    <w:rsid w:val="004255B8"/>
    <w:rsid w:val="004263E9"/>
    <w:rsid w:val="00426894"/>
    <w:rsid w:val="00427112"/>
    <w:rsid w:val="00427250"/>
    <w:rsid w:val="0042770B"/>
    <w:rsid w:val="004277E8"/>
    <w:rsid w:val="004306B0"/>
    <w:rsid w:val="004307AF"/>
    <w:rsid w:val="0043143C"/>
    <w:rsid w:val="00432F81"/>
    <w:rsid w:val="00433B71"/>
    <w:rsid w:val="004343C5"/>
    <w:rsid w:val="0043462D"/>
    <w:rsid w:val="0043570A"/>
    <w:rsid w:val="0043672D"/>
    <w:rsid w:val="00436A67"/>
    <w:rsid w:val="00436EC7"/>
    <w:rsid w:val="004374F3"/>
    <w:rsid w:val="00437645"/>
    <w:rsid w:val="00440480"/>
    <w:rsid w:val="004406F3"/>
    <w:rsid w:val="004413BF"/>
    <w:rsid w:val="00441DB1"/>
    <w:rsid w:val="00442460"/>
    <w:rsid w:val="004424E0"/>
    <w:rsid w:val="0044433E"/>
    <w:rsid w:val="004444F6"/>
    <w:rsid w:val="00444C15"/>
    <w:rsid w:val="0044580D"/>
    <w:rsid w:val="0044688B"/>
    <w:rsid w:val="00447986"/>
    <w:rsid w:val="00450724"/>
    <w:rsid w:val="004507DA"/>
    <w:rsid w:val="0045086C"/>
    <w:rsid w:val="00450B72"/>
    <w:rsid w:val="00452B2D"/>
    <w:rsid w:val="00453D70"/>
    <w:rsid w:val="0045536E"/>
    <w:rsid w:val="004558E5"/>
    <w:rsid w:val="0045695B"/>
    <w:rsid w:val="00457A81"/>
    <w:rsid w:val="00460EEE"/>
    <w:rsid w:val="0046202C"/>
    <w:rsid w:val="00462891"/>
    <w:rsid w:val="00462B73"/>
    <w:rsid w:val="00462E54"/>
    <w:rsid w:val="00463690"/>
    <w:rsid w:val="004642F9"/>
    <w:rsid w:val="00466023"/>
    <w:rsid w:val="004671BA"/>
    <w:rsid w:val="00470C1F"/>
    <w:rsid w:val="004711CF"/>
    <w:rsid w:val="0047130E"/>
    <w:rsid w:val="004715ED"/>
    <w:rsid w:val="00471E45"/>
    <w:rsid w:val="0047237D"/>
    <w:rsid w:val="0047284B"/>
    <w:rsid w:val="00473B8E"/>
    <w:rsid w:val="0047426E"/>
    <w:rsid w:val="004743E8"/>
    <w:rsid w:val="00474749"/>
    <w:rsid w:val="004751DC"/>
    <w:rsid w:val="00475D48"/>
    <w:rsid w:val="00475F28"/>
    <w:rsid w:val="00476516"/>
    <w:rsid w:val="004773A6"/>
    <w:rsid w:val="00477CE7"/>
    <w:rsid w:val="00480535"/>
    <w:rsid w:val="004817AA"/>
    <w:rsid w:val="00482115"/>
    <w:rsid w:val="00483720"/>
    <w:rsid w:val="00483CD0"/>
    <w:rsid w:val="00486D51"/>
    <w:rsid w:val="004907D3"/>
    <w:rsid w:val="00490A1B"/>
    <w:rsid w:val="00491185"/>
    <w:rsid w:val="0049167E"/>
    <w:rsid w:val="00491AEA"/>
    <w:rsid w:val="00492E01"/>
    <w:rsid w:val="004931AE"/>
    <w:rsid w:val="004938D9"/>
    <w:rsid w:val="00493B73"/>
    <w:rsid w:val="00494AC4"/>
    <w:rsid w:val="00494C14"/>
    <w:rsid w:val="00495FA6"/>
    <w:rsid w:val="00497682"/>
    <w:rsid w:val="004A07CA"/>
    <w:rsid w:val="004A07F7"/>
    <w:rsid w:val="004A133F"/>
    <w:rsid w:val="004A151C"/>
    <w:rsid w:val="004A1F8E"/>
    <w:rsid w:val="004A2F2B"/>
    <w:rsid w:val="004A317F"/>
    <w:rsid w:val="004A319D"/>
    <w:rsid w:val="004A33B6"/>
    <w:rsid w:val="004A36F0"/>
    <w:rsid w:val="004A5550"/>
    <w:rsid w:val="004A570A"/>
    <w:rsid w:val="004A5DB0"/>
    <w:rsid w:val="004A607A"/>
    <w:rsid w:val="004A6158"/>
    <w:rsid w:val="004A708E"/>
    <w:rsid w:val="004A73D8"/>
    <w:rsid w:val="004A7FE0"/>
    <w:rsid w:val="004B071F"/>
    <w:rsid w:val="004B0A06"/>
    <w:rsid w:val="004B1357"/>
    <w:rsid w:val="004B1AFB"/>
    <w:rsid w:val="004B1CC7"/>
    <w:rsid w:val="004B2185"/>
    <w:rsid w:val="004B225F"/>
    <w:rsid w:val="004B2D04"/>
    <w:rsid w:val="004B2F91"/>
    <w:rsid w:val="004B32A3"/>
    <w:rsid w:val="004B4DCE"/>
    <w:rsid w:val="004B5D4A"/>
    <w:rsid w:val="004B611F"/>
    <w:rsid w:val="004B6BED"/>
    <w:rsid w:val="004B6E34"/>
    <w:rsid w:val="004B6EA1"/>
    <w:rsid w:val="004C0178"/>
    <w:rsid w:val="004C0272"/>
    <w:rsid w:val="004C0BC3"/>
    <w:rsid w:val="004C1ACE"/>
    <w:rsid w:val="004C2298"/>
    <w:rsid w:val="004C2453"/>
    <w:rsid w:val="004C3C50"/>
    <w:rsid w:val="004C3FDB"/>
    <w:rsid w:val="004C4842"/>
    <w:rsid w:val="004C4C78"/>
    <w:rsid w:val="004C50AC"/>
    <w:rsid w:val="004C52F9"/>
    <w:rsid w:val="004C5A10"/>
    <w:rsid w:val="004C60AD"/>
    <w:rsid w:val="004C63E9"/>
    <w:rsid w:val="004C7C6F"/>
    <w:rsid w:val="004D1332"/>
    <w:rsid w:val="004D1F86"/>
    <w:rsid w:val="004D27F2"/>
    <w:rsid w:val="004D28FC"/>
    <w:rsid w:val="004D2DBE"/>
    <w:rsid w:val="004D368F"/>
    <w:rsid w:val="004D3B9F"/>
    <w:rsid w:val="004D481C"/>
    <w:rsid w:val="004D4A9F"/>
    <w:rsid w:val="004D4B29"/>
    <w:rsid w:val="004D56C1"/>
    <w:rsid w:val="004D5903"/>
    <w:rsid w:val="004D5C79"/>
    <w:rsid w:val="004D72B6"/>
    <w:rsid w:val="004D7B8F"/>
    <w:rsid w:val="004D7ED8"/>
    <w:rsid w:val="004E0F85"/>
    <w:rsid w:val="004E10B7"/>
    <w:rsid w:val="004E1E04"/>
    <w:rsid w:val="004E2E11"/>
    <w:rsid w:val="004E2F31"/>
    <w:rsid w:val="004E342A"/>
    <w:rsid w:val="004E3854"/>
    <w:rsid w:val="004E3CBC"/>
    <w:rsid w:val="004E4E47"/>
    <w:rsid w:val="004E4F2F"/>
    <w:rsid w:val="004E5369"/>
    <w:rsid w:val="004E54B6"/>
    <w:rsid w:val="004E56E2"/>
    <w:rsid w:val="004E5908"/>
    <w:rsid w:val="004E64D9"/>
    <w:rsid w:val="004E6787"/>
    <w:rsid w:val="004E6A9F"/>
    <w:rsid w:val="004E7ADA"/>
    <w:rsid w:val="004F02F7"/>
    <w:rsid w:val="004F0BAD"/>
    <w:rsid w:val="004F0E49"/>
    <w:rsid w:val="004F10A7"/>
    <w:rsid w:val="004F10E5"/>
    <w:rsid w:val="004F1351"/>
    <w:rsid w:val="004F15E3"/>
    <w:rsid w:val="004F1FFE"/>
    <w:rsid w:val="004F2132"/>
    <w:rsid w:val="004F45DC"/>
    <w:rsid w:val="004F4D1B"/>
    <w:rsid w:val="004F4EE3"/>
    <w:rsid w:val="004F51B5"/>
    <w:rsid w:val="004F5A4E"/>
    <w:rsid w:val="004F6116"/>
    <w:rsid w:val="004F6C94"/>
    <w:rsid w:val="004F7E09"/>
    <w:rsid w:val="005001E7"/>
    <w:rsid w:val="0050027C"/>
    <w:rsid w:val="00500E1D"/>
    <w:rsid w:val="00500F68"/>
    <w:rsid w:val="00502520"/>
    <w:rsid w:val="0050302C"/>
    <w:rsid w:val="005053BA"/>
    <w:rsid w:val="0050547B"/>
    <w:rsid w:val="00505595"/>
    <w:rsid w:val="00505D58"/>
    <w:rsid w:val="00506241"/>
    <w:rsid w:val="00506D8C"/>
    <w:rsid w:val="005078B1"/>
    <w:rsid w:val="00510624"/>
    <w:rsid w:val="005109B0"/>
    <w:rsid w:val="00510F07"/>
    <w:rsid w:val="0051220B"/>
    <w:rsid w:val="005135C2"/>
    <w:rsid w:val="005137CE"/>
    <w:rsid w:val="00513B01"/>
    <w:rsid w:val="00514102"/>
    <w:rsid w:val="005171DD"/>
    <w:rsid w:val="005200E3"/>
    <w:rsid w:val="005202C0"/>
    <w:rsid w:val="00520A10"/>
    <w:rsid w:val="00520AAB"/>
    <w:rsid w:val="00520DC0"/>
    <w:rsid w:val="0052185E"/>
    <w:rsid w:val="00522331"/>
    <w:rsid w:val="00523BBF"/>
    <w:rsid w:val="00524ACF"/>
    <w:rsid w:val="005250DA"/>
    <w:rsid w:val="005252D4"/>
    <w:rsid w:val="00525E16"/>
    <w:rsid w:val="0052791B"/>
    <w:rsid w:val="00530126"/>
    <w:rsid w:val="00531788"/>
    <w:rsid w:val="005319D7"/>
    <w:rsid w:val="00531AB6"/>
    <w:rsid w:val="005326DD"/>
    <w:rsid w:val="00532EF8"/>
    <w:rsid w:val="005352BF"/>
    <w:rsid w:val="00535455"/>
    <w:rsid w:val="005359B5"/>
    <w:rsid w:val="00536162"/>
    <w:rsid w:val="005364A8"/>
    <w:rsid w:val="0053660E"/>
    <w:rsid w:val="00536CF6"/>
    <w:rsid w:val="00536DC5"/>
    <w:rsid w:val="00537623"/>
    <w:rsid w:val="00540081"/>
    <w:rsid w:val="00540605"/>
    <w:rsid w:val="005413F6"/>
    <w:rsid w:val="0054250B"/>
    <w:rsid w:val="00542AEF"/>
    <w:rsid w:val="00543559"/>
    <w:rsid w:val="005442A9"/>
    <w:rsid w:val="0054498C"/>
    <w:rsid w:val="00544C02"/>
    <w:rsid w:val="00544F14"/>
    <w:rsid w:val="0054517B"/>
    <w:rsid w:val="005456E5"/>
    <w:rsid w:val="00546488"/>
    <w:rsid w:val="005469C9"/>
    <w:rsid w:val="00547229"/>
    <w:rsid w:val="005472D6"/>
    <w:rsid w:val="00547DA7"/>
    <w:rsid w:val="00550193"/>
    <w:rsid w:val="00552285"/>
    <w:rsid w:val="005526B6"/>
    <w:rsid w:val="00552E28"/>
    <w:rsid w:val="0055317C"/>
    <w:rsid w:val="005531D3"/>
    <w:rsid w:val="0055379A"/>
    <w:rsid w:val="005537C8"/>
    <w:rsid w:val="00554013"/>
    <w:rsid w:val="00554C08"/>
    <w:rsid w:val="00554D66"/>
    <w:rsid w:val="00554DC2"/>
    <w:rsid w:val="00555F5A"/>
    <w:rsid w:val="00556251"/>
    <w:rsid w:val="0055652B"/>
    <w:rsid w:val="00556CFA"/>
    <w:rsid w:val="0055705C"/>
    <w:rsid w:val="00557591"/>
    <w:rsid w:val="005577BB"/>
    <w:rsid w:val="0055783F"/>
    <w:rsid w:val="005579F2"/>
    <w:rsid w:val="00557A86"/>
    <w:rsid w:val="0056015D"/>
    <w:rsid w:val="0056031F"/>
    <w:rsid w:val="00560ED4"/>
    <w:rsid w:val="005610BB"/>
    <w:rsid w:val="005615C7"/>
    <w:rsid w:val="00563071"/>
    <w:rsid w:val="00563B1D"/>
    <w:rsid w:val="00564225"/>
    <w:rsid w:val="0056435C"/>
    <w:rsid w:val="00564FBE"/>
    <w:rsid w:val="005656E9"/>
    <w:rsid w:val="00566E14"/>
    <w:rsid w:val="00567997"/>
    <w:rsid w:val="0057023F"/>
    <w:rsid w:val="00570306"/>
    <w:rsid w:val="00572FB0"/>
    <w:rsid w:val="00573A1A"/>
    <w:rsid w:val="0057415C"/>
    <w:rsid w:val="005741A0"/>
    <w:rsid w:val="005749B4"/>
    <w:rsid w:val="00574F27"/>
    <w:rsid w:val="0057761F"/>
    <w:rsid w:val="005822AB"/>
    <w:rsid w:val="0058231C"/>
    <w:rsid w:val="00582B5D"/>
    <w:rsid w:val="0058375A"/>
    <w:rsid w:val="00584CAD"/>
    <w:rsid w:val="00584FD3"/>
    <w:rsid w:val="00585ED2"/>
    <w:rsid w:val="00586C4C"/>
    <w:rsid w:val="00586E6D"/>
    <w:rsid w:val="00587A51"/>
    <w:rsid w:val="00587B76"/>
    <w:rsid w:val="0059110D"/>
    <w:rsid w:val="005929E6"/>
    <w:rsid w:val="005938D7"/>
    <w:rsid w:val="00594A35"/>
    <w:rsid w:val="00594B46"/>
    <w:rsid w:val="005961D1"/>
    <w:rsid w:val="005962B4"/>
    <w:rsid w:val="00596F74"/>
    <w:rsid w:val="00597A4B"/>
    <w:rsid w:val="00597C8B"/>
    <w:rsid w:val="005A0168"/>
    <w:rsid w:val="005A15AA"/>
    <w:rsid w:val="005A169D"/>
    <w:rsid w:val="005A1CD4"/>
    <w:rsid w:val="005A234A"/>
    <w:rsid w:val="005A2908"/>
    <w:rsid w:val="005A2D22"/>
    <w:rsid w:val="005A31EA"/>
    <w:rsid w:val="005A3476"/>
    <w:rsid w:val="005A3C2B"/>
    <w:rsid w:val="005A3F6F"/>
    <w:rsid w:val="005A53B1"/>
    <w:rsid w:val="005A55C8"/>
    <w:rsid w:val="005A5B2F"/>
    <w:rsid w:val="005A66A6"/>
    <w:rsid w:val="005A6763"/>
    <w:rsid w:val="005A6DD4"/>
    <w:rsid w:val="005A7F2C"/>
    <w:rsid w:val="005B0218"/>
    <w:rsid w:val="005B0B8B"/>
    <w:rsid w:val="005B15DF"/>
    <w:rsid w:val="005B1840"/>
    <w:rsid w:val="005B1E2F"/>
    <w:rsid w:val="005B214C"/>
    <w:rsid w:val="005B2B84"/>
    <w:rsid w:val="005B466E"/>
    <w:rsid w:val="005B5047"/>
    <w:rsid w:val="005B5DDE"/>
    <w:rsid w:val="005B6A0A"/>
    <w:rsid w:val="005B6CEF"/>
    <w:rsid w:val="005B73D7"/>
    <w:rsid w:val="005B7680"/>
    <w:rsid w:val="005C0926"/>
    <w:rsid w:val="005C1116"/>
    <w:rsid w:val="005C11FE"/>
    <w:rsid w:val="005C1725"/>
    <w:rsid w:val="005C1AF7"/>
    <w:rsid w:val="005C22D6"/>
    <w:rsid w:val="005C242E"/>
    <w:rsid w:val="005C264D"/>
    <w:rsid w:val="005C2B4E"/>
    <w:rsid w:val="005C2E41"/>
    <w:rsid w:val="005C34EC"/>
    <w:rsid w:val="005C36CF"/>
    <w:rsid w:val="005C48F0"/>
    <w:rsid w:val="005C4CD4"/>
    <w:rsid w:val="005C4FCA"/>
    <w:rsid w:val="005C5A05"/>
    <w:rsid w:val="005C6FBA"/>
    <w:rsid w:val="005C7E2A"/>
    <w:rsid w:val="005D0E73"/>
    <w:rsid w:val="005D10A9"/>
    <w:rsid w:val="005D262F"/>
    <w:rsid w:val="005D26F2"/>
    <w:rsid w:val="005D3085"/>
    <w:rsid w:val="005D3418"/>
    <w:rsid w:val="005D3A3A"/>
    <w:rsid w:val="005D43E0"/>
    <w:rsid w:val="005D48F9"/>
    <w:rsid w:val="005D4E6E"/>
    <w:rsid w:val="005D4F72"/>
    <w:rsid w:val="005D5D82"/>
    <w:rsid w:val="005D6170"/>
    <w:rsid w:val="005D6FA9"/>
    <w:rsid w:val="005D7CEC"/>
    <w:rsid w:val="005E01D6"/>
    <w:rsid w:val="005E0229"/>
    <w:rsid w:val="005E16D7"/>
    <w:rsid w:val="005E30EC"/>
    <w:rsid w:val="005E332B"/>
    <w:rsid w:val="005E341A"/>
    <w:rsid w:val="005E34F1"/>
    <w:rsid w:val="005E350A"/>
    <w:rsid w:val="005E3B6C"/>
    <w:rsid w:val="005E3F17"/>
    <w:rsid w:val="005E4D7E"/>
    <w:rsid w:val="005E4FBA"/>
    <w:rsid w:val="005E505A"/>
    <w:rsid w:val="005E50F5"/>
    <w:rsid w:val="005E5564"/>
    <w:rsid w:val="005E5B70"/>
    <w:rsid w:val="005E69FD"/>
    <w:rsid w:val="005E7010"/>
    <w:rsid w:val="005E70D1"/>
    <w:rsid w:val="005E7455"/>
    <w:rsid w:val="005F0006"/>
    <w:rsid w:val="005F03C5"/>
    <w:rsid w:val="005F0D7B"/>
    <w:rsid w:val="005F13FE"/>
    <w:rsid w:val="005F17B8"/>
    <w:rsid w:val="005F20A8"/>
    <w:rsid w:val="005F2820"/>
    <w:rsid w:val="005F2859"/>
    <w:rsid w:val="005F3C39"/>
    <w:rsid w:val="005F4182"/>
    <w:rsid w:val="005F46E8"/>
    <w:rsid w:val="005F4F7D"/>
    <w:rsid w:val="005F57FE"/>
    <w:rsid w:val="005F5845"/>
    <w:rsid w:val="005F6777"/>
    <w:rsid w:val="005F679C"/>
    <w:rsid w:val="005F6A39"/>
    <w:rsid w:val="005F6F8C"/>
    <w:rsid w:val="005F7D4E"/>
    <w:rsid w:val="0060009B"/>
    <w:rsid w:val="00600967"/>
    <w:rsid w:val="00600972"/>
    <w:rsid w:val="006009C6"/>
    <w:rsid w:val="00600EE6"/>
    <w:rsid w:val="00601A88"/>
    <w:rsid w:val="006022F1"/>
    <w:rsid w:val="006036E4"/>
    <w:rsid w:val="006037A9"/>
    <w:rsid w:val="006047EE"/>
    <w:rsid w:val="00604E07"/>
    <w:rsid w:val="006079BB"/>
    <w:rsid w:val="006108B6"/>
    <w:rsid w:val="006118C2"/>
    <w:rsid w:val="006125B2"/>
    <w:rsid w:val="00612D41"/>
    <w:rsid w:val="0061358A"/>
    <w:rsid w:val="006136D5"/>
    <w:rsid w:val="00614C72"/>
    <w:rsid w:val="00614F86"/>
    <w:rsid w:val="00614FBA"/>
    <w:rsid w:val="0061500A"/>
    <w:rsid w:val="00615D95"/>
    <w:rsid w:val="00615E6D"/>
    <w:rsid w:val="006161ED"/>
    <w:rsid w:val="006169B8"/>
    <w:rsid w:val="0061722E"/>
    <w:rsid w:val="006175CF"/>
    <w:rsid w:val="00617735"/>
    <w:rsid w:val="00617C91"/>
    <w:rsid w:val="00617DEA"/>
    <w:rsid w:val="00617FB2"/>
    <w:rsid w:val="0062091F"/>
    <w:rsid w:val="00621887"/>
    <w:rsid w:val="00622145"/>
    <w:rsid w:val="0062264B"/>
    <w:rsid w:val="006227AC"/>
    <w:rsid w:val="00622B7A"/>
    <w:rsid w:val="006235CA"/>
    <w:rsid w:val="006237F8"/>
    <w:rsid w:val="00623A42"/>
    <w:rsid w:val="00623B70"/>
    <w:rsid w:val="00623F74"/>
    <w:rsid w:val="00623FA4"/>
    <w:rsid w:val="006243A9"/>
    <w:rsid w:val="006249D6"/>
    <w:rsid w:val="006251C3"/>
    <w:rsid w:val="006257BC"/>
    <w:rsid w:val="006265EF"/>
    <w:rsid w:val="00626C1E"/>
    <w:rsid w:val="00626EAD"/>
    <w:rsid w:val="0063015E"/>
    <w:rsid w:val="006303E4"/>
    <w:rsid w:val="0063066E"/>
    <w:rsid w:val="006313D8"/>
    <w:rsid w:val="00632399"/>
    <w:rsid w:val="00632BC6"/>
    <w:rsid w:val="00633767"/>
    <w:rsid w:val="006339A4"/>
    <w:rsid w:val="0063422B"/>
    <w:rsid w:val="00634B79"/>
    <w:rsid w:val="0063568D"/>
    <w:rsid w:val="006359AC"/>
    <w:rsid w:val="00636AEA"/>
    <w:rsid w:val="00640486"/>
    <w:rsid w:val="00640530"/>
    <w:rsid w:val="006408BD"/>
    <w:rsid w:val="00640D79"/>
    <w:rsid w:val="00641099"/>
    <w:rsid w:val="0064165A"/>
    <w:rsid w:val="00641B29"/>
    <w:rsid w:val="00641ECE"/>
    <w:rsid w:val="00641EF8"/>
    <w:rsid w:val="006426C6"/>
    <w:rsid w:val="006429DE"/>
    <w:rsid w:val="00642BA9"/>
    <w:rsid w:val="006433AF"/>
    <w:rsid w:val="00643FC3"/>
    <w:rsid w:val="006442AE"/>
    <w:rsid w:val="00645C51"/>
    <w:rsid w:val="00645D30"/>
    <w:rsid w:val="00647D95"/>
    <w:rsid w:val="0065097F"/>
    <w:rsid w:val="00651385"/>
    <w:rsid w:val="00651DC4"/>
    <w:rsid w:val="006521E1"/>
    <w:rsid w:val="00652346"/>
    <w:rsid w:val="00652A40"/>
    <w:rsid w:val="00652C39"/>
    <w:rsid w:val="00653A6F"/>
    <w:rsid w:val="00654017"/>
    <w:rsid w:val="006543BA"/>
    <w:rsid w:val="00654C4B"/>
    <w:rsid w:val="0065575A"/>
    <w:rsid w:val="00655A59"/>
    <w:rsid w:val="00655F74"/>
    <w:rsid w:val="0065723F"/>
    <w:rsid w:val="0066036D"/>
    <w:rsid w:val="00660724"/>
    <w:rsid w:val="00660A25"/>
    <w:rsid w:val="00661780"/>
    <w:rsid w:val="00661809"/>
    <w:rsid w:val="00662EBF"/>
    <w:rsid w:val="006638EE"/>
    <w:rsid w:val="00663A74"/>
    <w:rsid w:val="00663F58"/>
    <w:rsid w:val="006653BA"/>
    <w:rsid w:val="00667506"/>
    <w:rsid w:val="006677ED"/>
    <w:rsid w:val="00667B93"/>
    <w:rsid w:val="00670ACB"/>
    <w:rsid w:val="00670D36"/>
    <w:rsid w:val="006717F8"/>
    <w:rsid w:val="006724BE"/>
    <w:rsid w:val="00673583"/>
    <w:rsid w:val="00674A36"/>
    <w:rsid w:val="00674FF7"/>
    <w:rsid w:val="0067530D"/>
    <w:rsid w:val="00675C3F"/>
    <w:rsid w:val="00676531"/>
    <w:rsid w:val="00676974"/>
    <w:rsid w:val="00677157"/>
    <w:rsid w:val="00680644"/>
    <w:rsid w:val="00680B28"/>
    <w:rsid w:val="00680CEE"/>
    <w:rsid w:val="00681C28"/>
    <w:rsid w:val="00682911"/>
    <w:rsid w:val="00682A05"/>
    <w:rsid w:val="00683EEF"/>
    <w:rsid w:val="006849EE"/>
    <w:rsid w:val="00684D90"/>
    <w:rsid w:val="00684F7A"/>
    <w:rsid w:val="006852BB"/>
    <w:rsid w:val="0068557B"/>
    <w:rsid w:val="00685A84"/>
    <w:rsid w:val="00687528"/>
    <w:rsid w:val="0068776F"/>
    <w:rsid w:val="00687BD0"/>
    <w:rsid w:val="00687EE5"/>
    <w:rsid w:val="00690BE4"/>
    <w:rsid w:val="00690E7D"/>
    <w:rsid w:val="0069270E"/>
    <w:rsid w:val="006929A4"/>
    <w:rsid w:val="00693A65"/>
    <w:rsid w:val="00695E4D"/>
    <w:rsid w:val="00696D2C"/>
    <w:rsid w:val="00696FE7"/>
    <w:rsid w:val="00697839"/>
    <w:rsid w:val="00697B88"/>
    <w:rsid w:val="00697E1F"/>
    <w:rsid w:val="006A0E98"/>
    <w:rsid w:val="006A0FF1"/>
    <w:rsid w:val="006A2BFA"/>
    <w:rsid w:val="006A2D4B"/>
    <w:rsid w:val="006A2DBE"/>
    <w:rsid w:val="006A325D"/>
    <w:rsid w:val="006A3433"/>
    <w:rsid w:val="006A37CF"/>
    <w:rsid w:val="006A3D9B"/>
    <w:rsid w:val="006A4089"/>
    <w:rsid w:val="006A48CE"/>
    <w:rsid w:val="006A4C7E"/>
    <w:rsid w:val="006A4D53"/>
    <w:rsid w:val="006A5293"/>
    <w:rsid w:val="006A5A68"/>
    <w:rsid w:val="006A5F2B"/>
    <w:rsid w:val="006A608F"/>
    <w:rsid w:val="006A720F"/>
    <w:rsid w:val="006A7803"/>
    <w:rsid w:val="006B0B6C"/>
    <w:rsid w:val="006B0FA6"/>
    <w:rsid w:val="006B14AD"/>
    <w:rsid w:val="006B17A6"/>
    <w:rsid w:val="006B1D8C"/>
    <w:rsid w:val="006B1F2A"/>
    <w:rsid w:val="006B2311"/>
    <w:rsid w:val="006B270F"/>
    <w:rsid w:val="006B30C7"/>
    <w:rsid w:val="006B379C"/>
    <w:rsid w:val="006B61B2"/>
    <w:rsid w:val="006B62B7"/>
    <w:rsid w:val="006B6611"/>
    <w:rsid w:val="006B7191"/>
    <w:rsid w:val="006B78B6"/>
    <w:rsid w:val="006B7F18"/>
    <w:rsid w:val="006C0B37"/>
    <w:rsid w:val="006C105F"/>
    <w:rsid w:val="006C17CE"/>
    <w:rsid w:val="006C2039"/>
    <w:rsid w:val="006C2541"/>
    <w:rsid w:val="006C26F4"/>
    <w:rsid w:val="006C2B56"/>
    <w:rsid w:val="006C36CB"/>
    <w:rsid w:val="006C3967"/>
    <w:rsid w:val="006C39F7"/>
    <w:rsid w:val="006C3E98"/>
    <w:rsid w:val="006C3F24"/>
    <w:rsid w:val="006C47A4"/>
    <w:rsid w:val="006C4FE4"/>
    <w:rsid w:val="006C54E4"/>
    <w:rsid w:val="006C5CAA"/>
    <w:rsid w:val="006C625D"/>
    <w:rsid w:val="006C6B3A"/>
    <w:rsid w:val="006C6CAA"/>
    <w:rsid w:val="006D0883"/>
    <w:rsid w:val="006D31C8"/>
    <w:rsid w:val="006D39BD"/>
    <w:rsid w:val="006D3AC7"/>
    <w:rsid w:val="006D3BEF"/>
    <w:rsid w:val="006D3E06"/>
    <w:rsid w:val="006D44A4"/>
    <w:rsid w:val="006D4597"/>
    <w:rsid w:val="006D46B3"/>
    <w:rsid w:val="006D484E"/>
    <w:rsid w:val="006D6063"/>
    <w:rsid w:val="006D648F"/>
    <w:rsid w:val="006D67D1"/>
    <w:rsid w:val="006D6CE7"/>
    <w:rsid w:val="006D6EEB"/>
    <w:rsid w:val="006D71A9"/>
    <w:rsid w:val="006E08B4"/>
    <w:rsid w:val="006E0E1F"/>
    <w:rsid w:val="006E102D"/>
    <w:rsid w:val="006E1520"/>
    <w:rsid w:val="006E16D8"/>
    <w:rsid w:val="006E3089"/>
    <w:rsid w:val="006E309F"/>
    <w:rsid w:val="006E339A"/>
    <w:rsid w:val="006E4613"/>
    <w:rsid w:val="006E466F"/>
    <w:rsid w:val="006E4778"/>
    <w:rsid w:val="006E4B56"/>
    <w:rsid w:val="006E546A"/>
    <w:rsid w:val="006E599F"/>
    <w:rsid w:val="006E6B66"/>
    <w:rsid w:val="006E7DC7"/>
    <w:rsid w:val="006F004A"/>
    <w:rsid w:val="006F0E2C"/>
    <w:rsid w:val="006F1691"/>
    <w:rsid w:val="006F1AC0"/>
    <w:rsid w:val="006F1AD9"/>
    <w:rsid w:val="006F25A2"/>
    <w:rsid w:val="006F3B26"/>
    <w:rsid w:val="006F40ED"/>
    <w:rsid w:val="006F43C6"/>
    <w:rsid w:val="006F44DA"/>
    <w:rsid w:val="006F4BA3"/>
    <w:rsid w:val="006F5A88"/>
    <w:rsid w:val="006F65AF"/>
    <w:rsid w:val="006F709B"/>
    <w:rsid w:val="006F7C4E"/>
    <w:rsid w:val="00700632"/>
    <w:rsid w:val="007006B3"/>
    <w:rsid w:val="00701266"/>
    <w:rsid w:val="00701386"/>
    <w:rsid w:val="00701B86"/>
    <w:rsid w:val="0070303E"/>
    <w:rsid w:val="007031AE"/>
    <w:rsid w:val="00703AFF"/>
    <w:rsid w:val="00703E9F"/>
    <w:rsid w:val="00704392"/>
    <w:rsid w:val="00704511"/>
    <w:rsid w:val="00705D2B"/>
    <w:rsid w:val="007064B7"/>
    <w:rsid w:val="007067A5"/>
    <w:rsid w:val="007076DF"/>
    <w:rsid w:val="00707B24"/>
    <w:rsid w:val="0071006D"/>
    <w:rsid w:val="00710699"/>
    <w:rsid w:val="00710EB1"/>
    <w:rsid w:val="0071175D"/>
    <w:rsid w:val="00711BA1"/>
    <w:rsid w:val="00711F30"/>
    <w:rsid w:val="00712011"/>
    <w:rsid w:val="00712149"/>
    <w:rsid w:val="0071232E"/>
    <w:rsid w:val="00712583"/>
    <w:rsid w:val="00715135"/>
    <w:rsid w:val="00715203"/>
    <w:rsid w:val="00716192"/>
    <w:rsid w:val="00716483"/>
    <w:rsid w:val="00716EDC"/>
    <w:rsid w:val="00716F9C"/>
    <w:rsid w:val="00717903"/>
    <w:rsid w:val="00717EE6"/>
    <w:rsid w:val="007215BC"/>
    <w:rsid w:val="00721C0A"/>
    <w:rsid w:val="00721F89"/>
    <w:rsid w:val="00722142"/>
    <w:rsid w:val="007225FA"/>
    <w:rsid w:val="00722E8A"/>
    <w:rsid w:val="00722F5A"/>
    <w:rsid w:val="00723562"/>
    <w:rsid w:val="007243A0"/>
    <w:rsid w:val="0072468F"/>
    <w:rsid w:val="007254E9"/>
    <w:rsid w:val="0072570E"/>
    <w:rsid w:val="00725912"/>
    <w:rsid w:val="00725A2E"/>
    <w:rsid w:val="007267D7"/>
    <w:rsid w:val="00726857"/>
    <w:rsid w:val="00727BB2"/>
    <w:rsid w:val="00727CB1"/>
    <w:rsid w:val="00730CFE"/>
    <w:rsid w:val="00730D2A"/>
    <w:rsid w:val="00731066"/>
    <w:rsid w:val="007326C9"/>
    <w:rsid w:val="00732769"/>
    <w:rsid w:val="00732A59"/>
    <w:rsid w:val="00733833"/>
    <w:rsid w:val="0073482D"/>
    <w:rsid w:val="00735C15"/>
    <w:rsid w:val="00735C55"/>
    <w:rsid w:val="00736018"/>
    <w:rsid w:val="00737155"/>
    <w:rsid w:val="00737505"/>
    <w:rsid w:val="00737B72"/>
    <w:rsid w:val="00740152"/>
    <w:rsid w:val="007410F8"/>
    <w:rsid w:val="00741E22"/>
    <w:rsid w:val="007420AF"/>
    <w:rsid w:val="00742508"/>
    <w:rsid w:val="007425BC"/>
    <w:rsid w:val="007426B5"/>
    <w:rsid w:val="007430D6"/>
    <w:rsid w:val="00743187"/>
    <w:rsid w:val="0074413A"/>
    <w:rsid w:val="007446E4"/>
    <w:rsid w:val="00745177"/>
    <w:rsid w:val="00745255"/>
    <w:rsid w:val="007455A2"/>
    <w:rsid w:val="00745A77"/>
    <w:rsid w:val="00745E45"/>
    <w:rsid w:val="007463DD"/>
    <w:rsid w:val="007468D2"/>
    <w:rsid w:val="00747FF7"/>
    <w:rsid w:val="00750C27"/>
    <w:rsid w:val="00750C82"/>
    <w:rsid w:val="00751362"/>
    <w:rsid w:val="00752B07"/>
    <w:rsid w:val="00752DF0"/>
    <w:rsid w:val="00752EE1"/>
    <w:rsid w:val="00753035"/>
    <w:rsid w:val="0075307C"/>
    <w:rsid w:val="00753190"/>
    <w:rsid w:val="007534A9"/>
    <w:rsid w:val="0075380C"/>
    <w:rsid w:val="007559DC"/>
    <w:rsid w:val="007560B1"/>
    <w:rsid w:val="007565F6"/>
    <w:rsid w:val="007578EA"/>
    <w:rsid w:val="007606CF"/>
    <w:rsid w:val="00760F07"/>
    <w:rsid w:val="0076103B"/>
    <w:rsid w:val="0076157D"/>
    <w:rsid w:val="00761848"/>
    <w:rsid w:val="00761DA7"/>
    <w:rsid w:val="00762155"/>
    <w:rsid w:val="00762680"/>
    <w:rsid w:val="007626FB"/>
    <w:rsid w:val="00762A26"/>
    <w:rsid w:val="00763E20"/>
    <w:rsid w:val="00764E93"/>
    <w:rsid w:val="00765ACC"/>
    <w:rsid w:val="00765B09"/>
    <w:rsid w:val="00765D6E"/>
    <w:rsid w:val="00767160"/>
    <w:rsid w:val="007675C7"/>
    <w:rsid w:val="007675D9"/>
    <w:rsid w:val="007700A3"/>
    <w:rsid w:val="00771478"/>
    <w:rsid w:val="007729C7"/>
    <w:rsid w:val="00772AFE"/>
    <w:rsid w:val="007744D1"/>
    <w:rsid w:val="0077485C"/>
    <w:rsid w:val="007752C1"/>
    <w:rsid w:val="0077603A"/>
    <w:rsid w:val="00776CAE"/>
    <w:rsid w:val="007773E9"/>
    <w:rsid w:val="007779B0"/>
    <w:rsid w:val="00777C85"/>
    <w:rsid w:val="00780231"/>
    <w:rsid w:val="007804DE"/>
    <w:rsid w:val="007826D8"/>
    <w:rsid w:val="00782E19"/>
    <w:rsid w:val="00782FE4"/>
    <w:rsid w:val="00783342"/>
    <w:rsid w:val="00783854"/>
    <w:rsid w:val="00783BAE"/>
    <w:rsid w:val="00783F96"/>
    <w:rsid w:val="00784B26"/>
    <w:rsid w:val="007856DC"/>
    <w:rsid w:val="0078580A"/>
    <w:rsid w:val="00785AAA"/>
    <w:rsid w:val="00786B75"/>
    <w:rsid w:val="007875C6"/>
    <w:rsid w:val="0078790B"/>
    <w:rsid w:val="00787B55"/>
    <w:rsid w:val="00787D97"/>
    <w:rsid w:val="00787FCA"/>
    <w:rsid w:val="00790062"/>
    <w:rsid w:val="00790069"/>
    <w:rsid w:val="00790098"/>
    <w:rsid w:val="00790C82"/>
    <w:rsid w:val="00790E5B"/>
    <w:rsid w:val="0079101F"/>
    <w:rsid w:val="00791746"/>
    <w:rsid w:val="007917AE"/>
    <w:rsid w:val="00791C77"/>
    <w:rsid w:val="00793BE0"/>
    <w:rsid w:val="00793C39"/>
    <w:rsid w:val="00793DDE"/>
    <w:rsid w:val="00793E35"/>
    <w:rsid w:val="00793EE7"/>
    <w:rsid w:val="0079407B"/>
    <w:rsid w:val="0079450D"/>
    <w:rsid w:val="00794A43"/>
    <w:rsid w:val="00795286"/>
    <w:rsid w:val="007952A6"/>
    <w:rsid w:val="00795B66"/>
    <w:rsid w:val="00795D64"/>
    <w:rsid w:val="00796228"/>
    <w:rsid w:val="00796400"/>
    <w:rsid w:val="0079667C"/>
    <w:rsid w:val="00796EF2"/>
    <w:rsid w:val="007971B6"/>
    <w:rsid w:val="00797627"/>
    <w:rsid w:val="00797B26"/>
    <w:rsid w:val="007A110D"/>
    <w:rsid w:val="007A1663"/>
    <w:rsid w:val="007A1D55"/>
    <w:rsid w:val="007A259F"/>
    <w:rsid w:val="007A2A19"/>
    <w:rsid w:val="007A2F14"/>
    <w:rsid w:val="007A3151"/>
    <w:rsid w:val="007A3CC1"/>
    <w:rsid w:val="007A4001"/>
    <w:rsid w:val="007A447E"/>
    <w:rsid w:val="007A4D17"/>
    <w:rsid w:val="007A4E30"/>
    <w:rsid w:val="007A6126"/>
    <w:rsid w:val="007A6F1C"/>
    <w:rsid w:val="007B040F"/>
    <w:rsid w:val="007B0607"/>
    <w:rsid w:val="007B1597"/>
    <w:rsid w:val="007B1A0A"/>
    <w:rsid w:val="007B432C"/>
    <w:rsid w:val="007B4939"/>
    <w:rsid w:val="007B4B61"/>
    <w:rsid w:val="007B4B8D"/>
    <w:rsid w:val="007B5BAF"/>
    <w:rsid w:val="007B6C16"/>
    <w:rsid w:val="007B6CCA"/>
    <w:rsid w:val="007B7599"/>
    <w:rsid w:val="007C0185"/>
    <w:rsid w:val="007C04CA"/>
    <w:rsid w:val="007C08B2"/>
    <w:rsid w:val="007C0982"/>
    <w:rsid w:val="007C0984"/>
    <w:rsid w:val="007C0AF3"/>
    <w:rsid w:val="007C1532"/>
    <w:rsid w:val="007C3AFE"/>
    <w:rsid w:val="007C4E5E"/>
    <w:rsid w:val="007C613A"/>
    <w:rsid w:val="007C6E3D"/>
    <w:rsid w:val="007C6E57"/>
    <w:rsid w:val="007C7725"/>
    <w:rsid w:val="007C7F9B"/>
    <w:rsid w:val="007D07B5"/>
    <w:rsid w:val="007D1407"/>
    <w:rsid w:val="007D1672"/>
    <w:rsid w:val="007D1893"/>
    <w:rsid w:val="007D301D"/>
    <w:rsid w:val="007D3362"/>
    <w:rsid w:val="007D42BA"/>
    <w:rsid w:val="007D4432"/>
    <w:rsid w:val="007D4ADB"/>
    <w:rsid w:val="007D55D8"/>
    <w:rsid w:val="007D5A47"/>
    <w:rsid w:val="007D627F"/>
    <w:rsid w:val="007D6A48"/>
    <w:rsid w:val="007D78B4"/>
    <w:rsid w:val="007E046A"/>
    <w:rsid w:val="007E08D5"/>
    <w:rsid w:val="007E11C3"/>
    <w:rsid w:val="007E18F0"/>
    <w:rsid w:val="007E22C8"/>
    <w:rsid w:val="007E4815"/>
    <w:rsid w:val="007E5FD1"/>
    <w:rsid w:val="007E6357"/>
    <w:rsid w:val="007E636F"/>
    <w:rsid w:val="007E6420"/>
    <w:rsid w:val="007E646E"/>
    <w:rsid w:val="007E6779"/>
    <w:rsid w:val="007E6995"/>
    <w:rsid w:val="007E7C39"/>
    <w:rsid w:val="007F14C0"/>
    <w:rsid w:val="007F15A7"/>
    <w:rsid w:val="007F2326"/>
    <w:rsid w:val="007F2332"/>
    <w:rsid w:val="007F2CD1"/>
    <w:rsid w:val="007F32F9"/>
    <w:rsid w:val="007F33ED"/>
    <w:rsid w:val="007F4F76"/>
    <w:rsid w:val="007F619F"/>
    <w:rsid w:val="007F636B"/>
    <w:rsid w:val="007F708B"/>
    <w:rsid w:val="007F7521"/>
    <w:rsid w:val="008002CB"/>
    <w:rsid w:val="00801167"/>
    <w:rsid w:val="008018E2"/>
    <w:rsid w:val="00801A0C"/>
    <w:rsid w:val="0080246F"/>
    <w:rsid w:val="008026FA"/>
    <w:rsid w:val="008026FB"/>
    <w:rsid w:val="008027FF"/>
    <w:rsid w:val="008028E0"/>
    <w:rsid w:val="00802F6E"/>
    <w:rsid w:val="008032B7"/>
    <w:rsid w:val="008033F3"/>
    <w:rsid w:val="00804446"/>
    <w:rsid w:val="00804523"/>
    <w:rsid w:val="008049E3"/>
    <w:rsid w:val="00804B17"/>
    <w:rsid w:val="00805185"/>
    <w:rsid w:val="0080596F"/>
    <w:rsid w:val="00805985"/>
    <w:rsid w:val="00806074"/>
    <w:rsid w:val="008118CE"/>
    <w:rsid w:val="008118E5"/>
    <w:rsid w:val="00812A47"/>
    <w:rsid w:val="008146BC"/>
    <w:rsid w:val="008154A8"/>
    <w:rsid w:val="0081578D"/>
    <w:rsid w:val="00816151"/>
    <w:rsid w:val="00816558"/>
    <w:rsid w:val="0081699F"/>
    <w:rsid w:val="00816BFA"/>
    <w:rsid w:val="00817825"/>
    <w:rsid w:val="008216D6"/>
    <w:rsid w:val="008220ED"/>
    <w:rsid w:val="00822275"/>
    <w:rsid w:val="00822318"/>
    <w:rsid w:val="0082306F"/>
    <w:rsid w:val="00823C90"/>
    <w:rsid w:val="0082440A"/>
    <w:rsid w:val="00825ACC"/>
    <w:rsid w:val="008269EC"/>
    <w:rsid w:val="00826BB1"/>
    <w:rsid w:val="00827299"/>
    <w:rsid w:val="00827D69"/>
    <w:rsid w:val="00830507"/>
    <w:rsid w:val="00831197"/>
    <w:rsid w:val="00832394"/>
    <w:rsid w:val="008323CE"/>
    <w:rsid w:val="0083271E"/>
    <w:rsid w:val="00832A36"/>
    <w:rsid w:val="008343F7"/>
    <w:rsid w:val="00834448"/>
    <w:rsid w:val="0083453A"/>
    <w:rsid w:val="00835DF2"/>
    <w:rsid w:val="00836AB0"/>
    <w:rsid w:val="00837C08"/>
    <w:rsid w:val="00837F2B"/>
    <w:rsid w:val="00840D35"/>
    <w:rsid w:val="0084161F"/>
    <w:rsid w:val="00842667"/>
    <w:rsid w:val="00842BCA"/>
    <w:rsid w:val="00843326"/>
    <w:rsid w:val="00844206"/>
    <w:rsid w:val="00844FAC"/>
    <w:rsid w:val="0084613D"/>
    <w:rsid w:val="00846ADD"/>
    <w:rsid w:val="00847970"/>
    <w:rsid w:val="0085027C"/>
    <w:rsid w:val="008509E5"/>
    <w:rsid w:val="008516D7"/>
    <w:rsid w:val="00851959"/>
    <w:rsid w:val="00851E1F"/>
    <w:rsid w:val="00852A80"/>
    <w:rsid w:val="0085323F"/>
    <w:rsid w:val="0085329A"/>
    <w:rsid w:val="0085348E"/>
    <w:rsid w:val="0085365E"/>
    <w:rsid w:val="00853828"/>
    <w:rsid w:val="0085469F"/>
    <w:rsid w:val="008547AB"/>
    <w:rsid w:val="00855059"/>
    <w:rsid w:val="00855313"/>
    <w:rsid w:val="00855A10"/>
    <w:rsid w:val="00856021"/>
    <w:rsid w:val="00856154"/>
    <w:rsid w:val="00857B16"/>
    <w:rsid w:val="008605E6"/>
    <w:rsid w:val="00860952"/>
    <w:rsid w:val="00860BDC"/>
    <w:rsid w:val="00860E9A"/>
    <w:rsid w:val="008613D3"/>
    <w:rsid w:val="00861B71"/>
    <w:rsid w:val="008621FA"/>
    <w:rsid w:val="008623B7"/>
    <w:rsid w:val="008639B4"/>
    <w:rsid w:val="00863F60"/>
    <w:rsid w:val="00864401"/>
    <w:rsid w:val="00864897"/>
    <w:rsid w:val="00864E87"/>
    <w:rsid w:val="0086649D"/>
    <w:rsid w:val="008664E9"/>
    <w:rsid w:val="00866C7E"/>
    <w:rsid w:val="00866CED"/>
    <w:rsid w:val="00866E0E"/>
    <w:rsid w:val="0087119B"/>
    <w:rsid w:val="00871A81"/>
    <w:rsid w:val="00872757"/>
    <w:rsid w:val="00872A5E"/>
    <w:rsid w:val="0087767E"/>
    <w:rsid w:val="00877D23"/>
    <w:rsid w:val="0088083E"/>
    <w:rsid w:val="00880B51"/>
    <w:rsid w:val="00880CE4"/>
    <w:rsid w:val="0088143F"/>
    <w:rsid w:val="00882643"/>
    <w:rsid w:val="00882D2B"/>
    <w:rsid w:val="0088305D"/>
    <w:rsid w:val="008833B9"/>
    <w:rsid w:val="00883868"/>
    <w:rsid w:val="008847EA"/>
    <w:rsid w:val="00884884"/>
    <w:rsid w:val="008849E6"/>
    <w:rsid w:val="00884A2F"/>
    <w:rsid w:val="00884B88"/>
    <w:rsid w:val="008853E8"/>
    <w:rsid w:val="00885550"/>
    <w:rsid w:val="008859C3"/>
    <w:rsid w:val="008866F3"/>
    <w:rsid w:val="0089000D"/>
    <w:rsid w:val="008904AA"/>
    <w:rsid w:val="00891C47"/>
    <w:rsid w:val="00891DD6"/>
    <w:rsid w:val="00892B3D"/>
    <w:rsid w:val="0089382E"/>
    <w:rsid w:val="00894221"/>
    <w:rsid w:val="0089465F"/>
    <w:rsid w:val="00894890"/>
    <w:rsid w:val="00895628"/>
    <w:rsid w:val="0089582E"/>
    <w:rsid w:val="008959D3"/>
    <w:rsid w:val="00895B85"/>
    <w:rsid w:val="00896A78"/>
    <w:rsid w:val="00896E16"/>
    <w:rsid w:val="008A03DF"/>
    <w:rsid w:val="008A1C16"/>
    <w:rsid w:val="008A247F"/>
    <w:rsid w:val="008A2952"/>
    <w:rsid w:val="008A29A5"/>
    <w:rsid w:val="008A30E7"/>
    <w:rsid w:val="008A351F"/>
    <w:rsid w:val="008A4AE4"/>
    <w:rsid w:val="008A5155"/>
    <w:rsid w:val="008A52D5"/>
    <w:rsid w:val="008A537F"/>
    <w:rsid w:val="008A5B27"/>
    <w:rsid w:val="008A5D40"/>
    <w:rsid w:val="008A5EBD"/>
    <w:rsid w:val="008A622B"/>
    <w:rsid w:val="008A6732"/>
    <w:rsid w:val="008A68FD"/>
    <w:rsid w:val="008A6CBD"/>
    <w:rsid w:val="008A6D47"/>
    <w:rsid w:val="008A6EE1"/>
    <w:rsid w:val="008A720D"/>
    <w:rsid w:val="008A7421"/>
    <w:rsid w:val="008A770D"/>
    <w:rsid w:val="008A78B6"/>
    <w:rsid w:val="008B145F"/>
    <w:rsid w:val="008B1C4B"/>
    <w:rsid w:val="008B2CA0"/>
    <w:rsid w:val="008B2EAE"/>
    <w:rsid w:val="008B34D2"/>
    <w:rsid w:val="008B41F8"/>
    <w:rsid w:val="008B56D3"/>
    <w:rsid w:val="008B5E6A"/>
    <w:rsid w:val="008B6095"/>
    <w:rsid w:val="008B620D"/>
    <w:rsid w:val="008B7C06"/>
    <w:rsid w:val="008B7C79"/>
    <w:rsid w:val="008C0352"/>
    <w:rsid w:val="008C0D39"/>
    <w:rsid w:val="008C1064"/>
    <w:rsid w:val="008C24FD"/>
    <w:rsid w:val="008C30AD"/>
    <w:rsid w:val="008C3378"/>
    <w:rsid w:val="008C33B8"/>
    <w:rsid w:val="008C3FF9"/>
    <w:rsid w:val="008C4611"/>
    <w:rsid w:val="008C58F2"/>
    <w:rsid w:val="008C6E77"/>
    <w:rsid w:val="008C6FE6"/>
    <w:rsid w:val="008C7645"/>
    <w:rsid w:val="008C7C07"/>
    <w:rsid w:val="008D2953"/>
    <w:rsid w:val="008D2A29"/>
    <w:rsid w:val="008D2E93"/>
    <w:rsid w:val="008D3318"/>
    <w:rsid w:val="008D3629"/>
    <w:rsid w:val="008D3BDC"/>
    <w:rsid w:val="008D3C4C"/>
    <w:rsid w:val="008D6656"/>
    <w:rsid w:val="008D7337"/>
    <w:rsid w:val="008E11B6"/>
    <w:rsid w:val="008E1C51"/>
    <w:rsid w:val="008E28F8"/>
    <w:rsid w:val="008E3253"/>
    <w:rsid w:val="008E33A0"/>
    <w:rsid w:val="008E3EFC"/>
    <w:rsid w:val="008E3F6A"/>
    <w:rsid w:val="008E5ACF"/>
    <w:rsid w:val="008E5C6B"/>
    <w:rsid w:val="008E647C"/>
    <w:rsid w:val="008E7295"/>
    <w:rsid w:val="008E7CA3"/>
    <w:rsid w:val="008F0C1D"/>
    <w:rsid w:val="008F12B2"/>
    <w:rsid w:val="008F1501"/>
    <w:rsid w:val="008F178D"/>
    <w:rsid w:val="008F19B4"/>
    <w:rsid w:val="008F1BBA"/>
    <w:rsid w:val="008F2167"/>
    <w:rsid w:val="008F226C"/>
    <w:rsid w:val="008F32FD"/>
    <w:rsid w:val="008F330B"/>
    <w:rsid w:val="008F685D"/>
    <w:rsid w:val="008F6A55"/>
    <w:rsid w:val="008F6E80"/>
    <w:rsid w:val="008F7078"/>
    <w:rsid w:val="00900001"/>
    <w:rsid w:val="0090087F"/>
    <w:rsid w:val="0090097F"/>
    <w:rsid w:val="00900A2D"/>
    <w:rsid w:val="00901D9C"/>
    <w:rsid w:val="00902CA1"/>
    <w:rsid w:val="00903278"/>
    <w:rsid w:val="009052F1"/>
    <w:rsid w:val="00905754"/>
    <w:rsid w:val="00905857"/>
    <w:rsid w:val="009058C1"/>
    <w:rsid w:val="00905A4E"/>
    <w:rsid w:val="00905F04"/>
    <w:rsid w:val="009063B3"/>
    <w:rsid w:val="00907309"/>
    <w:rsid w:val="009078C9"/>
    <w:rsid w:val="009079C2"/>
    <w:rsid w:val="00914348"/>
    <w:rsid w:val="00914AB6"/>
    <w:rsid w:val="0091615B"/>
    <w:rsid w:val="00916AE4"/>
    <w:rsid w:val="0091757E"/>
    <w:rsid w:val="00917A85"/>
    <w:rsid w:val="0092151F"/>
    <w:rsid w:val="00921D50"/>
    <w:rsid w:val="00921E47"/>
    <w:rsid w:val="0092213E"/>
    <w:rsid w:val="009226E6"/>
    <w:rsid w:val="009227BF"/>
    <w:rsid w:val="00922930"/>
    <w:rsid w:val="00923719"/>
    <w:rsid w:val="0092434F"/>
    <w:rsid w:val="009249FC"/>
    <w:rsid w:val="0092545C"/>
    <w:rsid w:val="009257F4"/>
    <w:rsid w:val="0092595F"/>
    <w:rsid w:val="00925DA4"/>
    <w:rsid w:val="00926F38"/>
    <w:rsid w:val="0092747F"/>
    <w:rsid w:val="00927502"/>
    <w:rsid w:val="009279CB"/>
    <w:rsid w:val="00927BEE"/>
    <w:rsid w:val="00927C08"/>
    <w:rsid w:val="00930AFE"/>
    <w:rsid w:val="00932111"/>
    <w:rsid w:val="00933E95"/>
    <w:rsid w:val="00934593"/>
    <w:rsid w:val="00934EA2"/>
    <w:rsid w:val="009351D6"/>
    <w:rsid w:val="009352F5"/>
    <w:rsid w:val="00935841"/>
    <w:rsid w:val="00935B05"/>
    <w:rsid w:val="00935F24"/>
    <w:rsid w:val="0093616A"/>
    <w:rsid w:val="00940419"/>
    <w:rsid w:val="00941D47"/>
    <w:rsid w:val="00942302"/>
    <w:rsid w:val="0094256F"/>
    <w:rsid w:val="009426FD"/>
    <w:rsid w:val="00942AC9"/>
    <w:rsid w:val="00942D8A"/>
    <w:rsid w:val="00943476"/>
    <w:rsid w:val="009437E3"/>
    <w:rsid w:val="0094476F"/>
    <w:rsid w:val="0094508C"/>
    <w:rsid w:val="00945A43"/>
    <w:rsid w:val="00946E40"/>
    <w:rsid w:val="00946F78"/>
    <w:rsid w:val="00946FA2"/>
    <w:rsid w:val="0094762D"/>
    <w:rsid w:val="0094767E"/>
    <w:rsid w:val="0095073A"/>
    <w:rsid w:val="00950C45"/>
    <w:rsid w:val="00951FFC"/>
    <w:rsid w:val="0095214E"/>
    <w:rsid w:val="0095289C"/>
    <w:rsid w:val="00952FE5"/>
    <w:rsid w:val="009539C5"/>
    <w:rsid w:val="00954261"/>
    <w:rsid w:val="00954296"/>
    <w:rsid w:val="009556E9"/>
    <w:rsid w:val="009561B5"/>
    <w:rsid w:val="00957961"/>
    <w:rsid w:val="00961B0C"/>
    <w:rsid w:val="009623EE"/>
    <w:rsid w:val="00963F4C"/>
    <w:rsid w:val="00964238"/>
    <w:rsid w:val="00964BB0"/>
    <w:rsid w:val="00964C28"/>
    <w:rsid w:val="00964D38"/>
    <w:rsid w:val="00965B0D"/>
    <w:rsid w:val="00965CEB"/>
    <w:rsid w:val="00966578"/>
    <w:rsid w:val="00967236"/>
    <w:rsid w:val="00967336"/>
    <w:rsid w:val="0096747D"/>
    <w:rsid w:val="00967643"/>
    <w:rsid w:val="00967EE0"/>
    <w:rsid w:val="00970A36"/>
    <w:rsid w:val="00971A75"/>
    <w:rsid w:val="00972144"/>
    <w:rsid w:val="009722CA"/>
    <w:rsid w:val="009725D5"/>
    <w:rsid w:val="0097283B"/>
    <w:rsid w:val="00972ACB"/>
    <w:rsid w:val="00973172"/>
    <w:rsid w:val="00973967"/>
    <w:rsid w:val="009748FA"/>
    <w:rsid w:val="00974CF2"/>
    <w:rsid w:val="00976A85"/>
    <w:rsid w:val="00976B76"/>
    <w:rsid w:val="00977CF4"/>
    <w:rsid w:val="009803E8"/>
    <w:rsid w:val="009806E1"/>
    <w:rsid w:val="00980BDD"/>
    <w:rsid w:val="00981153"/>
    <w:rsid w:val="00981286"/>
    <w:rsid w:val="00981325"/>
    <w:rsid w:val="009818BA"/>
    <w:rsid w:val="00981B0C"/>
    <w:rsid w:val="00981E00"/>
    <w:rsid w:val="00982252"/>
    <w:rsid w:val="00982559"/>
    <w:rsid w:val="009829AA"/>
    <w:rsid w:val="00984295"/>
    <w:rsid w:val="0098463F"/>
    <w:rsid w:val="00986AC1"/>
    <w:rsid w:val="00986CE3"/>
    <w:rsid w:val="00987CFB"/>
    <w:rsid w:val="00987D99"/>
    <w:rsid w:val="00987EE6"/>
    <w:rsid w:val="00990068"/>
    <w:rsid w:val="009907B4"/>
    <w:rsid w:val="0099133F"/>
    <w:rsid w:val="0099153D"/>
    <w:rsid w:val="00991587"/>
    <w:rsid w:val="009926B8"/>
    <w:rsid w:val="00992745"/>
    <w:rsid w:val="00993148"/>
    <w:rsid w:val="00993481"/>
    <w:rsid w:val="0099398C"/>
    <w:rsid w:val="009947D7"/>
    <w:rsid w:val="00994E91"/>
    <w:rsid w:val="00994F74"/>
    <w:rsid w:val="00995FB5"/>
    <w:rsid w:val="00995FFA"/>
    <w:rsid w:val="00996405"/>
    <w:rsid w:val="0099689C"/>
    <w:rsid w:val="00997181"/>
    <w:rsid w:val="00997782"/>
    <w:rsid w:val="009A068E"/>
    <w:rsid w:val="009A14E5"/>
    <w:rsid w:val="009A1C78"/>
    <w:rsid w:val="009A33BD"/>
    <w:rsid w:val="009A3CCB"/>
    <w:rsid w:val="009A3D23"/>
    <w:rsid w:val="009A3E13"/>
    <w:rsid w:val="009A5AC9"/>
    <w:rsid w:val="009A6185"/>
    <w:rsid w:val="009A66B8"/>
    <w:rsid w:val="009A6960"/>
    <w:rsid w:val="009A69DE"/>
    <w:rsid w:val="009A71C4"/>
    <w:rsid w:val="009A73CC"/>
    <w:rsid w:val="009A76E2"/>
    <w:rsid w:val="009B0338"/>
    <w:rsid w:val="009B072E"/>
    <w:rsid w:val="009B0DDC"/>
    <w:rsid w:val="009B23D8"/>
    <w:rsid w:val="009B2F2B"/>
    <w:rsid w:val="009B37C4"/>
    <w:rsid w:val="009B38C0"/>
    <w:rsid w:val="009B4340"/>
    <w:rsid w:val="009B48A1"/>
    <w:rsid w:val="009B6CD9"/>
    <w:rsid w:val="009B6D73"/>
    <w:rsid w:val="009C0AD1"/>
    <w:rsid w:val="009C10B6"/>
    <w:rsid w:val="009C1AC0"/>
    <w:rsid w:val="009C2C29"/>
    <w:rsid w:val="009C319E"/>
    <w:rsid w:val="009C382E"/>
    <w:rsid w:val="009C4315"/>
    <w:rsid w:val="009C4530"/>
    <w:rsid w:val="009C45C9"/>
    <w:rsid w:val="009C4B76"/>
    <w:rsid w:val="009C4C3C"/>
    <w:rsid w:val="009C5AFE"/>
    <w:rsid w:val="009C5E1D"/>
    <w:rsid w:val="009C6151"/>
    <w:rsid w:val="009C6817"/>
    <w:rsid w:val="009C7639"/>
    <w:rsid w:val="009C777F"/>
    <w:rsid w:val="009D06B4"/>
    <w:rsid w:val="009D083E"/>
    <w:rsid w:val="009D0E81"/>
    <w:rsid w:val="009D0FF8"/>
    <w:rsid w:val="009D196C"/>
    <w:rsid w:val="009D3B89"/>
    <w:rsid w:val="009D44A6"/>
    <w:rsid w:val="009D47BE"/>
    <w:rsid w:val="009D5388"/>
    <w:rsid w:val="009D55E0"/>
    <w:rsid w:val="009D5D5E"/>
    <w:rsid w:val="009D692A"/>
    <w:rsid w:val="009D6C16"/>
    <w:rsid w:val="009D6D39"/>
    <w:rsid w:val="009E0982"/>
    <w:rsid w:val="009E0AD3"/>
    <w:rsid w:val="009E1022"/>
    <w:rsid w:val="009E1896"/>
    <w:rsid w:val="009E25C1"/>
    <w:rsid w:val="009E30A2"/>
    <w:rsid w:val="009E3A6C"/>
    <w:rsid w:val="009E4ADA"/>
    <w:rsid w:val="009E51E0"/>
    <w:rsid w:val="009E556A"/>
    <w:rsid w:val="009E701D"/>
    <w:rsid w:val="009E71EE"/>
    <w:rsid w:val="009F066C"/>
    <w:rsid w:val="009F1AC4"/>
    <w:rsid w:val="009F2B5A"/>
    <w:rsid w:val="009F444E"/>
    <w:rsid w:val="009F4DD7"/>
    <w:rsid w:val="009F6071"/>
    <w:rsid w:val="009F67D2"/>
    <w:rsid w:val="009F69F9"/>
    <w:rsid w:val="009F74E7"/>
    <w:rsid w:val="00A01C17"/>
    <w:rsid w:val="00A03227"/>
    <w:rsid w:val="00A039AC"/>
    <w:rsid w:val="00A04106"/>
    <w:rsid w:val="00A046F3"/>
    <w:rsid w:val="00A049F1"/>
    <w:rsid w:val="00A05BE9"/>
    <w:rsid w:val="00A05BF2"/>
    <w:rsid w:val="00A06323"/>
    <w:rsid w:val="00A06E53"/>
    <w:rsid w:val="00A077A1"/>
    <w:rsid w:val="00A07948"/>
    <w:rsid w:val="00A07B0A"/>
    <w:rsid w:val="00A103F2"/>
    <w:rsid w:val="00A10C81"/>
    <w:rsid w:val="00A11459"/>
    <w:rsid w:val="00A123F8"/>
    <w:rsid w:val="00A1318E"/>
    <w:rsid w:val="00A14C39"/>
    <w:rsid w:val="00A1523A"/>
    <w:rsid w:val="00A167B1"/>
    <w:rsid w:val="00A16BFF"/>
    <w:rsid w:val="00A20C0B"/>
    <w:rsid w:val="00A217E4"/>
    <w:rsid w:val="00A21FE6"/>
    <w:rsid w:val="00A22006"/>
    <w:rsid w:val="00A23D02"/>
    <w:rsid w:val="00A254C4"/>
    <w:rsid w:val="00A26F68"/>
    <w:rsid w:val="00A27065"/>
    <w:rsid w:val="00A27D1A"/>
    <w:rsid w:val="00A30441"/>
    <w:rsid w:val="00A307D5"/>
    <w:rsid w:val="00A315CF"/>
    <w:rsid w:val="00A31B4F"/>
    <w:rsid w:val="00A3210B"/>
    <w:rsid w:val="00A327D3"/>
    <w:rsid w:val="00A338DF"/>
    <w:rsid w:val="00A34375"/>
    <w:rsid w:val="00A3559B"/>
    <w:rsid w:val="00A35902"/>
    <w:rsid w:val="00A35B94"/>
    <w:rsid w:val="00A36950"/>
    <w:rsid w:val="00A4092D"/>
    <w:rsid w:val="00A409C6"/>
    <w:rsid w:val="00A41098"/>
    <w:rsid w:val="00A419D1"/>
    <w:rsid w:val="00A42865"/>
    <w:rsid w:val="00A42F90"/>
    <w:rsid w:val="00A45EDC"/>
    <w:rsid w:val="00A461D9"/>
    <w:rsid w:val="00A4665A"/>
    <w:rsid w:val="00A469B4"/>
    <w:rsid w:val="00A46B96"/>
    <w:rsid w:val="00A47C9E"/>
    <w:rsid w:val="00A502E8"/>
    <w:rsid w:val="00A50711"/>
    <w:rsid w:val="00A50BE0"/>
    <w:rsid w:val="00A51A10"/>
    <w:rsid w:val="00A51BD4"/>
    <w:rsid w:val="00A520E3"/>
    <w:rsid w:val="00A5283C"/>
    <w:rsid w:val="00A52DD0"/>
    <w:rsid w:val="00A53EE4"/>
    <w:rsid w:val="00A5428D"/>
    <w:rsid w:val="00A54723"/>
    <w:rsid w:val="00A54B05"/>
    <w:rsid w:val="00A552E1"/>
    <w:rsid w:val="00A553CD"/>
    <w:rsid w:val="00A55FED"/>
    <w:rsid w:val="00A560C6"/>
    <w:rsid w:val="00A56A51"/>
    <w:rsid w:val="00A56E5F"/>
    <w:rsid w:val="00A56F22"/>
    <w:rsid w:val="00A56F65"/>
    <w:rsid w:val="00A56FD9"/>
    <w:rsid w:val="00A579A9"/>
    <w:rsid w:val="00A60E05"/>
    <w:rsid w:val="00A60FE3"/>
    <w:rsid w:val="00A61F7F"/>
    <w:rsid w:val="00A6206B"/>
    <w:rsid w:val="00A6261D"/>
    <w:rsid w:val="00A63BBD"/>
    <w:rsid w:val="00A63E92"/>
    <w:rsid w:val="00A65058"/>
    <w:rsid w:val="00A65238"/>
    <w:rsid w:val="00A6565B"/>
    <w:rsid w:val="00A65DF0"/>
    <w:rsid w:val="00A665A3"/>
    <w:rsid w:val="00A6723B"/>
    <w:rsid w:val="00A67923"/>
    <w:rsid w:val="00A707A5"/>
    <w:rsid w:val="00A729FF"/>
    <w:rsid w:val="00A736B7"/>
    <w:rsid w:val="00A73F6C"/>
    <w:rsid w:val="00A73FE7"/>
    <w:rsid w:val="00A741EC"/>
    <w:rsid w:val="00A74721"/>
    <w:rsid w:val="00A74770"/>
    <w:rsid w:val="00A7480C"/>
    <w:rsid w:val="00A74E2F"/>
    <w:rsid w:val="00A76195"/>
    <w:rsid w:val="00A762BF"/>
    <w:rsid w:val="00A768F9"/>
    <w:rsid w:val="00A76D52"/>
    <w:rsid w:val="00A77062"/>
    <w:rsid w:val="00A772BA"/>
    <w:rsid w:val="00A80F2A"/>
    <w:rsid w:val="00A820D8"/>
    <w:rsid w:val="00A82745"/>
    <w:rsid w:val="00A82C0F"/>
    <w:rsid w:val="00A83050"/>
    <w:rsid w:val="00A83893"/>
    <w:rsid w:val="00A83959"/>
    <w:rsid w:val="00A847F2"/>
    <w:rsid w:val="00A8568A"/>
    <w:rsid w:val="00A8739A"/>
    <w:rsid w:val="00A90549"/>
    <w:rsid w:val="00A912F1"/>
    <w:rsid w:val="00A918BB"/>
    <w:rsid w:val="00A91AFC"/>
    <w:rsid w:val="00A926D6"/>
    <w:rsid w:val="00A92B62"/>
    <w:rsid w:val="00A92C03"/>
    <w:rsid w:val="00A92C22"/>
    <w:rsid w:val="00A938CB"/>
    <w:rsid w:val="00A94610"/>
    <w:rsid w:val="00A94C92"/>
    <w:rsid w:val="00A94FB3"/>
    <w:rsid w:val="00A9523E"/>
    <w:rsid w:val="00A956DD"/>
    <w:rsid w:val="00A95A1E"/>
    <w:rsid w:val="00A96253"/>
    <w:rsid w:val="00A965C1"/>
    <w:rsid w:val="00A96A96"/>
    <w:rsid w:val="00A972FB"/>
    <w:rsid w:val="00A97FCC"/>
    <w:rsid w:val="00AA04D9"/>
    <w:rsid w:val="00AA16B6"/>
    <w:rsid w:val="00AA425C"/>
    <w:rsid w:val="00AA4356"/>
    <w:rsid w:val="00AA49D7"/>
    <w:rsid w:val="00AA4E10"/>
    <w:rsid w:val="00AA4F69"/>
    <w:rsid w:val="00AA64D3"/>
    <w:rsid w:val="00AA69DB"/>
    <w:rsid w:val="00AA6A54"/>
    <w:rsid w:val="00AA7101"/>
    <w:rsid w:val="00AA73E5"/>
    <w:rsid w:val="00AB0316"/>
    <w:rsid w:val="00AB134B"/>
    <w:rsid w:val="00AB25E2"/>
    <w:rsid w:val="00AB2D45"/>
    <w:rsid w:val="00AB3465"/>
    <w:rsid w:val="00AB3D05"/>
    <w:rsid w:val="00AB59B0"/>
    <w:rsid w:val="00AB64A1"/>
    <w:rsid w:val="00AB68C3"/>
    <w:rsid w:val="00AB7D1F"/>
    <w:rsid w:val="00AC0A47"/>
    <w:rsid w:val="00AC1459"/>
    <w:rsid w:val="00AC1D50"/>
    <w:rsid w:val="00AC269D"/>
    <w:rsid w:val="00AC3D87"/>
    <w:rsid w:val="00AC491F"/>
    <w:rsid w:val="00AC4ABD"/>
    <w:rsid w:val="00AC4CB9"/>
    <w:rsid w:val="00AC60D6"/>
    <w:rsid w:val="00AC66C3"/>
    <w:rsid w:val="00AC683E"/>
    <w:rsid w:val="00AC68E8"/>
    <w:rsid w:val="00AC7312"/>
    <w:rsid w:val="00AC7433"/>
    <w:rsid w:val="00AC77EE"/>
    <w:rsid w:val="00AC780F"/>
    <w:rsid w:val="00AD0036"/>
    <w:rsid w:val="00AD1AC9"/>
    <w:rsid w:val="00AD1B9C"/>
    <w:rsid w:val="00AD23C5"/>
    <w:rsid w:val="00AD2DEF"/>
    <w:rsid w:val="00AD31E0"/>
    <w:rsid w:val="00AD4632"/>
    <w:rsid w:val="00AD58EE"/>
    <w:rsid w:val="00AD64FD"/>
    <w:rsid w:val="00AD78F6"/>
    <w:rsid w:val="00AE00D9"/>
    <w:rsid w:val="00AE0B58"/>
    <w:rsid w:val="00AE0B59"/>
    <w:rsid w:val="00AE0F04"/>
    <w:rsid w:val="00AE3363"/>
    <w:rsid w:val="00AE36B8"/>
    <w:rsid w:val="00AE3A13"/>
    <w:rsid w:val="00AE3F5A"/>
    <w:rsid w:val="00AE4C6E"/>
    <w:rsid w:val="00AE4F31"/>
    <w:rsid w:val="00AE5DEF"/>
    <w:rsid w:val="00AE66C9"/>
    <w:rsid w:val="00AE7405"/>
    <w:rsid w:val="00AF08EF"/>
    <w:rsid w:val="00AF0ABB"/>
    <w:rsid w:val="00AF1102"/>
    <w:rsid w:val="00AF16E0"/>
    <w:rsid w:val="00AF1817"/>
    <w:rsid w:val="00AF1AB3"/>
    <w:rsid w:val="00AF2C3B"/>
    <w:rsid w:val="00AF39F8"/>
    <w:rsid w:val="00AF4963"/>
    <w:rsid w:val="00AF4A5C"/>
    <w:rsid w:val="00AF4D45"/>
    <w:rsid w:val="00AF6864"/>
    <w:rsid w:val="00AF6F56"/>
    <w:rsid w:val="00AF7526"/>
    <w:rsid w:val="00AF7A26"/>
    <w:rsid w:val="00B00FAE"/>
    <w:rsid w:val="00B01A12"/>
    <w:rsid w:val="00B0306B"/>
    <w:rsid w:val="00B030F4"/>
    <w:rsid w:val="00B04521"/>
    <w:rsid w:val="00B04646"/>
    <w:rsid w:val="00B04934"/>
    <w:rsid w:val="00B049E8"/>
    <w:rsid w:val="00B04AC0"/>
    <w:rsid w:val="00B052DA"/>
    <w:rsid w:val="00B053B4"/>
    <w:rsid w:val="00B078D0"/>
    <w:rsid w:val="00B10B73"/>
    <w:rsid w:val="00B11BD8"/>
    <w:rsid w:val="00B1286A"/>
    <w:rsid w:val="00B13290"/>
    <w:rsid w:val="00B13DDE"/>
    <w:rsid w:val="00B13EA5"/>
    <w:rsid w:val="00B14479"/>
    <w:rsid w:val="00B15656"/>
    <w:rsid w:val="00B157BF"/>
    <w:rsid w:val="00B15BF0"/>
    <w:rsid w:val="00B15CCC"/>
    <w:rsid w:val="00B15EEB"/>
    <w:rsid w:val="00B16E20"/>
    <w:rsid w:val="00B175DC"/>
    <w:rsid w:val="00B20A33"/>
    <w:rsid w:val="00B20D7F"/>
    <w:rsid w:val="00B2109F"/>
    <w:rsid w:val="00B218D3"/>
    <w:rsid w:val="00B22B8F"/>
    <w:rsid w:val="00B23C64"/>
    <w:rsid w:val="00B24A61"/>
    <w:rsid w:val="00B24FB8"/>
    <w:rsid w:val="00B251F3"/>
    <w:rsid w:val="00B259B5"/>
    <w:rsid w:val="00B26A7F"/>
    <w:rsid w:val="00B27CD8"/>
    <w:rsid w:val="00B27EE4"/>
    <w:rsid w:val="00B30582"/>
    <w:rsid w:val="00B31146"/>
    <w:rsid w:val="00B314D9"/>
    <w:rsid w:val="00B325BB"/>
    <w:rsid w:val="00B3277E"/>
    <w:rsid w:val="00B32ED8"/>
    <w:rsid w:val="00B33222"/>
    <w:rsid w:val="00B338C8"/>
    <w:rsid w:val="00B3499D"/>
    <w:rsid w:val="00B34C84"/>
    <w:rsid w:val="00B357DC"/>
    <w:rsid w:val="00B36071"/>
    <w:rsid w:val="00B36594"/>
    <w:rsid w:val="00B36A3D"/>
    <w:rsid w:val="00B40845"/>
    <w:rsid w:val="00B40AE8"/>
    <w:rsid w:val="00B416E7"/>
    <w:rsid w:val="00B4294B"/>
    <w:rsid w:val="00B42A96"/>
    <w:rsid w:val="00B43546"/>
    <w:rsid w:val="00B4382B"/>
    <w:rsid w:val="00B442F5"/>
    <w:rsid w:val="00B445CD"/>
    <w:rsid w:val="00B45543"/>
    <w:rsid w:val="00B45E62"/>
    <w:rsid w:val="00B4659E"/>
    <w:rsid w:val="00B47E14"/>
    <w:rsid w:val="00B47EB0"/>
    <w:rsid w:val="00B501A2"/>
    <w:rsid w:val="00B509BD"/>
    <w:rsid w:val="00B50E9A"/>
    <w:rsid w:val="00B512D4"/>
    <w:rsid w:val="00B5173A"/>
    <w:rsid w:val="00B51B7B"/>
    <w:rsid w:val="00B52676"/>
    <w:rsid w:val="00B5340B"/>
    <w:rsid w:val="00B53BE7"/>
    <w:rsid w:val="00B540AA"/>
    <w:rsid w:val="00B5597A"/>
    <w:rsid w:val="00B55F81"/>
    <w:rsid w:val="00B5654E"/>
    <w:rsid w:val="00B56B45"/>
    <w:rsid w:val="00B57932"/>
    <w:rsid w:val="00B61A89"/>
    <w:rsid w:val="00B630BD"/>
    <w:rsid w:val="00B63D67"/>
    <w:rsid w:val="00B65242"/>
    <w:rsid w:val="00B66375"/>
    <w:rsid w:val="00B66B5B"/>
    <w:rsid w:val="00B67180"/>
    <w:rsid w:val="00B67873"/>
    <w:rsid w:val="00B701F9"/>
    <w:rsid w:val="00B7023E"/>
    <w:rsid w:val="00B7042E"/>
    <w:rsid w:val="00B709DB"/>
    <w:rsid w:val="00B70A4B"/>
    <w:rsid w:val="00B711CA"/>
    <w:rsid w:val="00B7142C"/>
    <w:rsid w:val="00B71D65"/>
    <w:rsid w:val="00B73117"/>
    <w:rsid w:val="00B73CA4"/>
    <w:rsid w:val="00B7466C"/>
    <w:rsid w:val="00B74793"/>
    <w:rsid w:val="00B76275"/>
    <w:rsid w:val="00B7650B"/>
    <w:rsid w:val="00B76597"/>
    <w:rsid w:val="00B7674F"/>
    <w:rsid w:val="00B7799F"/>
    <w:rsid w:val="00B804E0"/>
    <w:rsid w:val="00B81420"/>
    <w:rsid w:val="00B8143E"/>
    <w:rsid w:val="00B82A67"/>
    <w:rsid w:val="00B82E92"/>
    <w:rsid w:val="00B83431"/>
    <w:rsid w:val="00B83454"/>
    <w:rsid w:val="00B83EA7"/>
    <w:rsid w:val="00B84160"/>
    <w:rsid w:val="00B848AB"/>
    <w:rsid w:val="00B84FDE"/>
    <w:rsid w:val="00B85488"/>
    <w:rsid w:val="00B85967"/>
    <w:rsid w:val="00B86669"/>
    <w:rsid w:val="00B86AC5"/>
    <w:rsid w:val="00B86D03"/>
    <w:rsid w:val="00B87E3A"/>
    <w:rsid w:val="00B902EE"/>
    <w:rsid w:val="00B942C0"/>
    <w:rsid w:val="00B94344"/>
    <w:rsid w:val="00B94C9A"/>
    <w:rsid w:val="00B952C0"/>
    <w:rsid w:val="00B96784"/>
    <w:rsid w:val="00B97F81"/>
    <w:rsid w:val="00BA0230"/>
    <w:rsid w:val="00BA0C41"/>
    <w:rsid w:val="00BA1140"/>
    <w:rsid w:val="00BA2168"/>
    <w:rsid w:val="00BA463C"/>
    <w:rsid w:val="00BA47CF"/>
    <w:rsid w:val="00BA5AD9"/>
    <w:rsid w:val="00BA5C0D"/>
    <w:rsid w:val="00BA5F19"/>
    <w:rsid w:val="00BB0846"/>
    <w:rsid w:val="00BB1667"/>
    <w:rsid w:val="00BB1933"/>
    <w:rsid w:val="00BB27CF"/>
    <w:rsid w:val="00BB2BCE"/>
    <w:rsid w:val="00BB3125"/>
    <w:rsid w:val="00BB3B16"/>
    <w:rsid w:val="00BB3D5F"/>
    <w:rsid w:val="00BB3FFC"/>
    <w:rsid w:val="00BB425F"/>
    <w:rsid w:val="00BB4D4E"/>
    <w:rsid w:val="00BB5767"/>
    <w:rsid w:val="00BB66D7"/>
    <w:rsid w:val="00BB6E72"/>
    <w:rsid w:val="00BB7A64"/>
    <w:rsid w:val="00BB7FC4"/>
    <w:rsid w:val="00BC0875"/>
    <w:rsid w:val="00BC0A4F"/>
    <w:rsid w:val="00BC2EC4"/>
    <w:rsid w:val="00BC3477"/>
    <w:rsid w:val="00BC3663"/>
    <w:rsid w:val="00BC3AA6"/>
    <w:rsid w:val="00BC453F"/>
    <w:rsid w:val="00BC49B9"/>
    <w:rsid w:val="00BC4FB0"/>
    <w:rsid w:val="00BC549D"/>
    <w:rsid w:val="00BC5C62"/>
    <w:rsid w:val="00BC64CD"/>
    <w:rsid w:val="00BC674E"/>
    <w:rsid w:val="00BC6B19"/>
    <w:rsid w:val="00BC6CFE"/>
    <w:rsid w:val="00BD06DD"/>
    <w:rsid w:val="00BD0727"/>
    <w:rsid w:val="00BD07B3"/>
    <w:rsid w:val="00BD0AEC"/>
    <w:rsid w:val="00BD0D0A"/>
    <w:rsid w:val="00BD127C"/>
    <w:rsid w:val="00BD2148"/>
    <w:rsid w:val="00BD2CE1"/>
    <w:rsid w:val="00BD3A85"/>
    <w:rsid w:val="00BD3C12"/>
    <w:rsid w:val="00BD3C87"/>
    <w:rsid w:val="00BD3E49"/>
    <w:rsid w:val="00BD503B"/>
    <w:rsid w:val="00BD67BE"/>
    <w:rsid w:val="00BD69DF"/>
    <w:rsid w:val="00BD748D"/>
    <w:rsid w:val="00BD753E"/>
    <w:rsid w:val="00BE028D"/>
    <w:rsid w:val="00BE0BD1"/>
    <w:rsid w:val="00BE17A2"/>
    <w:rsid w:val="00BE1FA2"/>
    <w:rsid w:val="00BE22D4"/>
    <w:rsid w:val="00BE2DA3"/>
    <w:rsid w:val="00BE369E"/>
    <w:rsid w:val="00BE3EC1"/>
    <w:rsid w:val="00BE45B0"/>
    <w:rsid w:val="00BE4DBA"/>
    <w:rsid w:val="00BE56F7"/>
    <w:rsid w:val="00BE5FFF"/>
    <w:rsid w:val="00BE6A56"/>
    <w:rsid w:val="00BE6A6C"/>
    <w:rsid w:val="00BE74EA"/>
    <w:rsid w:val="00BE7AB9"/>
    <w:rsid w:val="00BF15F1"/>
    <w:rsid w:val="00BF16A7"/>
    <w:rsid w:val="00BF1C9F"/>
    <w:rsid w:val="00BF2A72"/>
    <w:rsid w:val="00BF3188"/>
    <w:rsid w:val="00BF389C"/>
    <w:rsid w:val="00BF3D3E"/>
    <w:rsid w:val="00BF42F2"/>
    <w:rsid w:val="00BF5EA9"/>
    <w:rsid w:val="00BF76B5"/>
    <w:rsid w:val="00BF78E0"/>
    <w:rsid w:val="00BF78E3"/>
    <w:rsid w:val="00C0073E"/>
    <w:rsid w:val="00C011F4"/>
    <w:rsid w:val="00C01427"/>
    <w:rsid w:val="00C01C08"/>
    <w:rsid w:val="00C02B23"/>
    <w:rsid w:val="00C04562"/>
    <w:rsid w:val="00C04596"/>
    <w:rsid w:val="00C0460D"/>
    <w:rsid w:val="00C04675"/>
    <w:rsid w:val="00C04806"/>
    <w:rsid w:val="00C048E6"/>
    <w:rsid w:val="00C05CD2"/>
    <w:rsid w:val="00C05FB9"/>
    <w:rsid w:val="00C0707A"/>
    <w:rsid w:val="00C07CA9"/>
    <w:rsid w:val="00C07F46"/>
    <w:rsid w:val="00C10ED1"/>
    <w:rsid w:val="00C110E0"/>
    <w:rsid w:val="00C11AC7"/>
    <w:rsid w:val="00C1205F"/>
    <w:rsid w:val="00C12285"/>
    <w:rsid w:val="00C12779"/>
    <w:rsid w:val="00C131D0"/>
    <w:rsid w:val="00C142DA"/>
    <w:rsid w:val="00C146E0"/>
    <w:rsid w:val="00C1496A"/>
    <w:rsid w:val="00C15802"/>
    <w:rsid w:val="00C1618E"/>
    <w:rsid w:val="00C165F6"/>
    <w:rsid w:val="00C16BDA"/>
    <w:rsid w:val="00C2001F"/>
    <w:rsid w:val="00C2071E"/>
    <w:rsid w:val="00C20F5A"/>
    <w:rsid w:val="00C22E89"/>
    <w:rsid w:val="00C233C0"/>
    <w:rsid w:val="00C23403"/>
    <w:rsid w:val="00C2344E"/>
    <w:rsid w:val="00C2405F"/>
    <w:rsid w:val="00C24893"/>
    <w:rsid w:val="00C25655"/>
    <w:rsid w:val="00C25864"/>
    <w:rsid w:val="00C26577"/>
    <w:rsid w:val="00C27E70"/>
    <w:rsid w:val="00C27ECF"/>
    <w:rsid w:val="00C307BE"/>
    <w:rsid w:val="00C32079"/>
    <w:rsid w:val="00C32160"/>
    <w:rsid w:val="00C32757"/>
    <w:rsid w:val="00C35572"/>
    <w:rsid w:val="00C35A30"/>
    <w:rsid w:val="00C35F39"/>
    <w:rsid w:val="00C36230"/>
    <w:rsid w:val="00C36552"/>
    <w:rsid w:val="00C36DE0"/>
    <w:rsid w:val="00C36F33"/>
    <w:rsid w:val="00C37882"/>
    <w:rsid w:val="00C40AF8"/>
    <w:rsid w:val="00C41081"/>
    <w:rsid w:val="00C42020"/>
    <w:rsid w:val="00C42603"/>
    <w:rsid w:val="00C427EB"/>
    <w:rsid w:val="00C42E54"/>
    <w:rsid w:val="00C433A3"/>
    <w:rsid w:val="00C442EC"/>
    <w:rsid w:val="00C44945"/>
    <w:rsid w:val="00C44F5B"/>
    <w:rsid w:val="00C45904"/>
    <w:rsid w:val="00C45BF4"/>
    <w:rsid w:val="00C4630F"/>
    <w:rsid w:val="00C46E06"/>
    <w:rsid w:val="00C4799B"/>
    <w:rsid w:val="00C504E1"/>
    <w:rsid w:val="00C5093F"/>
    <w:rsid w:val="00C51E98"/>
    <w:rsid w:val="00C51F41"/>
    <w:rsid w:val="00C5290C"/>
    <w:rsid w:val="00C52D09"/>
    <w:rsid w:val="00C53AB2"/>
    <w:rsid w:val="00C53C42"/>
    <w:rsid w:val="00C53DD4"/>
    <w:rsid w:val="00C548F6"/>
    <w:rsid w:val="00C55945"/>
    <w:rsid w:val="00C55CD9"/>
    <w:rsid w:val="00C565A5"/>
    <w:rsid w:val="00C56BAE"/>
    <w:rsid w:val="00C56F69"/>
    <w:rsid w:val="00C5716C"/>
    <w:rsid w:val="00C5727E"/>
    <w:rsid w:val="00C606A2"/>
    <w:rsid w:val="00C60D2E"/>
    <w:rsid w:val="00C61791"/>
    <w:rsid w:val="00C61A1E"/>
    <w:rsid w:val="00C61A3E"/>
    <w:rsid w:val="00C61D90"/>
    <w:rsid w:val="00C62149"/>
    <w:rsid w:val="00C623A8"/>
    <w:rsid w:val="00C62B79"/>
    <w:rsid w:val="00C62DC9"/>
    <w:rsid w:val="00C63AF4"/>
    <w:rsid w:val="00C63C94"/>
    <w:rsid w:val="00C647B2"/>
    <w:rsid w:val="00C64955"/>
    <w:rsid w:val="00C64B62"/>
    <w:rsid w:val="00C64BB4"/>
    <w:rsid w:val="00C65600"/>
    <w:rsid w:val="00C66D12"/>
    <w:rsid w:val="00C66F11"/>
    <w:rsid w:val="00C673BC"/>
    <w:rsid w:val="00C67A0D"/>
    <w:rsid w:val="00C67A74"/>
    <w:rsid w:val="00C70820"/>
    <w:rsid w:val="00C70B78"/>
    <w:rsid w:val="00C7153E"/>
    <w:rsid w:val="00C719DA"/>
    <w:rsid w:val="00C72C78"/>
    <w:rsid w:val="00C73278"/>
    <w:rsid w:val="00C7356C"/>
    <w:rsid w:val="00C741BA"/>
    <w:rsid w:val="00C74E8C"/>
    <w:rsid w:val="00C74F97"/>
    <w:rsid w:val="00C750F7"/>
    <w:rsid w:val="00C7593C"/>
    <w:rsid w:val="00C7597B"/>
    <w:rsid w:val="00C75DA8"/>
    <w:rsid w:val="00C76239"/>
    <w:rsid w:val="00C76AE8"/>
    <w:rsid w:val="00C770D7"/>
    <w:rsid w:val="00C77859"/>
    <w:rsid w:val="00C80B7B"/>
    <w:rsid w:val="00C80DA1"/>
    <w:rsid w:val="00C81371"/>
    <w:rsid w:val="00C8159E"/>
    <w:rsid w:val="00C81BBB"/>
    <w:rsid w:val="00C81E1F"/>
    <w:rsid w:val="00C82CB9"/>
    <w:rsid w:val="00C8313D"/>
    <w:rsid w:val="00C838CD"/>
    <w:rsid w:val="00C85277"/>
    <w:rsid w:val="00C852EB"/>
    <w:rsid w:val="00C8581F"/>
    <w:rsid w:val="00C860CD"/>
    <w:rsid w:val="00C874F5"/>
    <w:rsid w:val="00C87EC3"/>
    <w:rsid w:val="00C906B2"/>
    <w:rsid w:val="00C908F7"/>
    <w:rsid w:val="00C91129"/>
    <w:rsid w:val="00C914A8"/>
    <w:rsid w:val="00C91E7E"/>
    <w:rsid w:val="00C932CB"/>
    <w:rsid w:val="00C94A2C"/>
    <w:rsid w:val="00C9626D"/>
    <w:rsid w:val="00C972BB"/>
    <w:rsid w:val="00C97B15"/>
    <w:rsid w:val="00CA0798"/>
    <w:rsid w:val="00CA1095"/>
    <w:rsid w:val="00CA2694"/>
    <w:rsid w:val="00CA2756"/>
    <w:rsid w:val="00CA2767"/>
    <w:rsid w:val="00CA28ED"/>
    <w:rsid w:val="00CA32F1"/>
    <w:rsid w:val="00CA455D"/>
    <w:rsid w:val="00CA4F89"/>
    <w:rsid w:val="00CA74BB"/>
    <w:rsid w:val="00CA7778"/>
    <w:rsid w:val="00CB0A32"/>
    <w:rsid w:val="00CB12CA"/>
    <w:rsid w:val="00CB2051"/>
    <w:rsid w:val="00CB37FB"/>
    <w:rsid w:val="00CB3910"/>
    <w:rsid w:val="00CB3DB7"/>
    <w:rsid w:val="00CB4158"/>
    <w:rsid w:val="00CB5C24"/>
    <w:rsid w:val="00CB61F9"/>
    <w:rsid w:val="00CB67C6"/>
    <w:rsid w:val="00CB6EA6"/>
    <w:rsid w:val="00CB755B"/>
    <w:rsid w:val="00CC02B0"/>
    <w:rsid w:val="00CC068C"/>
    <w:rsid w:val="00CC16B1"/>
    <w:rsid w:val="00CC1EFA"/>
    <w:rsid w:val="00CC1FA1"/>
    <w:rsid w:val="00CC22A7"/>
    <w:rsid w:val="00CC662B"/>
    <w:rsid w:val="00CC6797"/>
    <w:rsid w:val="00CC67E1"/>
    <w:rsid w:val="00CC6C76"/>
    <w:rsid w:val="00CC71A4"/>
    <w:rsid w:val="00CC7990"/>
    <w:rsid w:val="00CC7DA5"/>
    <w:rsid w:val="00CD0B03"/>
    <w:rsid w:val="00CD2674"/>
    <w:rsid w:val="00CD324D"/>
    <w:rsid w:val="00CD32A9"/>
    <w:rsid w:val="00CD3C5F"/>
    <w:rsid w:val="00CD48D0"/>
    <w:rsid w:val="00CD4934"/>
    <w:rsid w:val="00CD5884"/>
    <w:rsid w:val="00CD6008"/>
    <w:rsid w:val="00CD60C7"/>
    <w:rsid w:val="00CD704C"/>
    <w:rsid w:val="00CD732A"/>
    <w:rsid w:val="00CE067B"/>
    <w:rsid w:val="00CE1006"/>
    <w:rsid w:val="00CE1119"/>
    <w:rsid w:val="00CE1604"/>
    <w:rsid w:val="00CE1B08"/>
    <w:rsid w:val="00CE1FB9"/>
    <w:rsid w:val="00CE2ACD"/>
    <w:rsid w:val="00CE3F48"/>
    <w:rsid w:val="00CE4543"/>
    <w:rsid w:val="00CE48E1"/>
    <w:rsid w:val="00CE5FF5"/>
    <w:rsid w:val="00CE6AA0"/>
    <w:rsid w:val="00CE6EFF"/>
    <w:rsid w:val="00CE7DA7"/>
    <w:rsid w:val="00CE7F8C"/>
    <w:rsid w:val="00CF0530"/>
    <w:rsid w:val="00CF135C"/>
    <w:rsid w:val="00CF22E4"/>
    <w:rsid w:val="00CF248E"/>
    <w:rsid w:val="00CF27FB"/>
    <w:rsid w:val="00CF2A8F"/>
    <w:rsid w:val="00CF339B"/>
    <w:rsid w:val="00CF4060"/>
    <w:rsid w:val="00CF6650"/>
    <w:rsid w:val="00CF6994"/>
    <w:rsid w:val="00CF6FE2"/>
    <w:rsid w:val="00CF7854"/>
    <w:rsid w:val="00CF7AD7"/>
    <w:rsid w:val="00D005B6"/>
    <w:rsid w:val="00D0189C"/>
    <w:rsid w:val="00D01AB1"/>
    <w:rsid w:val="00D020CE"/>
    <w:rsid w:val="00D020D1"/>
    <w:rsid w:val="00D04538"/>
    <w:rsid w:val="00D04D26"/>
    <w:rsid w:val="00D04D97"/>
    <w:rsid w:val="00D05EF9"/>
    <w:rsid w:val="00D06133"/>
    <w:rsid w:val="00D10A85"/>
    <w:rsid w:val="00D114BF"/>
    <w:rsid w:val="00D11E67"/>
    <w:rsid w:val="00D12533"/>
    <w:rsid w:val="00D12A5D"/>
    <w:rsid w:val="00D130C8"/>
    <w:rsid w:val="00D1475D"/>
    <w:rsid w:val="00D14793"/>
    <w:rsid w:val="00D14ED6"/>
    <w:rsid w:val="00D15384"/>
    <w:rsid w:val="00D1603D"/>
    <w:rsid w:val="00D16249"/>
    <w:rsid w:val="00D1731A"/>
    <w:rsid w:val="00D17D8F"/>
    <w:rsid w:val="00D20121"/>
    <w:rsid w:val="00D205ED"/>
    <w:rsid w:val="00D20BE6"/>
    <w:rsid w:val="00D21499"/>
    <w:rsid w:val="00D21D9A"/>
    <w:rsid w:val="00D21E43"/>
    <w:rsid w:val="00D2235E"/>
    <w:rsid w:val="00D2268C"/>
    <w:rsid w:val="00D235DB"/>
    <w:rsid w:val="00D23940"/>
    <w:rsid w:val="00D23F24"/>
    <w:rsid w:val="00D25229"/>
    <w:rsid w:val="00D253DA"/>
    <w:rsid w:val="00D25564"/>
    <w:rsid w:val="00D2609C"/>
    <w:rsid w:val="00D264FC"/>
    <w:rsid w:val="00D27F39"/>
    <w:rsid w:val="00D31162"/>
    <w:rsid w:val="00D31875"/>
    <w:rsid w:val="00D3214A"/>
    <w:rsid w:val="00D329D1"/>
    <w:rsid w:val="00D32A19"/>
    <w:rsid w:val="00D32B3F"/>
    <w:rsid w:val="00D32DEB"/>
    <w:rsid w:val="00D35E82"/>
    <w:rsid w:val="00D363A2"/>
    <w:rsid w:val="00D36723"/>
    <w:rsid w:val="00D3700A"/>
    <w:rsid w:val="00D37E74"/>
    <w:rsid w:val="00D41F1F"/>
    <w:rsid w:val="00D428BE"/>
    <w:rsid w:val="00D428C7"/>
    <w:rsid w:val="00D42DA5"/>
    <w:rsid w:val="00D43392"/>
    <w:rsid w:val="00D447C3"/>
    <w:rsid w:val="00D45273"/>
    <w:rsid w:val="00D4566A"/>
    <w:rsid w:val="00D456B5"/>
    <w:rsid w:val="00D456D3"/>
    <w:rsid w:val="00D463A4"/>
    <w:rsid w:val="00D47F72"/>
    <w:rsid w:val="00D50067"/>
    <w:rsid w:val="00D50152"/>
    <w:rsid w:val="00D50511"/>
    <w:rsid w:val="00D50D1B"/>
    <w:rsid w:val="00D51A04"/>
    <w:rsid w:val="00D51CEF"/>
    <w:rsid w:val="00D523D2"/>
    <w:rsid w:val="00D52F3F"/>
    <w:rsid w:val="00D53BD6"/>
    <w:rsid w:val="00D53FD5"/>
    <w:rsid w:val="00D54C0A"/>
    <w:rsid w:val="00D54C21"/>
    <w:rsid w:val="00D5508C"/>
    <w:rsid w:val="00D550D6"/>
    <w:rsid w:val="00D56124"/>
    <w:rsid w:val="00D573EF"/>
    <w:rsid w:val="00D57701"/>
    <w:rsid w:val="00D57B29"/>
    <w:rsid w:val="00D57C63"/>
    <w:rsid w:val="00D608C1"/>
    <w:rsid w:val="00D61106"/>
    <w:rsid w:val="00D61416"/>
    <w:rsid w:val="00D61655"/>
    <w:rsid w:val="00D61973"/>
    <w:rsid w:val="00D61E1E"/>
    <w:rsid w:val="00D6240B"/>
    <w:rsid w:val="00D6292D"/>
    <w:rsid w:val="00D63362"/>
    <w:rsid w:val="00D634C3"/>
    <w:rsid w:val="00D6521A"/>
    <w:rsid w:val="00D65C53"/>
    <w:rsid w:val="00D65C9B"/>
    <w:rsid w:val="00D67FBA"/>
    <w:rsid w:val="00D70C3B"/>
    <w:rsid w:val="00D712A4"/>
    <w:rsid w:val="00D7461B"/>
    <w:rsid w:val="00D74795"/>
    <w:rsid w:val="00D7511E"/>
    <w:rsid w:val="00D77627"/>
    <w:rsid w:val="00D77911"/>
    <w:rsid w:val="00D77BE8"/>
    <w:rsid w:val="00D77EA2"/>
    <w:rsid w:val="00D8007F"/>
    <w:rsid w:val="00D80547"/>
    <w:rsid w:val="00D8117B"/>
    <w:rsid w:val="00D8147D"/>
    <w:rsid w:val="00D81688"/>
    <w:rsid w:val="00D8298F"/>
    <w:rsid w:val="00D83126"/>
    <w:rsid w:val="00D848AB"/>
    <w:rsid w:val="00D84B5B"/>
    <w:rsid w:val="00D862B6"/>
    <w:rsid w:val="00D862CC"/>
    <w:rsid w:val="00D868DE"/>
    <w:rsid w:val="00D8742C"/>
    <w:rsid w:val="00D87C3B"/>
    <w:rsid w:val="00D87E12"/>
    <w:rsid w:val="00D90F5C"/>
    <w:rsid w:val="00D92666"/>
    <w:rsid w:val="00D92CD3"/>
    <w:rsid w:val="00D92E7B"/>
    <w:rsid w:val="00D932E6"/>
    <w:rsid w:val="00D93959"/>
    <w:rsid w:val="00D9484E"/>
    <w:rsid w:val="00D95004"/>
    <w:rsid w:val="00D955EA"/>
    <w:rsid w:val="00D95DD5"/>
    <w:rsid w:val="00D961AA"/>
    <w:rsid w:val="00D962CF"/>
    <w:rsid w:val="00D9675B"/>
    <w:rsid w:val="00D96B4C"/>
    <w:rsid w:val="00D97329"/>
    <w:rsid w:val="00D97F48"/>
    <w:rsid w:val="00DA0295"/>
    <w:rsid w:val="00DA09C4"/>
    <w:rsid w:val="00DA1691"/>
    <w:rsid w:val="00DA202C"/>
    <w:rsid w:val="00DA295B"/>
    <w:rsid w:val="00DA33FF"/>
    <w:rsid w:val="00DA3479"/>
    <w:rsid w:val="00DA5015"/>
    <w:rsid w:val="00DA52AE"/>
    <w:rsid w:val="00DA5635"/>
    <w:rsid w:val="00DA578E"/>
    <w:rsid w:val="00DA5E1B"/>
    <w:rsid w:val="00DA6561"/>
    <w:rsid w:val="00DA6973"/>
    <w:rsid w:val="00DA772A"/>
    <w:rsid w:val="00DB07D9"/>
    <w:rsid w:val="00DB0CC7"/>
    <w:rsid w:val="00DB0D31"/>
    <w:rsid w:val="00DB0D4E"/>
    <w:rsid w:val="00DB1508"/>
    <w:rsid w:val="00DB15D4"/>
    <w:rsid w:val="00DB248D"/>
    <w:rsid w:val="00DB3E83"/>
    <w:rsid w:val="00DB4FB9"/>
    <w:rsid w:val="00DB56DB"/>
    <w:rsid w:val="00DB5B54"/>
    <w:rsid w:val="00DB5CEA"/>
    <w:rsid w:val="00DB6566"/>
    <w:rsid w:val="00DB6CB0"/>
    <w:rsid w:val="00DB77C5"/>
    <w:rsid w:val="00DB7B76"/>
    <w:rsid w:val="00DC03CA"/>
    <w:rsid w:val="00DC0F9B"/>
    <w:rsid w:val="00DC19BB"/>
    <w:rsid w:val="00DC1B0F"/>
    <w:rsid w:val="00DC21E3"/>
    <w:rsid w:val="00DC3188"/>
    <w:rsid w:val="00DC4232"/>
    <w:rsid w:val="00DC4267"/>
    <w:rsid w:val="00DC5358"/>
    <w:rsid w:val="00DC736C"/>
    <w:rsid w:val="00DC736D"/>
    <w:rsid w:val="00DC7EC1"/>
    <w:rsid w:val="00DD049A"/>
    <w:rsid w:val="00DD0673"/>
    <w:rsid w:val="00DD1602"/>
    <w:rsid w:val="00DD1981"/>
    <w:rsid w:val="00DD1C5D"/>
    <w:rsid w:val="00DD2A39"/>
    <w:rsid w:val="00DD408E"/>
    <w:rsid w:val="00DD4BB4"/>
    <w:rsid w:val="00DD51EF"/>
    <w:rsid w:val="00DD700A"/>
    <w:rsid w:val="00DD719A"/>
    <w:rsid w:val="00DD7EDA"/>
    <w:rsid w:val="00DE0693"/>
    <w:rsid w:val="00DE148E"/>
    <w:rsid w:val="00DE1564"/>
    <w:rsid w:val="00DE38E5"/>
    <w:rsid w:val="00DE3B92"/>
    <w:rsid w:val="00DE4D7E"/>
    <w:rsid w:val="00DE51C1"/>
    <w:rsid w:val="00DE629F"/>
    <w:rsid w:val="00DE6413"/>
    <w:rsid w:val="00DE7DC0"/>
    <w:rsid w:val="00DF1365"/>
    <w:rsid w:val="00DF200D"/>
    <w:rsid w:val="00DF21A0"/>
    <w:rsid w:val="00DF2AD2"/>
    <w:rsid w:val="00DF2CEF"/>
    <w:rsid w:val="00DF2D2E"/>
    <w:rsid w:val="00DF3379"/>
    <w:rsid w:val="00DF41E4"/>
    <w:rsid w:val="00DF449F"/>
    <w:rsid w:val="00DF6743"/>
    <w:rsid w:val="00DF68A6"/>
    <w:rsid w:val="00DF6D31"/>
    <w:rsid w:val="00DF750F"/>
    <w:rsid w:val="00DF7727"/>
    <w:rsid w:val="00E00DF6"/>
    <w:rsid w:val="00E00DFE"/>
    <w:rsid w:val="00E00F8B"/>
    <w:rsid w:val="00E01065"/>
    <w:rsid w:val="00E01884"/>
    <w:rsid w:val="00E0217C"/>
    <w:rsid w:val="00E027CD"/>
    <w:rsid w:val="00E04305"/>
    <w:rsid w:val="00E05217"/>
    <w:rsid w:val="00E0579F"/>
    <w:rsid w:val="00E05B86"/>
    <w:rsid w:val="00E069DC"/>
    <w:rsid w:val="00E06B60"/>
    <w:rsid w:val="00E07A32"/>
    <w:rsid w:val="00E07F53"/>
    <w:rsid w:val="00E10E91"/>
    <w:rsid w:val="00E10F1E"/>
    <w:rsid w:val="00E1258E"/>
    <w:rsid w:val="00E136B2"/>
    <w:rsid w:val="00E13BA1"/>
    <w:rsid w:val="00E13CD2"/>
    <w:rsid w:val="00E15A52"/>
    <w:rsid w:val="00E15E60"/>
    <w:rsid w:val="00E15EEB"/>
    <w:rsid w:val="00E16396"/>
    <w:rsid w:val="00E163A2"/>
    <w:rsid w:val="00E1681B"/>
    <w:rsid w:val="00E16DE4"/>
    <w:rsid w:val="00E1786B"/>
    <w:rsid w:val="00E20AC3"/>
    <w:rsid w:val="00E20EB5"/>
    <w:rsid w:val="00E212F8"/>
    <w:rsid w:val="00E213D3"/>
    <w:rsid w:val="00E21937"/>
    <w:rsid w:val="00E21941"/>
    <w:rsid w:val="00E221D5"/>
    <w:rsid w:val="00E2443A"/>
    <w:rsid w:val="00E24F72"/>
    <w:rsid w:val="00E24F8F"/>
    <w:rsid w:val="00E263D2"/>
    <w:rsid w:val="00E263F1"/>
    <w:rsid w:val="00E27C36"/>
    <w:rsid w:val="00E27DCE"/>
    <w:rsid w:val="00E314DB"/>
    <w:rsid w:val="00E31FAC"/>
    <w:rsid w:val="00E32319"/>
    <w:rsid w:val="00E3234A"/>
    <w:rsid w:val="00E324E8"/>
    <w:rsid w:val="00E328B6"/>
    <w:rsid w:val="00E32F1F"/>
    <w:rsid w:val="00E32FCE"/>
    <w:rsid w:val="00E33419"/>
    <w:rsid w:val="00E33EFE"/>
    <w:rsid w:val="00E343EC"/>
    <w:rsid w:val="00E34AD6"/>
    <w:rsid w:val="00E35C4D"/>
    <w:rsid w:val="00E35C84"/>
    <w:rsid w:val="00E36040"/>
    <w:rsid w:val="00E3679A"/>
    <w:rsid w:val="00E3725E"/>
    <w:rsid w:val="00E406B9"/>
    <w:rsid w:val="00E40E3F"/>
    <w:rsid w:val="00E41A57"/>
    <w:rsid w:val="00E41DE2"/>
    <w:rsid w:val="00E41F84"/>
    <w:rsid w:val="00E42E8C"/>
    <w:rsid w:val="00E43C56"/>
    <w:rsid w:val="00E43CE4"/>
    <w:rsid w:val="00E44817"/>
    <w:rsid w:val="00E4542E"/>
    <w:rsid w:val="00E45D85"/>
    <w:rsid w:val="00E476D0"/>
    <w:rsid w:val="00E509D4"/>
    <w:rsid w:val="00E50C86"/>
    <w:rsid w:val="00E50E34"/>
    <w:rsid w:val="00E50EFF"/>
    <w:rsid w:val="00E51E44"/>
    <w:rsid w:val="00E5215C"/>
    <w:rsid w:val="00E52702"/>
    <w:rsid w:val="00E52952"/>
    <w:rsid w:val="00E53C47"/>
    <w:rsid w:val="00E53D08"/>
    <w:rsid w:val="00E542F2"/>
    <w:rsid w:val="00E54BB9"/>
    <w:rsid w:val="00E567D2"/>
    <w:rsid w:val="00E568D1"/>
    <w:rsid w:val="00E56B4F"/>
    <w:rsid w:val="00E573DF"/>
    <w:rsid w:val="00E57CE0"/>
    <w:rsid w:val="00E60010"/>
    <w:rsid w:val="00E60946"/>
    <w:rsid w:val="00E60E69"/>
    <w:rsid w:val="00E6246A"/>
    <w:rsid w:val="00E633C1"/>
    <w:rsid w:val="00E64323"/>
    <w:rsid w:val="00E64F27"/>
    <w:rsid w:val="00E655F8"/>
    <w:rsid w:val="00E65C7F"/>
    <w:rsid w:val="00E65F99"/>
    <w:rsid w:val="00E67FDE"/>
    <w:rsid w:val="00E705E0"/>
    <w:rsid w:val="00E70D90"/>
    <w:rsid w:val="00E70DA0"/>
    <w:rsid w:val="00E71956"/>
    <w:rsid w:val="00E71A90"/>
    <w:rsid w:val="00E72966"/>
    <w:rsid w:val="00E729B5"/>
    <w:rsid w:val="00E731C2"/>
    <w:rsid w:val="00E73A4E"/>
    <w:rsid w:val="00E74054"/>
    <w:rsid w:val="00E74805"/>
    <w:rsid w:val="00E7514E"/>
    <w:rsid w:val="00E763EB"/>
    <w:rsid w:val="00E76806"/>
    <w:rsid w:val="00E76B69"/>
    <w:rsid w:val="00E772F5"/>
    <w:rsid w:val="00E77EE8"/>
    <w:rsid w:val="00E806A6"/>
    <w:rsid w:val="00E82088"/>
    <w:rsid w:val="00E8397C"/>
    <w:rsid w:val="00E84A77"/>
    <w:rsid w:val="00E84C55"/>
    <w:rsid w:val="00E84D29"/>
    <w:rsid w:val="00E84D65"/>
    <w:rsid w:val="00E856EB"/>
    <w:rsid w:val="00E87570"/>
    <w:rsid w:val="00E902A4"/>
    <w:rsid w:val="00E9030B"/>
    <w:rsid w:val="00E90909"/>
    <w:rsid w:val="00E91406"/>
    <w:rsid w:val="00E915A8"/>
    <w:rsid w:val="00E91E18"/>
    <w:rsid w:val="00E93C22"/>
    <w:rsid w:val="00E93CC4"/>
    <w:rsid w:val="00E93D1B"/>
    <w:rsid w:val="00E93DA7"/>
    <w:rsid w:val="00E944D8"/>
    <w:rsid w:val="00E94C92"/>
    <w:rsid w:val="00E9502F"/>
    <w:rsid w:val="00E9587D"/>
    <w:rsid w:val="00E95A57"/>
    <w:rsid w:val="00E96501"/>
    <w:rsid w:val="00E96AC3"/>
    <w:rsid w:val="00E9700C"/>
    <w:rsid w:val="00E977F8"/>
    <w:rsid w:val="00E97F45"/>
    <w:rsid w:val="00EA01CB"/>
    <w:rsid w:val="00EA0F82"/>
    <w:rsid w:val="00EA1990"/>
    <w:rsid w:val="00EA27D2"/>
    <w:rsid w:val="00EA306D"/>
    <w:rsid w:val="00EA3C78"/>
    <w:rsid w:val="00EA4C0B"/>
    <w:rsid w:val="00EA4D51"/>
    <w:rsid w:val="00EA50BD"/>
    <w:rsid w:val="00EA5356"/>
    <w:rsid w:val="00EA63E4"/>
    <w:rsid w:val="00EA6A15"/>
    <w:rsid w:val="00EA6C70"/>
    <w:rsid w:val="00EA7A4F"/>
    <w:rsid w:val="00EA7BCD"/>
    <w:rsid w:val="00EA7BD7"/>
    <w:rsid w:val="00EA7D67"/>
    <w:rsid w:val="00EB1679"/>
    <w:rsid w:val="00EB20ED"/>
    <w:rsid w:val="00EB24B2"/>
    <w:rsid w:val="00EB326C"/>
    <w:rsid w:val="00EB3418"/>
    <w:rsid w:val="00EB3660"/>
    <w:rsid w:val="00EB3D02"/>
    <w:rsid w:val="00EB41CB"/>
    <w:rsid w:val="00EB44AE"/>
    <w:rsid w:val="00EB4A5C"/>
    <w:rsid w:val="00EB4DBA"/>
    <w:rsid w:val="00EB5058"/>
    <w:rsid w:val="00EB50DC"/>
    <w:rsid w:val="00EB5141"/>
    <w:rsid w:val="00EB5148"/>
    <w:rsid w:val="00EB5222"/>
    <w:rsid w:val="00EB6725"/>
    <w:rsid w:val="00EB6739"/>
    <w:rsid w:val="00EB6962"/>
    <w:rsid w:val="00EB6CEC"/>
    <w:rsid w:val="00EB76D7"/>
    <w:rsid w:val="00EB770B"/>
    <w:rsid w:val="00EB7A29"/>
    <w:rsid w:val="00EC0326"/>
    <w:rsid w:val="00EC0982"/>
    <w:rsid w:val="00EC184F"/>
    <w:rsid w:val="00EC1ADA"/>
    <w:rsid w:val="00EC32CC"/>
    <w:rsid w:val="00EC4BC4"/>
    <w:rsid w:val="00EC5054"/>
    <w:rsid w:val="00EC57F2"/>
    <w:rsid w:val="00EC59FC"/>
    <w:rsid w:val="00EC6222"/>
    <w:rsid w:val="00EC668F"/>
    <w:rsid w:val="00EC7228"/>
    <w:rsid w:val="00EC73DA"/>
    <w:rsid w:val="00EC7833"/>
    <w:rsid w:val="00EC7E88"/>
    <w:rsid w:val="00ED1937"/>
    <w:rsid w:val="00ED2006"/>
    <w:rsid w:val="00ED25C8"/>
    <w:rsid w:val="00ED32EA"/>
    <w:rsid w:val="00ED3486"/>
    <w:rsid w:val="00ED4CB7"/>
    <w:rsid w:val="00ED6555"/>
    <w:rsid w:val="00ED7038"/>
    <w:rsid w:val="00EE09AA"/>
    <w:rsid w:val="00EE4304"/>
    <w:rsid w:val="00EE4367"/>
    <w:rsid w:val="00EE5649"/>
    <w:rsid w:val="00EE5C66"/>
    <w:rsid w:val="00EE5CFE"/>
    <w:rsid w:val="00EE623A"/>
    <w:rsid w:val="00EE62B6"/>
    <w:rsid w:val="00EE63B4"/>
    <w:rsid w:val="00EE6B7B"/>
    <w:rsid w:val="00EE7406"/>
    <w:rsid w:val="00EE7D37"/>
    <w:rsid w:val="00EF0084"/>
    <w:rsid w:val="00EF0509"/>
    <w:rsid w:val="00EF0A83"/>
    <w:rsid w:val="00EF0F60"/>
    <w:rsid w:val="00EF0FB2"/>
    <w:rsid w:val="00EF104D"/>
    <w:rsid w:val="00EF1F24"/>
    <w:rsid w:val="00EF28E4"/>
    <w:rsid w:val="00EF339A"/>
    <w:rsid w:val="00EF5110"/>
    <w:rsid w:val="00EF5E04"/>
    <w:rsid w:val="00EF5E99"/>
    <w:rsid w:val="00EF79C4"/>
    <w:rsid w:val="00F004BE"/>
    <w:rsid w:val="00F005BA"/>
    <w:rsid w:val="00F00A63"/>
    <w:rsid w:val="00F00CF8"/>
    <w:rsid w:val="00F00D46"/>
    <w:rsid w:val="00F01088"/>
    <w:rsid w:val="00F01423"/>
    <w:rsid w:val="00F01A5D"/>
    <w:rsid w:val="00F01BA2"/>
    <w:rsid w:val="00F02009"/>
    <w:rsid w:val="00F023D4"/>
    <w:rsid w:val="00F0265B"/>
    <w:rsid w:val="00F03B02"/>
    <w:rsid w:val="00F042E8"/>
    <w:rsid w:val="00F04D37"/>
    <w:rsid w:val="00F04D48"/>
    <w:rsid w:val="00F04EEF"/>
    <w:rsid w:val="00F0618E"/>
    <w:rsid w:val="00F06F3E"/>
    <w:rsid w:val="00F0718B"/>
    <w:rsid w:val="00F101A7"/>
    <w:rsid w:val="00F10564"/>
    <w:rsid w:val="00F10E90"/>
    <w:rsid w:val="00F110A1"/>
    <w:rsid w:val="00F11D2D"/>
    <w:rsid w:val="00F12142"/>
    <w:rsid w:val="00F13233"/>
    <w:rsid w:val="00F14B0C"/>
    <w:rsid w:val="00F14E81"/>
    <w:rsid w:val="00F1531B"/>
    <w:rsid w:val="00F1635B"/>
    <w:rsid w:val="00F16859"/>
    <w:rsid w:val="00F16B77"/>
    <w:rsid w:val="00F1714C"/>
    <w:rsid w:val="00F17A61"/>
    <w:rsid w:val="00F201EA"/>
    <w:rsid w:val="00F202B6"/>
    <w:rsid w:val="00F2078C"/>
    <w:rsid w:val="00F2149C"/>
    <w:rsid w:val="00F21659"/>
    <w:rsid w:val="00F218F5"/>
    <w:rsid w:val="00F21E17"/>
    <w:rsid w:val="00F225E1"/>
    <w:rsid w:val="00F2268A"/>
    <w:rsid w:val="00F22C91"/>
    <w:rsid w:val="00F23130"/>
    <w:rsid w:val="00F23C44"/>
    <w:rsid w:val="00F250CF"/>
    <w:rsid w:val="00F25B05"/>
    <w:rsid w:val="00F26851"/>
    <w:rsid w:val="00F268FF"/>
    <w:rsid w:val="00F26C22"/>
    <w:rsid w:val="00F2724B"/>
    <w:rsid w:val="00F27511"/>
    <w:rsid w:val="00F277FC"/>
    <w:rsid w:val="00F311FE"/>
    <w:rsid w:val="00F314A8"/>
    <w:rsid w:val="00F32939"/>
    <w:rsid w:val="00F329AD"/>
    <w:rsid w:val="00F33869"/>
    <w:rsid w:val="00F33962"/>
    <w:rsid w:val="00F341CC"/>
    <w:rsid w:val="00F344BE"/>
    <w:rsid w:val="00F34EF4"/>
    <w:rsid w:val="00F36A73"/>
    <w:rsid w:val="00F37E0A"/>
    <w:rsid w:val="00F40279"/>
    <w:rsid w:val="00F4060B"/>
    <w:rsid w:val="00F40ED9"/>
    <w:rsid w:val="00F410D4"/>
    <w:rsid w:val="00F4164D"/>
    <w:rsid w:val="00F42E8F"/>
    <w:rsid w:val="00F431FA"/>
    <w:rsid w:val="00F43DCA"/>
    <w:rsid w:val="00F43E2E"/>
    <w:rsid w:val="00F4425E"/>
    <w:rsid w:val="00F44D74"/>
    <w:rsid w:val="00F46AB3"/>
    <w:rsid w:val="00F4745B"/>
    <w:rsid w:val="00F474B9"/>
    <w:rsid w:val="00F47596"/>
    <w:rsid w:val="00F47A4A"/>
    <w:rsid w:val="00F47B4D"/>
    <w:rsid w:val="00F47ED0"/>
    <w:rsid w:val="00F47FF9"/>
    <w:rsid w:val="00F5069C"/>
    <w:rsid w:val="00F5150D"/>
    <w:rsid w:val="00F51566"/>
    <w:rsid w:val="00F52083"/>
    <w:rsid w:val="00F52648"/>
    <w:rsid w:val="00F532F8"/>
    <w:rsid w:val="00F53DA3"/>
    <w:rsid w:val="00F54C69"/>
    <w:rsid w:val="00F55209"/>
    <w:rsid w:val="00F5564C"/>
    <w:rsid w:val="00F57305"/>
    <w:rsid w:val="00F57466"/>
    <w:rsid w:val="00F579F0"/>
    <w:rsid w:val="00F57B91"/>
    <w:rsid w:val="00F57B9F"/>
    <w:rsid w:val="00F60A0C"/>
    <w:rsid w:val="00F60CCD"/>
    <w:rsid w:val="00F62340"/>
    <w:rsid w:val="00F6315A"/>
    <w:rsid w:val="00F632D1"/>
    <w:rsid w:val="00F63AED"/>
    <w:rsid w:val="00F63E8B"/>
    <w:rsid w:val="00F64198"/>
    <w:rsid w:val="00F6428E"/>
    <w:rsid w:val="00F6453A"/>
    <w:rsid w:val="00F65647"/>
    <w:rsid w:val="00F65961"/>
    <w:rsid w:val="00F66160"/>
    <w:rsid w:val="00F6716A"/>
    <w:rsid w:val="00F67B0F"/>
    <w:rsid w:val="00F67B41"/>
    <w:rsid w:val="00F67BAA"/>
    <w:rsid w:val="00F67ED7"/>
    <w:rsid w:val="00F67EE0"/>
    <w:rsid w:val="00F7016A"/>
    <w:rsid w:val="00F70477"/>
    <w:rsid w:val="00F705A3"/>
    <w:rsid w:val="00F716C3"/>
    <w:rsid w:val="00F722C9"/>
    <w:rsid w:val="00F72994"/>
    <w:rsid w:val="00F72EA5"/>
    <w:rsid w:val="00F733CB"/>
    <w:rsid w:val="00F73E78"/>
    <w:rsid w:val="00F743DD"/>
    <w:rsid w:val="00F744BB"/>
    <w:rsid w:val="00F746BB"/>
    <w:rsid w:val="00F74F46"/>
    <w:rsid w:val="00F7682F"/>
    <w:rsid w:val="00F77970"/>
    <w:rsid w:val="00F80AF1"/>
    <w:rsid w:val="00F80C16"/>
    <w:rsid w:val="00F80F75"/>
    <w:rsid w:val="00F82039"/>
    <w:rsid w:val="00F820DA"/>
    <w:rsid w:val="00F82340"/>
    <w:rsid w:val="00F82626"/>
    <w:rsid w:val="00F8263A"/>
    <w:rsid w:val="00F830F4"/>
    <w:rsid w:val="00F83BE2"/>
    <w:rsid w:val="00F84B85"/>
    <w:rsid w:val="00F8540A"/>
    <w:rsid w:val="00F85ACF"/>
    <w:rsid w:val="00F868F5"/>
    <w:rsid w:val="00F869D8"/>
    <w:rsid w:val="00F86DF3"/>
    <w:rsid w:val="00F87963"/>
    <w:rsid w:val="00F90C14"/>
    <w:rsid w:val="00F91719"/>
    <w:rsid w:val="00F918E0"/>
    <w:rsid w:val="00F91EC3"/>
    <w:rsid w:val="00F92A20"/>
    <w:rsid w:val="00F935C8"/>
    <w:rsid w:val="00F9400F"/>
    <w:rsid w:val="00F941DD"/>
    <w:rsid w:val="00F954CE"/>
    <w:rsid w:val="00F970A4"/>
    <w:rsid w:val="00F97232"/>
    <w:rsid w:val="00FA05EF"/>
    <w:rsid w:val="00FA0663"/>
    <w:rsid w:val="00FA068F"/>
    <w:rsid w:val="00FA0703"/>
    <w:rsid w:val="00FA078A"/>
    <w:rsid w:val="00FA11A5"/>
    <w:rsid w:val="00FA1D94"/>
    <w:rsid w:val="00FA1F08"/>
    <w:rsid w:val="00FA2287"/>
    <w:rsid w:val="00FA269F"/>
    <w:rsid w:val="00FA3594"/>
    <w:rsid w:val="00FA381F"/>
    <w:rsid w:val="00FA3F5F"/>
    <w:rsid w:val="00FA4766"/>
    <w:rsid w:val="00FA49BA"/>
    <w:rsid w:val="00FA4F23"/>
    <w:rsid w:val="00FA5D07"/>
    <w:rsid w:val="00FA765D"/>
    <w:rsid w:val="00FA7F83"/>
    <w:rsid w:val="00FB1101"/>
    <w:rsid w:val="00FB129A"/>
    <w:rsid w:val="00FB36B1"/>
    <w:rsid w:val="00FB4CF6"/>
    <w:rsid w:val="00FB595A"/>
    <w:rsid w:val="00FB61B5"/>
    <w:rsid w:val="00FB6751"/>
    <w:rsid w:val="00FB756D"/>
    <w:rsid w:val="00FB77D3"/>
    <w:rsid w:val="00FB780A"/>
    <w:rsid w:val="00FB7F89"/>
    <w:rsid w:val="00FC052D"/>
    <w:rsid w:val="00FC0936"/>
    <w:rsid w:val="00FC11C5"/>
    <w:rsid w:val="00FC1CEA"/>
    <w:rsid w:val="00FC1D9F"/>
    <w:rsid w:val="00FC1EF3"/>
    <w:rsid w:val="00FC203D"/>
    <w:rsid w:val="00FC2235"/>
    <w:rsid w:val="00FC2249"/>
    <w:rsid w:val="00FC3D47"/>
    <w:rsid w:val="00FC4EB5"/>
    <w:rsid w:val="00FC51EE"/>
    <w:rsid w:val="00FC5677"/>
    <w:rsid w:val="00FC6674"/>
    <w:rsid w:val="00FC6957"/>
    <w:rsid w:val="00FC6D45"/>
    <w:rsid w:val="00FC790A"/>
    <w:rsid w:val="00FD01D8"/>
    <w:rsid w:val="00FD055E"/>
    <w:rsid w:val="00FD09F5"/>
    <w:rsid w:val="00FD1496"/>
    <w:rsid w:val="00FD1BF3"/>
    <w:rsid w:val="00FD23D1"/>
    <w:rsid w:val="00FD2BF1"/>
    <w:rsid w:val="00FD2E9E"/>
    <w:rsid w:val="00FD3422"/>
    <w:rsid w:val="00FD3D11"/>
    <w:rsid w:val="00FD525F"/>
    <w:rsid w:val="00FD529A"/>
    <w:rsid w:val="00FD56B2"/>
    <w:rsid w:val="00FD61C4"/>
    <w:rsid w:val="00FD61EA"/>
    <w:rsid w:val="00FD6903"/>
    <w:rsid w:val="00FD71D5"/>
    <w:rsid w:val="00FD72FC"/>
    <w:rsid w:val="00FE0A7D"/>
    <w:rsid w:val="00FE1179"/>
    <w:rsid w:val="00FE1FA0"/>
    <w:rsid w:val="00FE2178"/>
    <w:rsid w:val="00FE2720"/>
    <w:rsid w:val="00FE3E06"/>
    <w:rsid w:val="00FE51BB"/>
    <w:rsid w:val="00FE55C0"/>
    <w:rsid w:val="00FE55EF"/>
    <w:rsid w:val="00FE5A2F"/>
    <w:rsid w:val="00FE6A69"/>
    <w:rsid w:val="00FE6D45"/>
    <w:rsid w:val="00FE7694"/>
    <w:rsid w:val="00FE7944"/>
    <w:rsid w:val="00FF0152"/>
    <w:rsid w:val="00FF04BD"/>
    <w:rsid w:val="00FF08B3"/>
    <w:rsid w:val="00FF105E"/>
    <w:rsid w:val="00FF16E3"/>
    <w:rsid w:val="00FF1E16"/>
    <w:rsid w:val="00FF22C7"/>
    <w:rsid w:val="00FF272C"/>
    <w:rsid w:val="00FF4155"/>
    <w:rsid w:val="00FF4395"/>
    <w:rsid w:val="00FF58E7"/>
    <w:rsid w:val="00FF5EE0"/>
    <w:rsid w:val="00FF7300"/>
    <w:rsid w:val="00FF741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B4BC53"/>
  <w15:docId w15:val="{EC12762D-9184-4F5D-8F3C-8C245B33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7A86"/>
    <w:pPr>
      <w:suppressAutoHyphens/>
    </w:pPr>
    <w:rPr>
      <w:sz w:val="24"/>
      <w:szCs w:val="24"/>
      <w:lang w:eastAsia="ar-SA"/>
    </w:rPr>
  </w:style>
  <w:style w:type="paragraph" w:styleId="berschrift1">
    <w:name w:val="heading 1"/>
    <w:basedOn w:val="Standard"/>
    <w:next w:val="Standard"/>
    <w:qFormat/>
    <w:pPr>
      <w:keepNext/>
      <w:numPr>
        <w:numId w:val="1"/>
      </w:numPr>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uiPriority w:val="99"/>
    <w:rPr>
      <w:sz w:val="20"/>
      <w:szCs w:val="20"/>
    </w:rPr>
  </w:style>
  <w:style w:type="character" w:customStyle="1" w:styleId="KommentartextZchn">
    <w:name w:val="Kommentartext Zchn"/>
    <w:link w:val="Kommentartext"/>
    <w:uiPriority w:val="99"/>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25912"/>
    <w:rPr>
      <w:color w:val="808080"/>
      <w:shd w:val="clear" w:color="auto" w:fill="E6E6E6"/>
    </w:rPr>
  </w:style>
  <w:style w:type="character" w:styleId="Zeilennummer">
    <w:name w:val="line number"/>
    <w:basedOn w:val="Absatz-Standardschriftart"/>
    <w:uiPriority w:val="99"/>
    <w:semiHidden/>
    <w:unhideWhenUsed/>
    <w:rsid w:val="00725912"/>
  </w:style>
  <w:style w:type="character" w:customStyle="1" w:styleId="NichtaufgelsteErwhnung2">
    <w:name w:val="Nicht aufgelöste Erwähnung2"/>
    <w:basedOn w:val="Absatz-Standardschriftart"/>
    <w:uiPriority w:val="99"/>
    <w:semiHidden/>
    <w:unhideWhenUsed/>
    <w:rsid w:val="008B7C06"/>
    <w:rPr>
      <w:color w:val="808080"/>
      <w:shd w:val="clear" w:color="auto" w:fill="E6E6E6"/>
    </w:rPr>
  </w:style>
  <w:style w:type="paragraph" w:styleId="berarbeitung">
    <w:name w:val="Revision"/>
    <w:hidden/>
    <w:uiPriority w:val="99"/>
    <w:semiHidden/>
    <w:rsid w:val="00296350"/>
    <w:rPr>
      <w:sz w:val="24"/>
      <w:szCs w:val="24"/>
      <w:lang w:eastAsia="ar-SA"/>
    </w:rPr>
  </w:style>
  <w:style w:type="character" w:styleId="NichtaufgelsteErwhnung">
    <w:name w:val="Unresolved Mention"/>
    <w:basedOn w:val="Absatz-Standardschriftart"/>
    <w:uiPriority w:val="99"/>
    <w:semiHidden/>
    <w:unhideWhenUsed/>
    <w:rsid w:val="008B4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267322245">
      <w:bodyDiv w:val="1"/>
      <w:marLeft w:val="0"/>
      <w:marRight w:val="0"/>
      <w:marTop w:val="0"/>
      <w:marBottom w:val="0"/>
      <w:divBdr>
        <w:top w:val="none" w:sz="0" w:space="0" w:color="auto"/>
        <w:left w:val="none" w:sz="0" w:space="0" w:color="auto"/>
        <w:bottom w:val="none" w:sz="0" w:space="0" w:color="auto"/>
        <w:right w:val="none" w:sz="0" w:space="0" w:color="auto"/>
      </w:divBdr>
    </w:div>
    <w:div w:id="280646578">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61680518">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1224490751">
      <w:bodyDiv w:val="1"/>
      <w:marLeft w:val="0"/>
      <w:marRight w:val="0"/>
      <w:marTop w:val="0"/>
      <w:marBottom w:val="0"/>
      <w:divBdr>
        <w:top w:val="none" w:sz="0" w:space="0" w:color="auto"/>
        <w:left w:val="none" w:sz="0" w:space="0" w:color="auto"/>
        <w:bottom w:val="none" w:sz="0" w:space="0" w:color="auto"/>
        <w:right w:val="none" w:sz="0" w:space="0" w:color="auto"/>
      </w:divBdr>
    </w:div>
    <w:div w:id="1255280420">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398624868">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1132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0B70E-46DB-4796-B502-6A06A1988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1012</Words>
  <Characters>6380</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26-02 Primus Line</vt:lpstr>
    </vt:vector>
  </TitlesOfParts>
  <Manager>Kommunikation2B</Manager>
  <Company>www.sanierungstechnik-dommel.de</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26-02 Primus Line</dc:title>
  <dc:subject/>
  <dc:creator>Mareike Quassowski;Andre Wand</dc:creator>
  <cp:keywords>Presseinformation</cp:keywords>
  <dc:description/>
  <cp:lastModifiedBy>Vanessa Wisniewski</cp:lastModifiedBy>
  <cp:revision>2</cp:revision>
  <cp:lastPrinted>2019-10-29T13:01:00Z</cp:lastPrinted>
  <dcterms:created xsi:type="dcterms:W3CDTF">2026-10-27T15:10:00Z</dcterms:created>
  <dcterms:modified xsi:type="dcterms:W3CDTF">2026-10-27T15:10:00Z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dde895-00b9-4d60-85cf-455f2ed779a2_Enabled">
    <vt:lpwstr>true</vt:lpwstr>
  </property>
  <property fmtid="{D5CDD505-2E9C-101B-9397-08002B2CF9AE}" pid="3" name="MSIP_Label_fadde895-00b9-4d60-85cf-455f2ed779a2_SetDate">
    <vt:lpwstr>2025-08-22T09:01:48Z</vt:lpwstr>
  </property>
  <property fmtid="{D5CDD505-2E9C-101B-9397-08002B2CF9AE}" pid="4" name="MSIP_Label_fadde895-00b9-4d60-85cf-455f2ed779a2_Method">
    <vt:lpwstr>Standard</vt:lpwstr>
  </property>
  <property fmtid="{D5CDD505-2E9C-101B-9397-08002B2CF9AE}" pid="5" name="MSIP_Label_fadde895-00b9-4d60-85cf-455f2ed779a2_Name">
    <vt:lpwstr>intern GW-Gruppe   - GWAG</vt:lpwstr>
  </property>
  <property fmtid="{D5CDD505-2E9C-101B-9397-08002B2CF9AE}" pid="6" name="MSIP_Label_fadde895-00b9-4d60-85cf-455f2ed779a2_SiteId">
    <vt:lpwstr>cd0cb4bd-288c-40b9-8eec-41c06edf7c8d</vt:lpwstr>
  </property>
  <property fmtid="{D5CDD505-2E9C-101B-9397-08002B2CF9AE}" pid="7" name="MSIP_Label_fadde895-00b9-4d60-85cf-455f2ed779a2_ActionId">
    <vt:lpwstr>3c18f676-ac59-436a-82d7-6f4722fba64b</vt:lpwstr>
  </property>
  <property fmtid="{D5CDD505-2E9C-101B-9397-08002B2CF9AE}" pid="8" name="MSIP_Label_fadde895-00b9-4d60-85cf-455f2ed779a2_ContentBits">
    <vt:lpwstr>0</vt:lpwstr>
  </property>
  <property fmtid="{D5CDD505-2E9C-101B-9397-08002B2CF9AE}" pid="9" name="MSIP_Label_fadde895-00b9-4d60-85cf-455f2ed779a2_Tag">
    <vt:lpwstr>10, 3, 0, 1</vt:lpwstr>
  </property>
</Properties>
</file>